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88099" w14:textId="26494109" w:rsidR="00F13801" w:rsidRDefault="00690912">
      <w:pPr>
        <w:spacing w:after="0"/>
        <w:ind w:firstLine="720"/>
        <w:jc w:val="center"/>
        <w:rPr>
          <w:b/>
          <w:sz w:val="36"/>
          <w:szCs w:val="36"/>
        </w:rPr>
      </w:pPr>
      <w:r>
        <w:rPr>
          <w:b/>
          <w:sz w:val="36"/>
          <w:szCs w:val="36"/>
        </w:rPr>
        <w:t>Wrockwardine Parish Council</w:t>
      </w:r>
    </w:p>
    <w:p w14:paraId="086A5A88" w14:textId="77777777" w:rsidR="00F13801" w:rsidRDefault="00F13801">
      <w:pPr>
        <w:spacing w:after="0"/>
      </w:pPr>
    </w:p>
    <w:p w14:paraId="25BE9688" w14:textId="42018091" w:rsidR="00F13801" w:rsidRDefault="00690912" w:rsidP="00E531D6">
      <w:pPr>
        <w:spacing w:after="0"/>
        <w:jc w:val="center"/>
        <w:rPr>
          <w:b/>
          <w:sz w:val="28"/>
          <w:szCs w:val="28"/>
        </w:rPr>
      </w:pPr>
      <w:r>
        <w:rPr>
          <w:b/>
          <w:sz w:val="28"/>
          <w:szCs w:val="28"/>
        </w:rPr>
        <w:t xml:space="preserve">Minutes of the </w:t>
      </w:r>
      <w:r w:rsidR="000D5615">
        <w:rPr>
          <w:b/>
          <w:sz w:val="28"/>
          <w:szCs w:val="28"/>
        </w:rPr>
        <w:t xml:space="preserve">Full </w:t>
      </w:r>
      <w:r>
        <w:rPr>
          <w:b/>
          <w:sz w:val="28"/>
          <w:szCs w:val="28"/>
        </w:rPr>
        <w:t xml:space="preserve">Parish Council Meeting held on </w:t>
      </w:r>
      <w:r w:rsidR="00AB4CAB">
        <w:rPr>
          <w:b/>
          <w:sz w:val="28"/>
          <w:szCs w:val="28"/>
        </w:rPr>
        <w:t xml:space="preserve">Wednesday </w:t>
      </w:r>
      <w:r w:rsidR="00966E2C">
        <w:rPr>
          <w:b/>
          <w:sz w:val="28"/>
          <w:szCs w:val="28"/>
        </w:rPr>
        <w:t>12</w:t>
      </w:r>
      <w:r w:rsidR="00966E2C" w:rsidRPr="00966E2C">
        <w:rPr>
          <w:b/>
          <w:sz w:val="28"/>
          <w:szCs w:val="28"/>
          <w:vertAlign w:val="superscript"/>
        </w:rPr>
        <w:t>th</w:t>
      </w:r>
      <w:r w:rsidR="00966E2C">
        <w:rPr>
          <w:b/>
          <w:sz w:val="28"/>
          <w:szCs w:val="28"/>
        </w:rPr>
        <w:t xml:space="preserve"> November</w:t>
      </w:r>
      <w:r w:rsidR="00533BD3">
        <w:rPr>
          <w:b/>
          <w:sz w:val="28"/>
          <w:szCs w:val="28"/>
        </w:rPr>
        <w:t xml:space="preserve"> 2025 at </w:t>
      </w:r>
      <w:r w:rsidR="00966E2C">
        <w:rPr>
          <w:b/>
          <w:sz w:val="28"/>
          <w:szCs w:val="28"/>
        </w:rPr>
        <w:t>Wrockwardine Village Hall</w:t>
      </w:r>
      <w:r w:rsidR="007D75FD">
        <w:rPr>
          <w:b/>
          <w:sz w:val="28"/>
          <w:szCs w:val="28"/>
        </w:rPr>
        <w:t xml:space="preserve"> a</w:t>
      </w:r>
      <w:r>
        <w:rPr>
          <w:b/>
          <w:sz w:val="28"/>
          <w:szCs w:val="28"/>
        </w:rPr>
        <w:t>t 7.30p.m</w:t>
      </w:r>
    </w:p>
    <w:p w14:paraId="17BE03A0" w14:textId="77777777" w:rsidR="00D670BE" w:rsidRDefault="00D670BE" w:rsidP="00E531D6">
      <w:pPr>
        <w:spacing w:after="0"/>
        <w:jc w:val="center"/>
        <w:rPr>
          <w:b/>
          <w:sz w:val="28"/>
          <w:szCs w:val="28"/>
        </w:rPr>
      </w:pPr>
    </w:p>
    <w:tbl>
      <w:tblPr>
        <w:tblStyle w:val="a"/>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8"/>
        <w:gridCol w:w="5228"/>
      </w:tblGrid>
      <w:tr w:rsidR="00F13801" w14:paraId="33468BA7" w14:textId="77777777" w:rsidTr="001032FB">
        <w:tc>
          <w:tcPr>
            <w:tcW w:w="5228" w:type="dxa"/>
            <w:tcBorders>
              <w:top w:val="nil"/>
              <w:left w:val="nil"/>
              <w:bottom w:val="nil"/>
              <w:right w:val="nil"/>
            </w:tcBorders>
          </w:tcPr>
          <w:p w14:paraId="1BA1B859" w14:textId="77777777" w:rsidR="00F13801" w:rsidRDefault="00690912">
            <w:pPr>
              <w:rPr>
                <w:rFonts w:ascii="Calibri" w:eastAsia="Calibri" w:hAnsi="Calibri" w:cs="Calibri"/>
                <w:b/>
              </w:rPr>
            </w:pPr>
            <w:r>
              <w:rPr>
                <w:rFonts w:ascii="Calibri" w:eastAsia="Calibri" w:hAnsi="Calibri" w:cs="Calibri"/>
                <w:b/>
              </w:rPr>
              <w:t>Present:</w:t>
            </w:r>
          </w:p>
        </w:tc>
        <w:tc>
          <w:tcPr>
            <w:tcW w:w="5228" w:type="dxa"/>
            <w:tcBorders>
              <w:top w:val="nil"/>
              <w:left w:val="nil"/>
              <w:bottom w:val="nil"/>
              <w:right w:val="nil"/>
            </w:tcBorders>
          </w:tcPr>
          <w:p w14:paraId="2629F91D" w14:textId="095F5E74" w:rsidR="00F13801" w:rsidRPr="001032FB" w:rsidRDefault="001032FB">
            <w:pPr>
              <w:rPr>
                <w:rFonts w:asciiTheme="majorHAnsi" w:hAnsiTheme="majorHAnsi" w:cstheme="majorHAnsi"/>
                <w:b/>
              </w:rPr>
            </w:pPr>
            <w:r w:rsidRPr="001032FB">
              <w:rPr>
                <w:rFonts w:asciiTheme="majorHAnsi" w:hAnsiTheme="majorHAnsi" w:cstheme="majorHAnsi"/>
                <w:b/>
              </w:rPr>
              <w:t>In Attendance:</w:t>
            </w:r>
          </w:p>
        </w:tc>
      </w:tr>
      <w:tr w:rsidR="00F13801" w14:paraId="39259574" w14:textId="77777777" w:rsidTr="001032FB">
        <w:tc>
          <w:tcPr>
            <w:tcW w:w="5228" w:type="dxa"/>
            <w:tcBorders>
              <w:top w:val="nil"/>
              <w:left w:val="nil"/>
              <w:bottom w:val="nil"/>
              <w:right w:val="nil"/>
            </w:tcBorders>
          </w:tcPr>
          <w:p w14:paraId="52518A4D" w14:textId="77777777" w:rsidR="00F13801" w:rsidRDefault="00690912">
            <w:pPr>
              <w:rPr>
                <w:rFonts w:ascii="Calibri" w:eastAsia="Calibri" w:hAnsi="Calibri" w:cs="Calibri"/>
              </w:rPr>
            </w:pPr>
            <w:r>
              <w:rPr>
                <w:rFonts w:ascii="Calibri" w:eastAsia="Calibri" w:hAnsi="Calibri" w:cs="Calibri"/>
              </w:rPr>
              <w:t xml:space="preserve">Cllr </w:t>
            </w:r>
            <w:r w:rsidR="00AB4CAB">
              <w:rPr>
                <w:rFonts w:ascii="Calibri" w:eastAsia="Calibri" w:hAnsi="Calibri" w:cs="Calibri"/>
              </w:rPr>
              <w:t>P Cooper</w:t>
            </w:r>
            <w:r>
              <w:rPr>
                <w:rFonts w:ascii="Calibri" w:eastAsia="Calibri" w:hAnsi="Calibri" w:cs="Calibri"/>
              </w:rPr>
              <w:t xml:space="preserve"> (Chairman)</w:t>
            </w:r>
          </w:p>
          <w:p w14:paraId="4613ADF7" w14:textId="60B9F99D" w:rsidR="00533BD3" w:rsidRDefault="00533BD3">
            <w:pPr>
              <w:rPr>
                <w:rFonts w:ascii="Calibri" w:eastAsia="Calibri" w:hAnsi="Calibri" w:cs="Calibri"/>
              </w:rPr>
            </w:pPr>
            <w:r>
              <w:rPr>
                <w:rFonts w:ascii="Calibri" w:eastAsia="Calibri" w:hAnsi="Calibri" w:cs="Calibri"/>
              </w:rPr>
              <w:t>Cllr E Ballantyne</w:t>
            </w:r>
          </w:p>
          <w:p w14:paraId="666D024A" w14:textId="73A6F64F" w:rsidR="00533BD3" w:rsidRDefault="00533BD3">
            <w:pPr>
              <w:rPr>
                <w:rFonts w:ascii="Calibri" w:eastAsia="Calibri" w:hAnsi="Calibri" w:cs="Calibri"/>
              </w:rPr>
            </w:pPr>
            <w:r>
              <w:rPr>
                <w:rFonts w:ascii="Calibri" w:eastAsia="Calibri" w:hAnsi="Calibri" w:cs="Calibri"/>
              </w:rPr>
              <w:t>Cllr K Ballantyne</w:t>
            </w:r>
          </w:p>
          <w:p w14:paraId="68CAD0D6" w14:textId="7BAD7708" w:rsidR="003B6C6D" w:rsidRDefault="008E220A" w:rsidP="004E4D12">
            <w:pPr>
              <w:rPr>
                <w:rFonts w:ascii="Calibri" w:eastAsia="Calibri" w:hAnsi="Calibri" w:cs="Calibri"/>
              </w:rPr>
            </w:pPr>
            <w:r>
              <w:rPr>
                <w:rFonts w:ascii="Calibri" w:eastAsia="Calibri" w:hAnsi="Calibri" w:cs="Calibri"/>
              </w:rPr>
              <w:t>Cllr P Bevis</w:t>
            </w:r>
          </w:p>
          <w:p w14:paraId="34684F66" w14:textId="718E2F09" w:rsidR="003B6C6D" w:rsidRDefault="00533BD3" w:rsidP="00F50195">
            <w:pPr>
              <w:rPr>
                <w:rFonts w:ascii="Calibri" w:eastAsia="Calibri" w:hAnsi="Calibri" w:cs="Calibri"/>
              </w:rPr>
            </w:pPr>
            <w:r>
              <w:rPr>
                <w:rFonts w:ascii="Calibri" w:eastAsia="Calibri" w:hAnsi="Calibri" w:cs="Calibri"/>
              </w:rPr>
              <w:t>Cllr P Davis</w:t>
            </w:r>
          </w:p>
        </w:tc>
        <w:tc>
          <w:tcPr>
            <w:tcW w:w="5228" w:type="dxa"/>
            <w:tcBorders>
              <w:top w:val="nil"/>
              <w:left w:val="nil"/>
              <w:bottom w:val="nil"/>
              <w:right w:val="nil"/>
            </w:tcBorders>
          </w:tcPr>
          <w:p w14:paraId="5FB65E3B" w14:textId="77777777" w:rsidR="00F13801" w:rsidRDefault="00B22260">
            <w:pPr>
              <w:rPr>
                <w:rFonts w:ascii="Calibri" w:eastAsia="Calibri" w:hAnsi="Calibri" w:cs="Calibri"/>
              </w:rPr>
            </w:pPr>
            <w:r>
              <w:rPr>
                <w:rFonts w:ascii="Calibri" w:eastAsia="Calibri" w:hAnsi="Calibri" w:cs="Calibri"/>
              </w:rPr>
              <w:t>J Hancox (Clerk)</w:t>
            </w:r>
          </w:p>
          <w:p w14:paraId="20BACBB5" w14:textId="054464D8" w:rsidR="00195A7F" w:rsidRDefault="00F50195">
            <w:pPr>
              <w:rPr>
                <w:rFonts w:ascii="Calibri" w:eastAsia="Calibri" w:hAnsi="Calibri" w:cs="Calibri"/>
              </w:rPr>
            </w:pPr>
            <w:r>
              <w:rPr>
                <w:rFonts w:ascii="Calibri" w:eastAsia="Calibri" w:hAnsi="Calibri" w:cs="Calibri"/>
              </w:rPr>
              <w:t>3</w:t>
            </w:r>
            <w:r w:rsidR="00195A7F">
              <w:rPr>
                <w:rFonts w:ascii="Calibri" w:eastAsia="Calibri" w:hAnsi="Calibri" w:cs="Calibri"/>
              </w:rPr>
              <w:t xml:space="preserve"> Member</w:t>
            </w:r>
            <w:r>
              <w:rPr>
                <w:rFonts w:ascii="Calibri" w:eastAsia="Calibri" w:hAnsi="Calibri" w:cs="Calibri"/>
              </w:rPr>
              <w:t>s</w:t>
            </w:r>
            <w:r w:rsidR="00195A7F">
              <w:rPr>
                <w:rFonts w:ascii="Calibri" w:eastAsia="Calibri" w:hAnsi="Calibri" w:cs="Calibri"/>
              </w:rPr>
              <w:t xml:space="preserve"> of the Public</w:t>
            </w:r>
          </w:p>
        </w:tc>
      </w:tr>
      <w:tr w:rsidR="00F13801" w14:paraId="054A6C22" w14:textId="77777777">
        <w:tc>
          <w:tcPr>
            <w:tcW w:w="5228" w:type="dxa"/>
            <w:tcBorders>
              <w:top w:val="nil"/>
              <w:left w:val="nil"/>
              <w:bottom w:val="nil"/>
              <w:right w:val="nil"/>
            </w:tcBorders>
          </w:tcPr>
          <w:p w14:paraId="4E4A4CCF" w14:textId="0E3A38DF" w:rsidR="00F13801" w:rsidRDefault="00690912">
            <w:pPr>
              <w:rPr>
                <w:rFonts w:ascii="Calibri" w:eastAsia="Calibri" w:hAnsi="Calibri" w:cs="Calibri"/>
              </w:rPr>
            </w:pPr>
            <w:r>
              <w:rPr>
                <w:rFonts w:ascii="Calibri" w:eastAsia="Calibri" w:hAnsi="Calibri" w:cs="Calibri"/>
              </w:rPr>
              <w:t xml:space="preserve">Cllr </w:t>
            </w:r>
            <w:r w:rsidR="00AB4CAB">
              <w:rPr>
                <w:rFonts w:ascii="Calibri" w:eastAsia="Calibri" w:hAnsi="Calibri" w:cs="Calibri"/>
              </w:rPr>
              <w:t>J Savage</w:t>
            </w:r>
          </w:p>
        </w:tc>
        <w:tc>
          <w:tcPr>
            <w:tcW w:w="5228" w:type="dxa"/>
            <w:tcBorders>
              <w:top w:val="nil"/>
              <w:left w:val="nil"/>
              <w:bottom w:val="nil"/>
              <w:right w:val="nil"/>
            </w:tcBorders>
          </w:tcPr>
          <w:p w14:paraId="137186BB" w14:textId="3909CA1A" w:rsidR="00F13801" w:rsidRDefault="00F13801">
            <w:pPr>
              <w:rPr>
                <w:rFonts w:ascii="Calibri" w:eastAsia="Calibri" w:hAnsi="Calibri" w:cs="Calibri"/>
              </w:rPr>
            </w:pPr>
          </w:p>
        </w:tc>
      </w:tr>
      <w:tr w:rsidR="00F13801" w14:paraId="08BE056E" w14:textId="77777777">
        <w:tc>
          <w:tcPr>
            <w:tcW w:w="5228" w:type="dxa"/>
            <w:tcBorders>
              <w:top w:val="nil"/>
              <w:left w:val="nil"/>
              <w:bottom w:val="nil"/>
              <w:right w:val="nil"/>
            </w:tcBorders>
          </w:tcPr>
          <w:p w14:paraId="39EB0436" w14:textId="13EAD0D8" w:rsidR="00AB4CAB" w:rsidRDefault="00AB4CAB">
            <w:pPr>
              <w:rPr>
                <w:rFonts w:ascii="Calibri" w:eastAsia="Calibri" w:hAnsi="Calibri" w:cs="Calibri"/>
              </w:rPr>
            </w:pPr>
            <w:r>
              <w:rPr>
                <w:rFonts w:ascii="Calibri" w:eastAsia="Calibri" w:hAnsi="Calibri" w:cs="Calibri"/>
              </w:rPr>
              <w:t xml:space="preserve">Cllr </w:t>
            </w:r>
            <w:r w:rsidR="00533BD3">
              <w:rPr>
                <w:rFonts w:ascii="Calibri" w:eastAsia="Calibri" w:hAnsi="Calibri" w:cs="Calibri"/>
              </w:rPr>
              <w:t>S Parr</w:t>
            </w:r>
          </w:p>
          <w:p w14:paraId="4220984B" w14:textId="08F6052F" w:rsidR="00F50195" w:rsidRDefault="00F50195">
            <w:pPr>
              <w:rPr>
                <w:rFonts w:ascii="Calibri" w:eastAsia="Calibri" w:hAnsi="Calibri" w:cs="Calibri"/>
              </w:rPr>
            </w:pPr>
            <w:r>
              <w:rPr>
                <w:rFonts w:ascii="Calibri" w:eastAsia="Calibri" w:hAnsi="Calibri" w:cs="Calibri"/>
              </w:rPr>
              <w:t>Cllr K Tonks</w:t>
            </w:r>
          </w:p>
          <w:p w14:paraId="43F5960F" w14:textId="3F98DE04" w:rsidR="00F50195" w:rsidRDefault="00F50195">
            <w:pPr>
              <w:rPr>
                <w:rFonts w:ascii="Calibri" w:eastAsia="Calibri" w:hAnsi="Calibri" w:cs="Calibri"/>
              </w:rPr>
            </w:pPr>
            <w:r>
              <w:rPr>
                <w:rFonts w:ascii="Calibri" w:eastAsia="Calibri" w:hAnsi="Calibri" w:cs="Calibri"/>
              </w:rPr>
              <w:t>Cllr G Thomas</w:t>
            </w:r>
          </w:p>
          <w:p w14:paraId="132310AC" w14:textId="3C66F68B" w:rsidR="004E4D12" w:rsidRDefault="004E4D12">
            <w:pPr>
              <w:rPr>
                <w:rFonts w:ascii="Calibri" w:eastAsia="Calibri" w:hAnsi="Calibri" w:cs="Calibri"/>
              </w:rPr>
            </w:pPr>
          </w:p>
        </w:tc>
        <w:tc>
          <w:tcPr>
            <w:tcW w:w="5228" w:type="dxa"/>
            <w:tcBorders>
              <w:top w:val="nil"/>
              <w:left w:val="nil"/>
              <w:bottom w:val="nil"/>
              <w:right w:val="nil"/>
            </w:tcBorders>
          </w:tcPr>
          <w:p w14:paraId="4343526D" w14:textId="4641393C" w:rsidR="00F13801" w:rsidRDefault="00F13801">
            <w:pPr>
              <w:rPr>
                <w:rFonts w:ascii="Calibri" w:eastAsia="Calibri" w:hAnsi="Calibri" w:cs="Calibri"/>
              </w:rPr>
            </w:pPr>
          </w:p>
        </w:tc>
      </w:tr>
    </w:tbl>
    <w:tbl>
      <w:tblPr>
        <w:tblStyle w:val="a0"/>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
        <w:gridCol w:w="14"/>
        <w:gridCol w:w="1129"/>
        <w:gridCol w:w="8339"/>
      </w:tblGrid>
      <w:tr w:rsidR="00F13801" w14:paraId="3D953319" w14:textId="77777777">
        <w:tc>
          <w:tcPr>
            <w:tcW w:w="2123" w:type="dxa"/>
            <w:gridSpan w:val="3"/>
            <w:tcBorders>
              <w:top w:val="nil"/>
              <w:left w:val="nil"/>
              <w:bottom w:val="nil"/>
              <w:right w:val="nil"/>
            </w:tcBorders>
          </w:tcPr>
          <w:p w14:paraId="0A4009C3" w14:textId="77777777" w:rsidR="00F13801" w:rsidRDefault="00F13801">
            <w:pPr>
              <w:rPr>
                <w:b/>
              </w:rPr>
            </w:pPr>
          </w:p>
        </w:tc>
        <w:tc>
          <w:tcPr>
            <w:tcW w:w="8339" w:type="dxa"/>
            <w:tcBorders>
              <w:top w:val="nil"/>
              <w:left w:val="nil"/>
              <w:bottom w:val="nil"/>
              <w:right w:val="nil"/>
            </w:tcBorders>
          </w:tcPr>
          <w:p w14:paraId="55C33A02" w14:textId="77777777" w:rsidR="00F13801" w:rsidRDefault="00F13801"/>
        </w:tc>
      </w:tr>
      <w:tr w:rsidR="00F13801" w:rsidRPr="00AB4CAB" w14:paraId="14739AF2" w14:textId="77777777">
        <w:tc>
          <w:tcPr>
            <w:tcW w:w="980" w:type="dxa"/>
            <w:tcBorders>
              <w:top w:val="nil"/>
              <w:left w:val="nil"/>
              <w:bottom w:val="nil"/>
              <w:right w:val="nil"/>
            </w:tcBorders>
          </w:tcPr>
          <w:p w14:paraId="1FD60DCA" w14:textId="232C5250" w:rsidR="00F13801" w:rsidRPr="00AB4CAB" w:rsidRDefault="00AB4CAB">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sidR="00690912" w:rsidRPr="00AB4CAB">
              <w:rPr>
                <w:rFonts w:asciiTheme="majorHAnsi" w:hAnsiTheme="majorHAnsi" w:cstheme="majorHAnsi"/>
                <w:b/>
              </w:rPr>
              <w:t>/</w:t>
            </w:r>
            <w:r w:rsidR="00F50195">
              <w:rPr>
                <w:rFonts w:asciiTheme="majorHAnsi" w:hAnsiTheme="majorHAnsi" w:cstheme="majorHAnsi"/>
                <w:b/>
              </w:rPr>
              <w:t>182</w:t>
            </w:r>
          </w:p>
        </w:tc>
        <w:tc>
          <w:tcPr>
            <w:tcW w:w="9482" w:type="dxa"/>
            <w:gridSpan w:val="3"/>
            <w:tcBorders>
              <w:top w:val="nil"/>
              <w:left w:val="nil"/>
              <w:bottom w:val="nil"/>
              <w:right w:val="nil"/>
            </w:tcBorders>
          </w:tcPr>
          <w:p w14:paraId="71DBD1B3" w14:textId="069750A5" w:rsidR="00F13801" w:rsidRPr="00AB4CAB" w:rsidRDefault="00690912">
            <w:pPr>
              <w:jc w:val="both"/>
              <w:rPr>
                <w:rFonts w:asciiTheme="majorHAnsi" w:hAnsiTheme="majorHAnsi" w:cstheme="majorHAnsi"/>
                <w:b/>
              </w:rPr>
            </w:pPr>
            <w:r w:rsidRPr="00AB4CAB">
              <w:rPr>
                <w:rFonts w:asciiTheme="majorHAnsi" w:hAnsiTheme="majorHAnsi" w:cstheme="majorHAnsi"/>
                <w:b/>
              </w:rPr>
              <w:t>Welcome</w:t>
            </w:r>
          </w:p>
          <w:p w14:paraId="1908BFA2" w14:textId="7D8D1ED4" w:rsidR="00F13801" w:rsidRPr="00AB4CAB" w:rsidRDefault="00690912">
            <w:pPr>
              <w:jc w:val="both"/>
              <w:rPr>
                <w:rFonts w:asciiTheme="majorHAnsi" w:hAnsiTheme="majorHAnsi" w:cstheme="majorHAnsi"/>
              </w:rPr>
            </w:pPr>
            <w:r w:rsidRPr="00AB4CAB">
              <w:rPr>
                <w:rFonts w:asciiTheme="majorHAnsi" w:hAnsiTheme="majorHAnsi" w:cstheme="majorHAnsi"/>
              </w:rPr>
              <w:t>The Chairman welcomed everyone to the meeting</w:t>
            </w:r>
            <w:r w:rsidR="001B2923">
              <w:rPr>
                <w:rFonts w:asciiTheme="majorHAnsi" w:hAnsiTheme="majorHAnsi" w:cstheme="majorHAnsi"/>
              </w:rPr>
              <w:t xml:space="preserve"> and thanked Cllr Bevis and Mr Cartwright for the lamp post poppies and soldier silhouettes they had put up throughout the Parish to mark Remembrance Day</w:t>
            </w:r>
            <w:r w:rsidR="00D06AD3">
              <w:rPr>
                <w:rFonts w:asciiTheme="majorHAnsi" w:hAnsiTheme="majorHAnsi" w:cstheme="majorHAnsi"/>
              </w:rPr>
              <w:t xml:space="preserve">. </w:t>
            </w:r>
            <w:r w:rsidRPr="00AB4CAB">
              <w:rPr>
                <w:rFonts w:asciiTheme="majorHAnsi" w:hAnsiTheme="majorHAnsi" w:cstheme="majorHAnsi"/>
              </w:rPr>
              <w:t xml:space="preserve">   </w:t>
            </w:r>
          </w:p>
          <w:p w14:paraId="7FAC6A36" w14:textId="77777777" w:rsidR="00F13801" w:rsidRPr="00AB4CAB" w:rsidRDefault="00F13801">
            <w:pPr>
              <w:jc w:val="both"/>
              <w:rPr>
                <w:rFonts w:asciiTheme="majorHAnsi" w:hAnsiTheme="majorHAnsi" w:cstheme="majorHAnsi"/>
              </w:rPr>
            </w:pPr>
          </w:p>
        </w:tc>
      </w:tr>
      <w:tr w:rsidR="00F13801" w:rsidRPr="00AB4CAB" w14:paraId="1AF9D2C8" w14:textId="77777777">
        <w:tc>
          <w:tcPr>
            <w:tcW w:w="980" w:type="dxa"/>
            <w:tcBorders>
              <w:top w:val="nil"/>
              <w:left w:val="nil"/>
              <w:bottom w:val="nil"/>
              <w:right w:val="nil"/>
            </w:tcBorders>
          </w:tcPr>
          <w:p w14:paraId="6DA9C556" w14:textId="27275A49"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183</w:t>
            </w:r>
          </w:p>
        </w:tc>
        <w:tc>
          <w:tcPr>
            <w:tcW w:w="9482" w:type="dxa"/>
            <w:gridSpan w:val="3"/>
            <w:tcBorders>
              <w:top w:val="nil"/>
              <w:left w:val="nil"/>
              <w:bottom w:val="nil"/>
              <w:right w:val="nil"/>
            </w:tcBorders>
          </w:tcPr>
          <w:p w14:paraId="2504531A"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 xml:space="preserve">Apologies for absence </w:t>
            </w:r>
          </w:p>
          <w:p w14:paraId="31F4E4C9" w14:textId="7306A6DA" w:rsidR="00533BD3" w:rsidRPr="00AB4CAB" w:rsidRDefault="00533BD3" w:rsidP="00673DF9">
            <w:pPr>
              <w:jc w:val="both"/>
              <w:rPr>
                <w:rFonts w:asciiTheme="majorHAnsi" w:hAnsiTheme="majorHAnsi" w:cstheme="majorHAnsi"/>
              </w:rPr>
            </w:pPr>
            <w:r>
              <w:rPr>
                <w:rFonts w:asciiTheme="majorHAnsi" w:hAnsiTheme="majorHAnsi" w:cstheme="majorHAnsi"/>
              </w:rPr>
              <w:t xml:space="preserve">Cllr </w:t>
            </w:r>
            <w:r w:rsidR="00673DF9">
              <w:rPr>
                <w:rFonts w:asciiTheme="majorHAnsi" w:hAnsiTheme="majorHAnsi" w:cstheme="majorHAnsi"/>
              </w:rPr>
              <w:t xml:space="preserve">R Eade </w:t>
            </w:r>
            <w:r>
              <w:rPr>
                <w:rFonts w:asciiTheme="majorHAnsi" w:hAnsiTheme="majorHAnsi" w:cstheme="majorHAnsi"/>
              </w:rPr>
              <w:t xml:space="preserve">– </w:t>
            </w:r>
            <w:r w:rsidR="00673DF9">
              <w:rPr>
                <w:rFonts w:asciiTheme="majorHAnsi" w:hAnsiTheme="majorHAnsi" w:cstheme="majorHAnsi"/>
              </w:rPr>
              <w:t>Work commitments</w:t>
            </w:r>
          </w:p>
        </w:tc>
      </w:tr>
      <w:tr w:rsidR="00F13801" w:rsidRPr="00AB4CAB" w14:paraId="32FADBEB" w14:textId="77777777">
        <w:tc>
          <w:tcPr>
            <w:tcW w:w="980" w:type="dxa"/>
            <w:tcBorders>
              <w:top w:val="nil"/>
              <w:left w:val="nil"/>
              <w:bottom w:val="nil"/>
              <w:right w:val="nil"/>
            </w:tcBorders>
          </w:tcPr>
          <w:p w14:paraId="7D17FB60"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1C137EF9" w14:textId="77777777" w:rsidR="00F13801" w:rsidRPr="00AB4CAB" w:rsidRDefault="00F13801">
            <w:pPr>
              <w:ind w:left="360"/>
              <w:jc w:val="both"/>
              <w:rPr>
                <w:rFonts w:asciiTheme="majorHAnsi" w:hAnsiTheme="majorHAnsi" w:cstheme="majorHAnsi"/>
                <w:b/>
              </w:rPr>
            </w:pPr>
          </w:p>
        </w:tc>
      </w:tr>
      <w:tr w:rsidR="00F13801" w:rsidRPr="00AB4CAB" w14:paraId="0B2524E4" w14:textId="77777777">
        <w:tc>
          <w:tcPr>
            <w:tcW w:w="980" w:type="dxa"/>
            <w:tcBorders>
              <w:top w:val="nil"/>
              <w:left w:val="nil"/>
              <w:bottom w:val="nil"/>
              <w:right w:val="nil"/>
            </w:tcBorders>
          </w:tcPr>
          <w:p w14:paraId="5CD38875" w14:textId="0B51F7EB"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184</w:t>
            </w:r>
          </w:p>
        </w:tc>
        <w:tc>
          <w:tcPr>
            <w:tcW w:w="9482" w:type="dxa"/>
            <w:gridSpan w:val="3"/>
            <w:tcBorders>
              <w:top w:val="nil"/>
              <w:left w:val="nil"/>
              <w:bottom w:val="nil"/>
              <w:right w:val="nil"/>
            </w:tcBorders>
          </w:tcPr>
          <w:p w14:paraId="3A26D24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Declaration of Interests &amp; Dispensations</w:t>
            </w:r>
          </w:p>
          <w:p w14:paraId="7E5E15EE" w14:textId="77777777" w:rsidR="00F13801" w:rsidRPr="00AB4CAB" w:rsidRDefault="00690912">
            <w:pPr>
              <w:numPr>
                <w:ilvl w:val="0"/>
                <w:numId w:val="3"/>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color w:val="000000"/>
              </w:rPr>
              <w:t xml:space="preserve">Pecuniary – None declared </w:t>
            </w:r>
          </w:p>
          <w:p w14:paraId="7A7C3C60" w14:textId="0F21695C" w:rsidR="00F13801" w:rsidRPr="00AB4CAB" w:rsidRDefault="00690912">
            <w:pPr>
              <w:numPr>
                <w:ilvl w:val="0"/>
                <w:numId w:val="3"/>
              </w:numPr>
              <w:pBdr>
                <w:top w:val="nil"/>
                <w:left w:val="nil"/>
                <w:bottom w:val="nil"/>
                <w:right w:val="nil"/>
                <w:between w:val="nil"/>
              </w:pBdr>
              <w:spacing w:after="160" w:line="259" w:lineRule="auto"/>
              <w:jc w:val="both"/>
              <w:rPr>
                <w:rFonts w:asciiTheme="majorHAnsi" w:hAnsiTheme="majorHAnsi" w:cstheme="majorHAnsi"/>
              </w:rPr>
            </w:pPr>
            <w:r w:rsidRPr="00AB4CAB">
              <w:rPr>
                <w:rFonts w:asciiTheme="majorHAnsi" w:hAnsiTheme="majorHAnsi" w:cstheme="majorHAnsi"/>
                <w:color w:val="000000"/>
              </w:rPr>
              <w:t xml:space="preserve">Personal – </w:t>
            </w:r>
            <w:r w:rsidR="005C6BDF">
              <w:rPr>
                <w:rFonts w:asciiTheme="majorHAnsi" w:hAnsiTheme="majorHAnsi" w:cstheme="majorHAnsi"/>
                <w:color w:val="000000"/>
              </w:rPr>
              <w:t>Noe declared</w:t>
            </w:r>
          </w:p>
        </w:tc>
      </w:tr>
      <w:tr w:rsidR="00F13801" w:rsidRPr="00AB4CAB" w14:paraId="31BF78FE" w14:textId="77777777">
        <w:tc>
          <w:tcPr>
            <w:tcW w:w="980" w:type="dxa"/>
            <w:tcBorders>
              <w:top w:val="nil"/>
              <w:left w:val="nil"/>
              <w:bottom w:val="nil"/>
              <w:right w:val="nil"/>
            </w:tcBorders>
          </w:tcPr>
          <w:p w14:paraId="2B04F59A" w14:textId="3AC8B245" w:rsidR="00F13801" w:rsidRPr="00AB4CAB" w:rsidRDefault="00690912">
            <w:pPr>
              <w:rPr>
                <w:rFonts w:asciiTheme="majorHAnsi" w:hAnsiTheme="majorHAnsi" w:cstheme="majorHAnsi"/>
                <w:b/>
              </w:rPr>
            </w:pPr>
            <w:r w:rsidRPr="00AB4CAB">
              <w:rPr>
                <w:rFonts w:asciiTheme="majorHAnsi" w:hAnsiTheme="majorHAnsi" w:cstheme="majorHAnsi"/>
                <w:b/>
              </w:rPr>
              <w:t>2</w:t>
            </w:r>
            <w:r w:rsidR="00E531D6">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185</w:t>
            </w:r>
          </w:p>
        </w:tc>
        <w:tc>
          <w:tcPr>
            <w:tcW w:w="9482" w:type="dxa"/>
            <w:gridSpan w:val="3"/>
            <w:tcBorders>
              <w:top w:val="nil"/>
              <w:left w:val="nil"/>
              <w:bottom w:val="nil"/>
              <w:right w:val="nil"/>
            </w:tcBorders>
          </w:tcPr>
          <w:p w14:paraId="784EE650"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Public Session</w:t>
            </w:r>
          </w:p>
          <w:p w14:paraId="79FAB01E" w14:textId="3851596B" w:rsidR="00F13801" w:rsidRPr="00AB4CAB" w:rsidRDefault="005036AF">
            <w:pPr>
              <w:jc w:val="both"/>
              <w:rPr>
                <w:rFonts w:asciiTheme="majorHAnsi" w:hAnsiTheme="majorHAnsi" w:cstheme="majorHAnsi"/>
              </w:rPr>
            </w:pPr>
            <w:r>
              <w:rPr>
                <w:rFonts w:asciiTheme="majorHAnsi" w:hAnsiTheme="majorHAnsi" w:cstheme="majorHAnsi"/>
              </w:rPr>
              <w:t xml:space="preserve">One member of the public </w:t>
            </w:r>
            <w:r w:rsidR="001B2923">
              <w:rPr>
                <w:rFonts w:asciiTheme="majorHAnsi" w:hAnsiTheme="majorHAnsi" w:cstheme="majorHAnsi"/>
              </w:rPr>
              <w:t xml:space="preserve">asked about progress regarding speeding on the </w:t>
            </w:r>
            <w:r>
              <w:rPr>
                <w:rFonts w:asciiTheme="majorHAnsi" w:hAnsiTheme="majorHAnsi" w:cstheme="majorHAnsi"/>
              </w:rPr>
              <w:t xml:space="preserve">B442. </w:t>
            </w:r>
            <w:r w:rsidR="005C6BDF">
              <w:rPr>
                <w:rFonts w:asciiTheme="majorHAnsi" w:hAnsiTheme="majorHAnsi" w:cstheme="majorHAnsi"/>
              </w:rPr>
              <w:t xml:space="preserve"> </w:t>
            </w:r>
            <w:r w:rsidR="006752C0">
              <w:rPr>
                <w:rFonts w:asciiTheme="majorHAnsi" w:hAnsiTheme="majorHAnsi" w:cstheme="majorHAnsi"/>
              </w:rPr>
              <w:t xml:space="preserve"> </w:t>
            </w:r>
            <w:r w:rsidR="00F3346C">
              <w:rPr>
                <w:rFonts w:asciiTheme="majorHAnsi" w:hAnsiTheme="majorHAnsi" w:cstheme="majorHAnsi"/>
              </w:rPr>
              <w:t xml:space="preserve"> </w:t>
            </w:r>
            <w:r w:rsidR="00D670BE">
              <w:rPr>
                <w:rFonts w:asciiTheme="majorHAnsi" w:hAnsiTheme="majorHAnsi" w:cstheme="majorHAnsi"/>
              </w:rPr>
              <w:t xml:space="preserve"> </w:t>
            </w:r>
            <w:r w:rsidR="00C56CA2">
              <w:rPr>
                <w:rFonts w:asciiTheme="majorHAnsi" w:hAnsiTheme="majorHAnsi" w:cstheme="majorHAnsi"/>
              </w:rPr>
              <w:t xml:space="preserve"> </w:t>
            </w:r>
            <w:r w:rsidR="00406D7B">
              <w:rPr>
                <w:rFonts w:asciiTheme="majorHAnsi" w:hAnsiTheme="majorHAnsi" w:cstheme="majorHAnsi"/>
              </w:rPr>
              <w:t xml:space="preserve"> </w:t>
            </w:r>
            <w:r w:rsidR="001032FB">
              <w:rPr>
                <w:rFonts w:asciiTheme="majorHAnsi" w:hAnsiTheme="majorHAnsi" w:cstheme="majorHAnsi"/>
              </w:rPr>
              <w:t xml:space="preserve"> </w:t>
            </w:r>
          </w:p>
          <w:p w14:paraId="2143667C" w14:textId="297419F9" w:rsidR="00F13801" w:rsidRPr="00AB4CAB" w:rsidRDefault="00010893">
            <w:pPr>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  </w:t>
            </w:r>
          </w:p>
        </w:tc>
      </w:tr>
      <w:tr w:rsidR="00F13801" w:rsidRPr="00AB4CAB" w14:paraId="13805907" w14:textId="77777777">
        <w:tc>
          <w:tcPr>
            <w:tcW w:w="980" w:type="dxa"/>
            <w:tcBorders>
              <w:top w:val="nil"/>
              <w:left w:val="nil"/>
              <w:bottom w:val="nil"/>
              <w:right w:val="nil"/>
            </w:tcBorders>
          </w:tcPr>
          <w:p w14:paraId="199168DD" w14:textId="03F73510"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186</w:t>
            </w:r>
          </w:p>
        </w:tc>
        <w:tc>
          <w:tcPr>
            <w:tcW w:w="9482" w:type="dxa"/>
            <w:gridSpan w:val="3"/>
            <w:tcBorders>
              <w:top w:val="nil"/>
              <w:left w:val="nil"/>
              <w:bottom w:val="nil"/>
              <w:right w:val="nil"/>
            </w:tcBorders>
          </w:tcPr>
          <w:p w14:paraId="7A70AFC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Police &amp; PCSO</w:t>
            </w:r>
          </w:p>
          <w:p w14:paraId="74AF1957" w14:textId="4B901AD9" w:rsidR="00F3346C" w:rsidRDefault="0087001D">
            <w:pPr>
              <w:jc w:val="both"/>
              <w:rPr>
                <w:rFonts w:asciiTheme="majorHAnsi" w:hAnsiTheme="majorHAnsi" w:cstheme="majorHAnsi"/>
              </w:rPr>
            </w:pPr>
            <w:r>
              <w:rPr>
                <w:rFonts w:asciiTheme="majorHAnsi" w:hAnsiTheme="majorHAnsi" w:cstheme="majorHAnsi"/>
              </w:rPr>
              <w:t>There was no police representation</w:t>
            </w:r>
            <w:r w:rsidR="00371AFE">
              <w:rPr>
                <w:rFonts w:asciiTheme="majorHAnsi" w:hAnsiTheme="majorHAnsi" w:cstheme="majorHAnsi"/>
              </w:rPr>
              <w:t xml:space="preserve">. </w:t>
            </w:r>
          </w:p>
          <w:p w14:paraId="696A6DF2" w14:textId="77777777" w:rsidR="00A00429" w:rsidRDefault="00A00429">
            <w:pPr>
              <w:jc w:val="both"/>
              <w:rPr>
                <w:rFonts w:asciiTheme="majorHAnsi" w:hAnsiTheme="majorHAnsi" w:cstheme="majorHAnsi"/>
              </w:rPr>
            </w:pPr>
          </w:p>
          <w:p w14:paraId="1053E3DE" w14:textId="77777777" w:rsidR="001B2923" w:rsidRPr="001B2923" w:rsidRDefault="001B2923">
            <w:pPr>
              <w:jc w:val="both"/>
              <w:rPr>
                <w:rFonts w:asciiTheme="majorHAnsi" w:hAnsiTheme="majorHAnsi" w:cstheme="majorHAnsi"/>
                <w:i/>
                <w:iCs/>
              </w:rPr>
            </w:pPr>
            <w:r w:rsidRPr="001B2923">
              <w:rPr>
                <w:rFonts w:asciiTheme="majorHAnsi" w:hAnsiTheme="majorHAnsi" w:cstheme="majorHAnsi"/>
                <w:i/>
                <w:iCs/>
              </w:rPr>
              <w:t>Cllr Thomas joined the meeting at 7.35p.m</w:t>
            </w:r>
          </w:p>
          <w:p w14:paraId="62B6A261" w14:textId="3820AD9A" w:rsidR="001B2923" w:rsidRPr="00AB4CAB" w:rsidRDefault="001B2923">
            <w:pPr>
              <w:jc w:val="both"/>
              <w:rPr>
                <w:rFonts w:asciiTheme="majorHAnsi" w:hAnsiTheme="majorHAnsi" w:cstheme="majorHAnsi"/>
              </w:rPr>
            </w:pPr>
          </w:p>
        </w:tc>
      </w:tr>
      <w:tr w:rsidR="00F13801" w:rsidRPr="00AB4CAB" w14:paraId="33E28293" w14:textId="77777777">
        <w:tc>
          <w:tcPr>
            <w:tcW w:w="980" w:type="dxa"/>
            <w:tcBorders>
              <w:top w:val="nil"/>
              <w:left w:val="nil"/>
              <w:bottom w:val="nil"/>
              <w:right w:val="nil"/>
            </w:tcBorders>
          </w:tcPr>
          <w:p w14:paraId="3DE429B3" w14:textId="4BB73E14"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187</w:t>
            </w:r>
          </w:p>
        </w:tc>
        <w:tc>
          <w:tcPr>
            <w:tcW w:w="9482" w:type="dxa"/>
            <w:gridSpan w:val="3"/>
            <w:tcBorders>
              <w:top w:val="nil"/>
              <w:left w:val="nil"/>
              <w:bottom w:val="nil"/>
              <w:right w:val="nil"/>
            </w:tcBorders>
          </w:tcPr>
          <w:p w14:paraId="75208ECB"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To confirm and agree the Minutes of the Previous Meeting</w:t>
            </w:r>
          </w:p>
          <w:p w14:paraId="597304BC" w14:textId="0ED18327"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 xml:space="preserve">RESOLVED </w:t>
            </w:r>
            <w:r w:rsidRPr="00AB4CAB">
              <w:rPr>
                <w:rFonts w:asciiTheme="majorHAnsi" w:hAnsiTheme="majorHAnsi" w:cstheme="majorHAnsi"/>
              </w:rPr>
              <w:t xml:space="preserve">to confirm and sign the Minutes of the Council Meeting held on Wednesday </w:t>
            </w:r>
            <w:r w:rsidR="00673DF9">
              <w:rPr>
                <w:rFonts w:asciiTheme="majorHAnsi" w:hAnsiTheme="majorHAnsi" w:cstheme="majorHAnsi"/>
              </w:rPr>
              <w:t>8</w:t>
            </w:r>
            <w:r w:rsidR="00673DF9" w:rsidRPr="00673DF9">
              <w:rPr>
                <w:rFonts w:asciiTheme="majorHAnsi" w:hAnsiTheme="majorHAnsi" w:cstheme="majorHAnsi"/>
                <w:vertAlign w:val="superscript"/>
              </w:rPr>
              <w:t>th</w:t>
            </w:r>
            <w:r w:rsidR="00673DF9">
              <w:rPr>
                <w:rFonts w:asciiTheme="majorHAnsi" w:hAnsiTheme="majorHAnsi" w:cstheme="majorHAnsi"/>
              </w:rPr>
              <w:t xml:space="preserve"> October </w:t>
            </w:r>
            <w:r w:rsidR="00533BD3">
              <w:rPr>
                <w:rFonts w:asciiTheme="majorHAnsi" w:hAnsiTheme="majorHAnsi" w:cstheme="majorHAnsi"/>
              </w:rPr>
              <w:t>2025</w:t>
            </w:r>
            <w:r w:rsidRPr="00AB4CAB">
              <w:rPr>
                <w:rFonts w:asciiTheme="majorHAnsi" w:hAnsiTheme="majorHAnsi" w:cstheme="majorHAnsi"/>
              </w:rPr>
              <w:t>.</w:t>
            </w:r>
            <w:r w:rsidR="00752D1A">
              <w:rPr>
                <w:rFonts w:asciiTheme="majorHAnsi" w:hAnsiTheme="majorHAnsi" w:cstheme="majorHAnsi"/>
              </w:rPr>
              <w:t xml:space="preserve"> </w:t>
            </w:r>
            <w:r w:rsidRPr="00AB4CAB">
              <w:rPr>
                <w:rFonts w:asciiTheme="majorHAnsi" w:hAnsiTheme="majorHAnsi" w:cstheme="majorHAnsi"/>
              </w:rPr>
              <w:t>[Proposer:</w:t>
            </w:r>
            <w:r w:rsidR="00886E4B">
              <w:rPr>
                <w:rFonts w:asciiTheme="majorHAnsi" w:hAnsiTheme="majorHAnsi" w:cstheme="majorHAnsi"/>
              </w:rPr>
              <w:t xml:space="preserve"> </w:t>
            </w:r>
            <w:r w:rsidR="00F8168C">
              <w:rPr>
                <w:rFonts w:asciiTheme="majorHAnsi" w:hAnsiTheme="majorHAnsi" w:cstheme="majorHAnsi"/>
              </w:rPr>
              <w:t>Cllr</w:t>
            </w:r>
            <w:r w:rsidR="001B2923">
              <w:rPr>
                <w:rFonts w:asciiTheme="majorHAnsi" w:hAnsiTheme="majorHAnsi" w:cstheme="majorHAnsi"/>
              </w:rPr>
              <w:t xml:space="preserve"> Parr;</w:t>
            </w:r>
            <w:r w:rsidR="005036AF">
              <w:rPr>
                <w:rFonts w:asciiTheme="majorHAnsi" w:hAnsiTheme="majorHAnsi" w:cstheme="majorHAnsi"/>
              </w:rPr>
              <w:t xml:space="preserve"> </w:t>
            </w:r>
            <w:r w:rsidRPr="00AB4CAB">
              <w:rPr>
                <w:rFonts w:asciiTheme="majorHAnsi" w:hAnsiTheme="majorHAnsi" w:cstheme="majorHAnsi"/>
              </w:rPr>
              <w:t>Seconder:</w:t>
            </w:r>
            <w:r w:rsidR="005C6BDF">
              <w:rPr>
                <w:rFonts w:asciiTheme="majorHAnsi" w:hAnsiTheme="majorHAnsi" w:cstheme="majorHAnsi"/>
              </w:rPr>
              <w:t xml:space="preserve"> </w:t>
            </w:r>
            <w:r w:rsidR="00886E4B">
              <w:rPr>
                <w:rFonts w:asciiTheme="majorHAnsi" w:hAnsiTheme="majorHAnsi" w:cstheme="majorHAnsi"/>
              </w:rPr>
              <w:t>Cllr</w:t>
            </w:r>
            <w:r w:rsidR="001B2923">
              <w:rPr>
                <w:rFonts w:asciiTheme="majorHAnsi" w:hAnsiTheme="majorHAnsi" w:cstheme="majorHAnsi"/>
              </w:rPr>
              <w:t xml:space="preserve"> Mrs Ballantyne</w:t>
            </w:r>
            <w:r w:rsidR="004437E7">
              <w:rPr>
                <w:rFonts w:asciiTheme="majorHAnsi" w:hAnsiTheme="majorHAnsi" w:cstheme="majorHAnsi"/>
              </w:rPr>
              <w:t>;</w:t>
            </w:r>
            <w:r w:rsidRPr="00AB4CAB">
              <w:rPr>
                <w:rFonts w:asciiTheme="majorHAnsi" w:hAnsiTheme="majorHAnsi" w:cstheme="majorHAnsi"/>
              </w:rPr>
              <w:t xml:space="preserve"> Vote:</w:t>
            </w:r>
            <w:r w:rsidR="00F8168C">
              <w:rPr>
                <w:rFonts w:asciiTheme="majorHAnsi" w:hAnsiTheme="majorHAnsi" w:cstheme="majorHAnsi"/>
              </w:rPr>
              <w:t xml:space="preserve"> </w:t>
            </w:r>
            <w:r w:rsidR="00EE671D">
              <w:rPr>
                <w:rFonts w:asciiTheme="majorHAnsi" w:hAnsiTheme="majorHAnsi" w:cstheme="majorHAnsi"/>
              </w:rPr>
              <w:t>A</w:t>
            </w:r>
            <w:r w:rsidR="00F8168C">
              <w:rPr>
                <w:rFonts w:asciiTheme="majorHAnsi" w:hAnsiTheme="majorHAnsi" w:cstheme="majorHAnsi"/>
              </w:rPr>
              <w:t>ll</w:t>
            </w:r>
            <w:r w:rsidRPr="00AB4CAB">
              <w:rPr>
                <w:rFonts w:asciiTheme="majorHAnsi" w:hAnsiTheme="majorHAnsi" w:cstheme="majorHAnsi"/>
              </w:rPr>
              <w:t>]</w:t>
            </w:r>
          </w:p>
          <w:p w14:paraId="2C898C92" w14:textId="77777777" w:rsidR="00F13801" w:rsidRPr="00AB4CAB" w:rsidRDefault="00F13801">
            <w:pPr>
              <w:jc w:val="both"/>
              <w:rPr>
                <w:rFonts w:asciiTheme="majorHAnsi" w:hAnsiTheme="majorHAnsi" w:cstheme="majorHAnsi"/>
              </w:rPr>
            </w:pPr>
          </w:p>
        </w:tc>
      </w:tr>
      <w:tr w:rsidR="00F13801" w:rsidRPr="00AB4CAB" w14:paraId="551523B4" w14:textId="77777777">
        <w:tc>
          <w:tcPr>
            <w:tcW w:w="980" w:type="dxa"/>
            <w:tcBorders>
              <w:top w:val="nil"/>
              <w:left w:val="nil"/>
              <w:bottom w:val="nil"/>
              <w:right w:val="nil"/>
            </w:tcBorders>
          </w:tcPr>
          <w:p w14:paraId="13B80A76" w14:textId="2D507292" w:rsidR="00F13801" w:rsidRPr="00AB4CAB" w:rsidRDefault="00DF3CC1">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sidR="00690912" w:rsidRPr="00AB4CAB">
              <w:rPr>
                <w:rFonts w:asciiTheme="majorHAnsi" w:hAnsiTheme="majorHAnsi" w:cstheme="majorHAnsi"/>
                <w:b/>
              </w:rPr>
              <w:t>/</w:t>
            </w:r>
            <w:r w:rsidR="000719C3">
              <w:rPr>
                <w:rFonts w:asciiTheme="majorHAnsi" w:hAnsiTheme="majorHAnsi" w:cstheme="majorHAnsi"/>
                <w:b/>
              </w:rPr>
              <w:t>188</w:t>
            </w:r>
          </w:p>
        </w:tc>
        <w:tc>
          <w:tcPr>
            <w:tcW w:w="9482" w:type="dxa"/>
            <w:gridSpan w:val="3"/>
            <w:tcBorders>
              <w:top w:val="nil"/>
              <w:left w:val="nil"/>
              <w:bottom w:val="nil"/>
              <w:right w:val="nil"/>
            </w:tcBorders>
          </w:tcPr>
          <w:p w14:paraId="1676082B" w14:textId="42FB507E" w:rsidR="00F13801" w:rsidRDefault="00690912">
            <w:pPr>
              <w:jc w:val="both"/>
              <w:rPr>
                <w:rFonts w:asciiTheme="majorHAnsi" w:hAnsiTheme="majorHAnsi" w:cstheme="majorHAnsi"/>
                <w:b/>
              </w:rPr>
            </w:pPr>
            <w:r w:rsidRPr="00AB4CAB">
              <w:rPr>
                <w:rFonts w:asciiTheme="majorHAnsi" w:hAnsiTheme="majorHAnsi" w:cstheme="majorHAnsi"/>
                <w:b/>
              </w:rPr>
              <w:t>Borough Councillor’s Report</w:t>
            </w:r>
            <w:r w:rsidR="00804AB2">
              <w:rPr>
                <w:rFonts w:asciiTheme="majorHAnsi" w:hAnsiTheme="majorHAnsi" w:cstheme="majorHAnsi"/>
                <w:b/>
              </w:rPr>
              <w:t>s</w:t>
            </w:r>
          </w:p>
          <w:p w14:paraId="49DD4D11" w14:textId="3903F026" w:rsidR="001B2923" w:rsidRDefault="001B2923" w:rsidP="007D75FD">
            <w:pPr>
              <w:jc w:val="both"/>
              <w:rPr>
                <w:rFonts w:asciiTheme="majorHAnsi" w:hAnsiTheme="majorHAnsi" w:cstheme="majorHAnsi"/>
                <w:bCs/>
              </w:rPr>
            </w:pPr>
            <w:r>
              <w:rPr>
                <w:rFonts w:asciiTheme="majorHAnsi" w:hAnsiTheme="majorHAnsi" w:cstheme="majorHAnsi"/>
                <w:bCs/>
              </w:rPr>
              <w:t>Borough Cllr Tonks updated on</w:t>
            </w:r>
            <w:r w:rsidR="00752D1A">
              <w:rPr>
                <w:rFonts w:asciiTheme="majorHAnsi" w:hAnsiTheme="majorHAnsi" w:cstheme="majorHAnsi"/>
                <w:bCs/>
              </w:rPr>
              <w:t>:</w:t>
            </w:r>
            <w:r>
              <w:rPr>
                <w:rFonts w:asciiTheme="majorHAnsi" w:hAnsiTheme="majorHAnsi" w:cstheme="majorHAnsi"/>
                <w:bCs/>
              </w:rPr>
              <w:t xml:space="preserve"> </w:t>
            </w:r>
          </w:p>
          <w:p w14:paraId="190ADA0C" w14:textId="6F348219" w:rsidR="001B2923" w:rsidRPr="00752D1A" w:rsidRDefault="00424E28" w:rsidP="00752D1A">
            <w:pPr>
              <w:pStyle w:val="ListParagraph"/>
              <w:numPr>
                <w:ilvl w:val="0"/>
                <w:numId w:val="16"/>
              </w:numPr>
              <w:jc w:val="both"/>
              <w:rPr>
                <w:rFonts w:asciiTheme="majorHAnsi" w:hAnsiTheme="majorHAnsi" w:cstheme="majorHAnsi"/>
                <w:bCs/>
              </w:rPr>
            </w:pPr>
            <w:r>
              <w:rPr>
                <w:rFonts w:asciiTheme="majorHAnsi" w:hAnsiTheme="majorHAnsi" w:cstheme="majorHAnsi"/>
                <w:bCs/>
              </w:rPr>
              <w:t>C</w:t>
            </w:r>
            <w:r w:rsidR="001B2923" w:rsidRPr="00752D1A">
              <w:rPr>
                <w:rFonts w:asciiTheme="majorHAnsi" w:hAnsiTheme="majorHAnsi" w:cstheme="majorHAnsi"/>
                <w:bCs/>
              </w:rPr>
              <w:t xml:space="preserve">omplaints regarding roadworks in </w:t>
            </w:r>
            <w:proofErr w:type="spellStart"/>
            <w:proofErr w:type="gramStart"/>
            <w:r w:rsidR="001B2923" w:rsidRPr="00752D1A">
              <w:rPr>
                <w:rFonts w:asciiTheme="majorHAnsi" w:hAnsiTheme="majorHAnsi" w:cstheme="majorHAnsi"/>
                <w:bCs/>
              </w:rPr>
              <w:t>Admaston</w:t>
            </w:r>
            <w:proofErr w:type="spellEnd"/>
            <w:r w:rsidR="0040284A">
              <w:rPr>
                <w:rFonts w:asciiTheme="majorHAnsi" w:hAnsiTheme="majorHAnsi" w:cstheme="majorHAnsi"/>
                <w:bCs/>
              </w:rPr>
              <w:t>;</w:t>
            </w:r>
            <w:proofErr w:type="gramEnd"/>
          </w:p>
          <w:p w14:paraId="60E7392E" w14:textId="4C6FDBB0" w:rsidR="001B2923" w:rsidRPr="00752D1A" w:rsidRDefault="001B2923" w:rsidP="00752D1A">
            <w:pPr>
              <w:pStyle w:val="ListParagraph"/>
              <w:numPr>
                <w:ilvl w:val="0"/>
                <w:numId w:val="16"/>
              </w:numPr>
              <w:jc w:val="both"/>
              <w:rPr>
                <w:rFonts w:asciiTheme="majorHAnsi" w:hAnsiTheme="majorHAnsi" w:cstheme="majorHAnsi"/>
                <w:bCs/>
              </w:rPr>
            </w:pPr>
            <w:r w:rsidRPr="00752D1A">
              <w:rPr>
                <w:rFonts w:asciiTheme="majorHAnsi" w:hAnsiTheme="majorHAnsi" w:cstheme="majorHAnsi"/>
                <w:bCs/>
              </w:rPr>
              <w:t xml:space="preserve">Chasing for the work on the zebra </w:t>
            </w:r>
            <w:proofErr w:type="gramStart"/>
            <w:r w:rsidRPr="00752D1A">
              <w:rPr>
                <w:rFonts w:asciiTheme="majorHAnsi" w:hAnsiTheme="majorHAnsi" w:cstheme="majorHAnsi"/>
                <w:bCs/>
              </w:rPr>
              <w:t>crossing</w:t>
            </w:r>
            <w:r w:rsidR="0040284A">
              <w:rPr>
                <w:rFonts w:asciiTheme="majorHAnsi" w:hAnsiTheme="majorHAnsi" w:cstheme="majorHAnsi"/>
                <w:bCs/>
              </w:rPr>
              <w:t>;</w:t>
            </w:r>
            <w:proofErr w:type="gramEnd"/>
          </w:p>
          <w:p w14:paraId="4420F350" w14:textId="7A4BCA46" w:rsidR="008B41BF" w:rsidRPr="00424E28" w:rsidRDefault="008B41BF" w:rsidP="00424E28">
            <w:pPr>
              <w:pStyle w:val="ListParagraph"/>
              <w:numPr>
                <w:ilvl w:val="0"/>
                <w:numId w:val="16"/>
              </w:numPr>
              <w:jc w:val="both"/>
              <w:rPr>
                <w:rFonts w:asciiTheme="majorHAnsi" w:hAnsiTheme="majorHAnsi" w:cstheme="majorHAnsi"/>
                <w:bCs/>
              </w:rPr>
            </w:pPr>
            <w:r w:rsidRPr="00424E28">
              <w:rPr>
                <w:rFonts w:asciiTheme="majorHAnsi" w:hAnsiTheme="majorHAnsi" w:cstheme="majorHAnsi"/>
                <w:bCs/>
              </w:rPr>
              <w:t>Working with residents regarding the proposed Brandon Avenue development</w:t>
            </w:r>
            <w:r w:rsidR="0040284A">
              <w:rPr>
                <w:rFonts w:asciiTheme="majorHAnsi" w:hAnsiTheme="majorHAnsi" w:cstheme="majorHAnsi"/>
                <w:bCs/>
              </w:rPr>
              <w:t>.</w:t>
            </w:r>
          </w:p>
          <w:p w14:paraId="7A5C8842" w14:textId="13B6A860" w:rsidR="008B41BF" w:rsidRDefault="008B41BF" w:rsidP="007D75FD">
            <w:pPr>
              <w:jc w:val="both"/>
              <w:rPr>
                <w:rFonts w:asciiTheme="majorHAnsi" w:hAnsiTheme="majorHAnsi" w:cstheme="majorHAnsi"/>
                <w:bCs/>
              </w:rPr>
            </w:pPr>
            <w:r>
              <w:rPr>
                <w:rFonts w:asciiTheme="majorHAnsi" w:hAnsiTheme="majorHAnsi" w:cstheme="majorHAnsi"/>
                <w:bCs/>
              </w:rPr>
              <w:t>Borough Cllr Davis updated on</w:t>
            </w:r>
            <w:r w:rsidR="00424E28">
              <w:rPr>
                <w:rFonts w:asciiTheme="majorHAnsi" w:hAnsiTheme="majorHAnsi" w:cstheme="majorHAnsi"/>
                <w:bCs/>
              </w:rPr>
              <w:t>:</w:t>
            </w:r>
          </w:p>
          <w:p w14:paraId="7378DF2E" w14:textId="489BC961" w:rsidR="008B41BF" w:rsidRPr="00424E28" w:rsidRDefault="008B41BF" w:rsidP="00424E28">
            <w:pPr>
              <w:pStyle w:val="ListParagraph"/>
              <w:numPr>
                <w:ilvl w:val="0"/>
                <w:numId w:val="17"/>
              </w:numPr>
              <w:jc w:val="both"/>
              <w:rPr>
                <w:rFonts w:asciiTheme="majorHAnsi" w:hAnsiTheme="majorHAnsi" w:cstheme="majorHAnsi"/>
                <w:bCs/>
              </w:rPr>
            </w:pPr>
            <w:r w:rsidRPr="00424E28">
              <w:rPr>
                <w:rFonts w:asciiTheme="majorHAnsi" w:hAnsiTheme="majorHAnsi" w:cstheme="majorHAnsi"/>
                <w:bCs/>
              </w:rPr>
              <w:t xml:space="preserve">Work </w:t>
            </w:r>
            <w:proofErr w:type="gramStart"/>
            <w:r w:rsidRPr="00424E28">
              <w:rPr>
                <w:rFonts w:asciiTheme="majorHAnsi" w:hAnsiTheme="majorHAnsi" w:cstheme="majorHAnsi"/>
                <w:bCs/>
              </w:rPr>
              <w:t>continuing on</w:t>
            </w:r>
            <w:proofErr w:type="gramEnd"/>
            <w:r w:rsidRPr="00424E28">
              <w:rPr>
                <w:rFonts w:asciiTheme="majorHAnsi" w:hAnsiTheme="majorHAnsi" w:cstheme="majorHAnsi"/>
                <w:bCs/>
              </w:rPr>
              <w:t xml:space="preserve"> </w:t>
            </w:r>
            <w:proofErr w:type="spellStart"/>
            <w:r w:rsidRPr="00424E28">
              <w:rPr>
                <w:rFonts w:asciiTheme="majorHAnsi" w:hAnsiTheme="majorHAnsi" w:cstheme="majorHAnsi"/>
                <w:bCs/>
              </w:rPr>
              <w:t>Haygate</w:t>
            </w:r>
            <w:proofErr w:type="spellEnd"/>
            <w:r w:rsidRPr="00424E28">
              <w:rPr>
                <w:rFonts w:asciiTheme="majorHAnsi" w:hAnsiTheme="majorHAnsi" w:cstheme="majorHAnsi"/>
                <w:bCs/>
              </w:rPr>
              <w:t xml:space="preserve"> Fields</w:t>
            </w:r>
            <w:r w:rsidR="0040284A">
              <w:rPr>
                <w:rFonts w:asciiTheme="majorHAnsi" w:hAnsiTheme="majorHAnsi" w:cstheme="majorHAnsi"/>
                <w:bCs/>
              </w:rPr>
              <w:t>.</w:t>
            </w:r>
          </w:p>
          <w:p w14:paraId="053946FE" w14:textId="703CA40F" w:rsidR="008B41BF" w:rsidRDefault="008B41BF" w:rsidP="007D75FD">
            <w:pPr>
              <w:jc w:val="both"/>
              <w:rPr>
                <w:rFonts w:asciiTheme="majorHAnsi" w:hAnsiTheme="majorHAnsi" w:cstheme="majorHAnsi"/>
                <w:bCs/>
              </w:rPr>
            </w:pPr>
            <w:r>
              <w:rPr>
                <w:rFonts w:asciiTheme="majorHAnsi" w:hAnsiTheme="majorHAnsi" w:cstheme="majorHAnsi"/>
                <w:bCs/>
              </w:rPr>
              <w:t>Borough Cllr Thomas updated on</w:t>
            </w:r>
            <w:r w:rsidR="00424E28">
              <w:rPr>
                <w:rFonts w:asciiTheme="majorHAnsi" w:hAnsiTheme="majorHAnsi" w:cstheme="majorHAnsi"/>
                <w:bCs/>
              </w:rPr>
              <w:t>:</w:t>
            </w:r>
          </w:p>
          <w:p w14:paraId="4FC3D31E" w14:textId="1B896216" w:rsidR="008B41BF" w:rsidRPr="00424E28" w:rsidRDefault="0040284A" w:rsidP="00424E28">
            <w:pPr>
              <w:pStyle w:val="ListParagraph"/>
              <w:numPr>
                <w:ilvl w:val="0"/>
                <w:numId w:val="17"/>
              </w:numPr>
              <w:jc w:val="both"/>
              <w:rPr>
                <w:rFonts w:asciiTheme="majorHAnsi" w:hAnsiTheme="majorHAnsi" w:cstheme="majorHAnsi"/>
                <w:bCs/>
              </w:rPr>
            </w:pPr>
            <w:r w:rsidRPr="00424E28">
              <w:rPr>
                <w:rFonts w:asciiTheme="majorHAnsi" w:hAnsiTheme="majorHAnsi" w:cstheme="majorHAnsi"/>
                <w:bCs/>
              </w:rPr>
              <w:t>Movement</w:t>
            </w:r>
            <w:r w:rsidR="008B41BF" w:rsidRPr="00424E28">
              <w:rPr>
                <w:rFonts w:asciiTheme="majorHAnsi" w:hAnsiTheme="majorHAnsi" w:cstheme="majorHAnsi"/>
                <w:bCs/>
              </w:rPr>
              <w:t xml:space="preserve"> of the road on Rushmoor </w:t>
            </w:r>
            <w:proofErr w:type="gramStart"/>
            <w:r w:rsidR="008B41BF" w:rsidRPr="00424E28">
              <w:rPr>
                <w:rFonts w:asciiTheme="majorHAnsi" w:hAnsiTheme="majorHAnsi" w:cstheme="majorHAnsi"/>
                <w:bCs/>
              </w:rPr>
              <w:t>Road</w:t>
            </w:r>
            <w:r>
              <w:rPr>
                <w:rFonts w:asciiTheme="majorHAnsi" w:hAnsiTheme="majorHAnsi" w:cstheme="majorHAnsi"/>
                <w:bCs/>
              </w:rPr>
              <w:t>;</w:t>
            </w:r>
            <w:proofErr w:type="gramEnd"/>
          </w:p>
          <w:p w14:paraId="12ECA83F" w14:textId="0084A34A" w:rsidR="008B41BF" w:rsidRPr="00424E28" w:rsidRDefault="008B41BF" w:rsidP="00424E28">
            <w:pPr>
              <w:pStyle w:val="ListParagraph"/>
              <w:numPr>
                <w:ilvl w:val="0"/>
                <w:numId w:val="17"/>
              </w:numPr>
              <w:jc w:val="both"/>
              <w:rPr>
                <w:rFonts w:asciiTheme="majorHAnsi" w:hAnsiTheme="majorHAnsi" w:cstheme="majorHAnsi"/>
                <w:bCs/>
              </w:rPr>
            </w:pPr>
            <w:r w:rsidRPr="00424E28">
              <w:rPr>
                <w:rFonts w:asciiTheme="majorHAnsi" w:hAnsiTheme="majorHAnsi" w:cstheme="majorHAnsi"/>
                <w:bCs/>
              </w:rPr>
              <w:t xml:space="preserve">Longdon bridge repaired after the accident </w:t>
            </w:r>
            <w:proofErr w:type="gramStart"/>
            <w:r w:rsidRPr="00424E28">
              <w:rPr>
                <w:rFonts w:asciiTheme="majorHAnsi" w:hAnsiTheme="majorHAnsi" w:cstheme="majorHAnsi"/>
                <w:bCs/>
              </w:rPr>
              <w:t>there</w:t>
            </w:r>
            <w:r w:rsidR="0040284A">
              <w:rPr>
                <w:rFonts w:asciiTheme="majorHAnsi" w:hAnsiTheme="majorHAnsi" w:cstheme="majorHAnsi"/>
                <w:bCs/>
              </w:rPr>
              <w:t>;</w:t>
            </w:r>
            <w:proofErr w:type="gramEnd"/>
          </w:p>
          <w:p w14:paraId="27BB3CB8" w14:textId="7B78F152" w:rsidR="00B968D4" w:rsidRPr="007D75FD" w:rsidRDefault="0040284A" w:rsidP="00424E28">
            <w:pPr>
              <w:pStyle w:val="ListParagraph"/>
              <w:numPr>
                <w:ilvl w:val="0"/>
                <w:numId w:val="17"/>
              </w:numPr>
              <w:jc w:val="both"/>
              <w:rPr>
                <w:rFonts w:asciiTheme="majorHAnsi" w:hAnsiTheme="majorHAnsi" w:cstheme="majorHAnsi"/>
                <w:b/>
              </w:rPr>
            </w:pPr>
            <w:r w:rsidRPr="00424E28">
              <w:rPr>
                <w:rFonts w:asciiTheme="majorHAnsi" w:hAnsiTheme="majorHAnsi" w:cstheme="majorHAnsi"/>
                <w:bCs/>
              </w:rPr>
              <w:t>Fly tipping</w:t>
            </w:r>
            <w:r w:rsidR="008B41BF" w:rsidRPr="00424E28">
              <w:rPr>
                <w:rFonts w:asciiTheme="majorHAnsi" w:hAnsiTheme="majorHAnsi" w:cstheme="majorHAnsi"/>
                <w:bCs/>
              </w:rPr>
              <w:t xml:space="preserve"> on Blacksmiths Lane now under an enforcement order</w:t>
            </w:r>
            <w:r>
              <w:rPr>
                <w:rFonts w:asciiTheme="majorHAnsi" w:hAnsiTheme="majorHAnsi" w:cstheme="majorHAnsi"/>
                <w:bCs/>
              </w:rPr>
              <w:t>.</w:t>
            </w:r>
          </w:p>
        </w:tc>
      </w:tr>
      <w:tr w:rsidR="00F13801" w:rsidRPr="00AB4CAB" w14:paraId="40BE3F88" w14:textId="77777777">
        <w:tc>
          <w:tcPr>
            <w:tcW w:w="980" w:type="dxa"/>
            <w:tcBorders>
              <w:top w:val="nil"/>
              <w:left w:val="nil"/>
              <w:bottom w:val="nil"/>
              <w:right w:val="nil"/>
            </w:tcBorders>
          </w:tcPr>
          <w:p w14:paraId="27078776" w14:textId="50BDBDFC" w:rsidR="00F13801" w:rsidRPr="00AB4CAB" w:rsidRDefault="00690912">
            <w:pPr>
              <w:rPr>
                <w:rFonts w:asciiTheme="majorHAnsi" w:hAnsiTheme="majorHAnsi" w:cstheme="majorHAnsi"/>
                <w:b/>
              </w:rPr>
            </w:pPr>
            <w:r w:rsidRPr="00AB4CAB">
              <w:rPr>
                <w:rFonts w:asciiTheme="majorHAnsi" w:hAnsiTheme="majorHAnsi" w:cstheme="majorHAnsi"/>
                <w:b/>
              </w:rPr>
              <w:lastRenderedPageBreak/>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189</w:t>
            </w:r>
          </w:p>
        </w:tc>
        <w:tc>
          <w:tcPr>
            <w:tcW w:w="9482" w:type="dxa"/>
            <w:gridSpan w:val="3"/>
            <w:tcBorders>
              <w:top w:val="nil"/>
              <w:left w:val="nil"/>
              <w:bottom w:val="nil"/>
              <w:right w:val="nil"/>
            </w:tcBorders>
          </w:tcPr>
          <w:p w14:paraId="66E46FE3" w14:textId="77777777" w:rsidR="00F13801" w:rsidRPr="00256B02" w:rsidRDefault="00690912">
            <w:pPr>
              <w:rPr>
                <w:rFonts w:asciiTheme="majorHAnsi" w:hAnsiTheme="majorHAnsi" w:cstheme="majorHAnsi"/>
                <w:b/>
              </w:rPr>
            </w:pPr>
            <w:r w:rsidRPr="00256B02">
              <w:rPr>
                <w:rFonts w:asciiTheme="majorHAnsi" w:hAnsiTheme="majorHAnsi" w:cstheme="majorHAnsi"/>
                <w:b/>
              </w:rPr>
              <w:t>Planning</w:t>
            </w:r>
          </w:p>
          <w:p w14:paraId="64A5563E" w14:textId="784ACDDF" w:rsidR="00F13801" w:rsidRPr="00256B02" w:rsidRDefault="00EE671D">
            <w:pPr>
              <w:numPr>
                <w:ilvl w:val="0"/>
                <w:numId w:val="2"/>
              </w:numPr>
              <w:pBdr>
                <w:top w:val="nil"/>
                <w:left w:val="nil"/>
                <w:bottom w:val="nil"/>
                <w:right w:val="nil"/>
                <w:between w:val="nil"/>
              </w:pBdr>
              <w:spacing w:line="259" w:lineRule="auto"/>
              <w:rPr>
                <w:rFonts w:asciiTheme="majorHAnsi" w:hAnsiTheme="majorHAnsi" w:cstheme="majorHAnsi"/>
                <w:b/>
                <w:color w:val="000000"/>
              </w:rPr>
            </w:pPr>
            <w:r>
              <w:rPr>
                <w:rFonts w:asciiTheme="majorHAnsi" w:hAnsiTheme="majorHAnsi" w:cstheme="majorHAnsi"/>
                <w:b/>
                <w:color w:val="000000"/>
              </w:rPr>
              <w:t>Permissions &amp; Refusals</w:t>
            </w:r>
          </w:p>
          <w:p w14:paraId="1F4960DA" w14:textId="0B8BA433" w:rsidR="00DA0202" w:rsidRDefault="00037DF7">
            <w:pPr>
              <w:ind w:left="360"/>
              <w:rPr>
                <w:rFonts w:asciiTheme="majorHAnsi" w:hAnsiTheme="majorHAnsi" w:cstheme="majorHAnsi"/>
              </w:rPr>
            </w:pPr>
            <w:r>
              <w:rPr>
                <w:rFonts w:asciiTheme="majorHAnsi" w:hAnsiTheme="majorHAnsi" w:cstheme="majorHAnsi"/>
              </w:rPr>
              <w:t>The following applications were</w:t>
            </w:r>
            <w:r w:rsidR="00690912" w:rsidRPr="00256B02">
              <w:rPr>
                <w:rFonts w:asciiTheme="majorHAnsi" w:hAnsiTheme="majorHAnsi" w:cstheme="majorHAnsi"/>
              </w:rPr>
              <w:t xml:space="preserve"> noted:</w:t>
            </w:r>
          </w:p>
          <w:tbl>
            <w:tblPr>
              <w:tblStyle w:val="a1"/>
              <w:tblW w:w="8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843"/>
              <w:gridCol w:w="2977"/>
              <w:gridCol w:w="1637"/>
            </w:tblGrid>
            <w:tr w:rsidR="00DA0202" w14:paraId="2BCFE556" w14:textId="77777777" w:rsidTr="008F6284">
              <w:tc>
                <w:tcPr>
                  <w:tcW w:w="1838" w:type="dxa"/>
                </w:tcPr>
                <w:p w14:paraId="36F524D5" w14:textId="5059FBE5" w:rsidR="00DA0202" w:rsidRPr="00DA0202" w:rsidRDefault="007B2F13" w:rsidP="00DA0202">
                  <w:pPr>
                    <w:rPr>
                      <w:rFonts w:asciiTheme="majorHAnsi" w:eastAsia="Arial" w:hAnsiTheme="majorHAnsi" w:cstheme="majorHAnsi"/>
                      <w:b/>
                    </w:rPr>
                  </w:pPr>
                  <w:r>
                    <w:rPr>
                      <w:rFonts w:asciiTheme="majorHAnsi" w:eastAsia="Arial" w:hAnsiTheme="majorHAnsi" w:cstheme="majorHAnsi"/>
                      <w:b/>
                    </w:rPr>
                    <w:t>TWC/2024/0710</w:t>
                  </w:r>
                </w:p>
              </w:tc>
              <w:tc>
                <w:tcPr>
                  <w:tcW w:w="1843" w:type="dxa"/>
                </w:tcPr>
                <w:p w14:paraId="7592C73C" w14:textId="21BD0847" w:rsidR="00DA0202" w:rsidRPr="00DA0202" w:rsidRDefault="007B2F13" w:rsidP="00DA0202">
                  <w:pPr>
                    <w:rPr>
                      <w:rFonts w:asciiTheme="majorHAnsi" w:eastAsia="Arial" w:hAnsiTheme="majorHAnsi" w:cstheme="majorHAnsi"/>
                    </w:rPr>
                  </w:pPr>
                  <w:r>
                    <w:rPr>
                      <w:rFonts w:asciiTheme="majorHAnsi" w:eastAsia="Arial" w:hAnsiTheme="majorHAnsi" w:cstheme="majorHAnsi"/>
                    </w:rPr>
                    <w:t xml:space="preserve">Site of Carn Brea, 34/former St Christophers Hall, Station Rd, </w:t>
                  </w:r>
                  <w:proofErr w:type="spellStart"/>
                  <w:r>
                    <w:rPr>
                      <w:rFonts w:asciiTheme="majorHAnsi" w:eastAsia="Arial" w:hAnsiTheme="majorHAnsi" w:cstheme="majorHAnsi"/>
                    </w:rPr>
                    <w:t>Admaston</w:t>
                  </w:r>
                  <w:proofErr w:type="spellEnd"/>
                </w:p>
              </w:tc>
              <w:tc>
                <w:tcPr>
                  <w:tcW w:w="2977" w:type="dxa"/>
                </w:tcPr>
                <w:p w14:paraId="1AF2410F" w14:textId="2E6F74A7" w:rsidR="00DA0202" w:rsidRPr="00DA0202" w:rsidRDefault="007B2F13" w:rsidP="00DA0202">
                  <w:pPr>
                    <w:rPr>
                      <w:rFonts w:asciiTheme="majorHAnsi" w:eastAsia="Arial" w:hAnsiTheme="majorHAnsi" w:cstheme="majorHAnsi"/>
                    </w:rPr>
                  </w:pPr>
                  <w:r>
                    <w:rPr>
                      <w:rFonts w:asciiTheme="majorHAnsi" w:eastAsia="Arial" w:hAnsiTheme="majorHAnsi" w:cstheme="majorHAnsi"/>
                    </w:rPr>
                    <w:t>Erection of 2no. bungalows, 1no. single garage, 1no. double garage &amp; associated access following demolition of existing building</w:t>
                  </w:r>
                </w:p>
              </w:tc>
              <w:tc>
                <w:tcPr>
                  <w:tcW w:w="1637" w:type="dxa"/>
                </w:tcPr>
                <w:p w14:paraId="5AB6A474" w14:textId="1E70A219" w:rsidR="00DA0202" w:rsidRPr="00DD15BB" w:rsidRDefault="007B2F13" w:rsidP="00DA0202">
                  <w:pPr>
                    <w:rPr>
                      <w:rFonts w:asciiTheme="majorHAnsi" w:eastAsia="Arial" w:hAnsiTheme="majorHAnsi" w:cstheme="majorHAnsi"/>
                      <w:b/>
                      <w:bCs/>
                    </w:rPr>
                  </w:pPr>
                  <w:r>
                    <w:rPr>
                      <w:rFonts w:asciiTheme="majorHAnsi" w:eastAsia="Arial" w:hAnsiTheme="majorHAnsi" w:cstheme="majorHAnsi"/>
                      <w:b/>
                      <w:bCs/>
                    </w:rPr>
                    <w:t>Appeal Granted</w:t>
                  </w:r>
                </w:p>
              </w:tc>
            </w:tr>
            <w:tr w:rsidR="00DA0202" w14:paraId="65C31AF2" w14:textId="77777777" w:rsidTr="008F6284">
              <w:tc>
                <w:tcPr>
                  <w:tcW w:w="1838" w:type="dxa"/>
                </w:tcPr>
                <w:p w14:paraId="619DDCFF" w14:textId="21C1FE4E" w:rsidR="00DA0202" w:rsidRPr="00DA0202" w:rsidRDefault="007B2F13" w:rsidP="00DA0202">
                  <w:pPr>
                    <w:rPr>
                      <w:rFonts w:asciiTheme="majorHAnsi" w:eastAsia="Arial" w:hAnsiTheme="majorHAnsi" w:cstheme="majorHAnsi"/>
                      <w:b/>
                    </w:rPr>
                  </w:pPr>
                  <w:r>
                    <w:rPr>
                      <w:rFonts w:asciiTheme="majorHAnsi" w:eastAsia="Arial" w:hAnsiTheme="majorHAnsi" w:cstheme="majorHAnsi"/>
                      <w:b/>
                    </w:rPr>
                    <w:t>TWC/2025/0555</w:t>
                  </w:r>
                </w:p>
              </w:tc>
              <w:tc>
                <w:tcPr>
                  <w:tcW w:w="1843" w:type="dxa"/>
                </w:tcPr>
                <w:p w14:paraId="00340ACB" w14:textId="716E6F32" w:rsidR="00DA0202" w:rsidRPr="00DA0202" w:rsidRDefault="007B2F13" w:rsidP="00DA0202">
                  <w:pPr>
                    <w:rPr>
                      <w:rFonts w:asciiTheme="majorHAnsi" w:eastAsia="Arial" w:hAnsiTheme="majorHAnsi" w:cstheme="majorHAnsi"/>
                    </w:rPr>
                  </w:pPr>
                  <w:proofErr w:type="spellStart"/>
                  <w:r>
                    <w:rPr>
                      <w:rFonts w:asciiTheme="majorHAnsi" w:eastAsia="Arial" w:hAnsiTheme="majorHAnsi" w:cstheme="majorHAnsi"/>
                    </w:rPr>
                    <w:t>Admaston</w:t>
                  </w:r>
                  <w:proofErr w:type="spellEnd"/>
                  <w:r>
                    <w:rPr>
                      <w:rFonts w:asciiTheme="majorHAnsi" w:eastAsia="Arial" w:hAnsiTheme="majorHAnsi" w:cstheme="majorHAnsi"/>
                    </w:rPr>
                    <w:t xml:space="preserve"> Farm, Bratton Rd, </w:t>
                  </w:r>
                  <w:proofErr w:type="spellStart"/>
                  <w:r>
                    <w:rPr>
                      <w:rFonts w:asciiTheme="majorHAnsi" w:eastAsia="Arial" w:hAnsiTheme="majorHAnsi" w:cstheme="majorHAnsi"/>
                    </w:rPr>
                    <w:t>Admaston</w:t>
                  </w:r>
                  <w:proofErr w:type="spellEnd"/>
                </w:p>
              </w:tc>
              <w:tc>
                <w:tcPr>
                  <w:tcW w:w="2977" w:type="dxa"/>
                </w:tcPr>
                <w:p w14:paraId="679ADBC7" w14:textId="358F9AE6" w:rsidR="00DA0202" w:rsidRPr="00DA0202" w:rsidRDefault="007B2F13" w:rsidP="00F52AF1">
                  <w:pPr>
                    <w:spacing w:after="150"/>
                    <w:rPr>
                      <w:rFonts w:asciiTheme="majorHAnsi" w:eastAsia="Arial" w:hAnsiTheme="majorHAnsi" w:cstheme="majorHAnsi"/>
                    </w:rPr>
                  </w:pPr>
                  <w:r>
                    <w:rPr>
                      <w:rFonts w:asciiTheme="majorHAnsi" w:eastAsia="Arial" w:hAnsiTheme="majorHAnsi" w:cstheme="majorHAnsi"/>
                    </w:rPr>
                    <w:t>Erection of a single storey extension, replacement of existing conservatory, widening of existing access &amp; driveway including part removal of existing wall &amp; rebuilding, replacement of 4no. windows, repairs to timber frame members, installation of 4no. roll top clay chimney pots, installation of 1no. flue pipe, repainting of exterior of property m&amp; conversion of existing barn to an annexe (Listed Building application)</w:t>
                  </w:r>
                </w:p>
              </w:tc>
              <w:tc>
                <w:tcPr>
                  <w:tcW w:w="1637" w:type="dxa"/>
                </w:tcPr>
                <w:p w14:paraId="3AEE5F19" w14:textId="25CB3484" w:rsidR="00DA0202" w:rsidRPr="00DD15BB" w:rsidRDefault="007B2F13" w:rsidP="00DA0202">
                  <w:pPr>
                    <w:rPr>
                      <w:rFonts w:asciiTheme="majorHAnsi" w:eastAsia="Arial" w:hAnsiTheme="majorHAnsi" w:cstheme="majorHAnsi"/>
                      <w:b/>
                      <w:bCs/>
                    </w:rPr>
                  </w:pPr>
                  <w:r>
                    <w:rPr>
                      <w:rFonts w:asciiTheme="majorHAnsi" w:eastAsia="Arial" w:hAnsiTheme="majorHAnsi" w:cstheme="majorHAnsi"/>
                      <w:b/>
                      <w:bCs/>
                    </w:rPr>
                    <w:t>Listed Building Granted</w:t>
                  </w:r>
                </w:p>
              </w:tc>
            </w:tr>
            <w:tr w:rsidR="00FD426D" w14:paraId="4B93134A" w14:textId="77777777" w:rsidTr="008F6284">
              <w:tc>
                <w:tcPr>
                  <w:tcW w:w="1838" w:type="dxa"/>
                </w:tcPr>
                <w:p w14:paraId="3710CDDE" w14:textId="7ED7386C" w:rsidR="00FD426D" w:rsidRDefault="007B2F13" w:rsidP="00DA0202">
                  <w:pPr>
                    <w:rPr>
                      <w:rFonts w:asciiTheme="majorHAnsi" w:eastAsia="Arial" w:hAnsiTheme="majorHAnsi" w:cstheme="majorHAnsi"/>
                      <w:b/>
                    </w:rPr>
                  </w:pPr>
                  <w:r>
                    <w:rPr>
                      <w:rFonts w:asciiTheme="majorHAnsi" w:eastAsia="Arial" w:hAnsiTheme="majorHAnsi" w:cstheme="majorHAnsi"/>
                      <w:b/>
                    </w:rPr>
                    <w:t>TWC/2025/0554</w:t>
                  </w:r>
                </w:p>
              </w:tc>
              <w:tc>
                <w:tcPr>
                  <w:tcW w:w="1843" w:type="dxa"/>
                </w:tcPr>
                <w:p w14:paraId="1AB67DB7" w14:textId="7EB6FF96" w:rsidR="00FD426D" w:rsidRDefault="007B2F13" w:rsidP="00DA0202">
                  <w:pPr>
                    <w:rPr>
                      <w:rFonts w:asciiTheme="majorHAnsi" w:eastAsia="Arial" w:hAnsiTheme="majorHAnsi" w:cstheme="majorHAnsi"/>
                    </w:rPr>
                  </w:pPr>
                  <w:proofErr w:type="spellStart"/>
                  <w:r>
                    <w:rPr>
                      <w:rFonts w:asciiTheme="majorHAnsi" w:eastAsia="Arial" w:hAnsiTheme="majorHAnsi" w:cstheme="majorHAnsi"/>
                    </w:rPr>
                    <w:t>Admaston</w:t>
                  </w:r>
                  <w:proofErr w:type="spellEnd"/>
                  <w:r>
                    <w:rPr>
                      <w:rFonts w:asciiTheme="majorHAnsi" w:eastAsia="Arial" w:hAnsiTheme="majorHAnsi" w:cstheme="majorHAnsi"/>
                    </w:rPr>
                    <w:t xml:space="preserve"> Farm, Bratton Rd, </w:t>
                  </w:r>
                  <w:proofErr w:type="spellStart"/>
                  <w:r>
                    <w:rPr>
                      <w:rFonts w:asciiTheme="majorHAnsi" w:eastAsia="Arial" w:hAnsiTheme="majorHAnsi" w:cstheme="majorHAnsi"/>
                    </w:rPr>
                    <w:t>Admaston</w:t>
                  </w:r>
                  <w:proofErr w:type="spellEnd"/>
                </w:p>
              </w:tc>
              <w:tc>
                <w:tcPr>
                  <w:tcW w:w="2977" w:type="dxa"/>
                </w:tcPr>
                <w:p w14:paraId="66019491" w14:textId="0CAB41AC" w:rsidR="00FD426D" w:rsidRDefault="007B2F13" w:rsidP="00F52AF1">
                  <w:pPr>
                    <w:spacing w:after="150"/>
                    <w:rPr>
                      <w:rFonts w:asciiTheme="majorHAnsi" w:eastAsia="Arial" w:hAnsiTheme="majorHAnsi" w:cstheme="majorHAnsi"/>
                    </w:rPr>
                  </w:pPr>
                  <w:r>
                    <w:rPr>
                      <w:rFonts w:asciiTheme="majorHAnsi" w:eastAsia="Arial" w:hAnsiTheme="majorHAnsi" w:cstheme="majorHAnsi"/>
                    </w:rPr>
                    <w:t>Erection of a single storey extension, replacement of existing conservatory, widening of existing access &amp; driveway including part removal of existing wall &amp; rebuilding, replacement of 4no. windows, repairs to timber frame members, installation of 4no. roll top clay chimney pots, installation of 1no. flue pipe, repainting of exterior of property m&amp; conversion of existing barn to an annexe (Full Planning)</w:t>
                  </w:r>
                </w:p>
              </w:tc>
              <w:tc>
                <w:tcPr>
                  <w:tcW w:w="1637" w:type="dxa"/>
                </w:tcPr>
                <w:p w14:paraId="65AD7CA1" w14:textId="08E0D5A6" w:rsidR="00FD426D" w:rsidRDefault="00673DF9" w:rsidP="00DA0202">
                  <w:pPr>
                    <w:rPr>
                      <w:rFonts w:asciiTheme="majorHAnsi" w:eastAsia="Arial" w:hAnsiTheme="majorHAnsi" w:cstheme="majorHAnsi"/>
                      <w:b/>
                      <w:bCs/>
                    </w:rPr>
                  </w:pPr>
                  <w:r>
                    <w:rPr>
                      <w:rFonts w:asciiTheme="majorHAnsi" w:eastAsia="Arial" w:hAnsiTheme="majorHAnsi" w:cstheme="majorHAnsi"/>
                      <w:b/>
                      <w:bCs/>
                    </w:rPr>
                    <w:t>Full Granted</w:t>
                  </w:r>
                </w:p>
              </w:tc>
            </w:tr>
          </w:tbl>
          <w:p w14:paraId="53B77988" w14:textId="77777777" w:rsidR="00F13801" w:rsidRPr="00256B02" w:rsidRDefault="00F13801">
            <w:pPr>
              <w:jc w:val="both"/>
              <w:rPr>
                <w:rFonts w:asciiTheme="majorHAnsi" w:hAnsiTheme="majorHAnsi" w:cstheme="majorHAnsi"/>
              </w:rPr>
            </w:pPr>
          </w:p>
        </w:tc>
      </w:tr>
      <w:tr w:rsidR="00673DF9" w:rsidRPr="00AB4CAB" w14:paraId="76B47509" w14:textId="77777777">
        <w:tc>
          <w:tcPr>
            <w:tcW w:w="980" w:type="dxa"/>
            <w:tcBorders>
              <w:top w:val="nil"/>
              <w:left w:val="nil"/>
              <w:bottom w:val="nil"/>
              <w:right w:val="nil"/>
            </w:tcBorders>
          </w:tcPr>
          <w:p w14:paraId="23AD0576" w14:textId="77777777" w:rsidR="00673DF9" w:rsidRDefault="00673DF9">
            <w:pPr>
              <w:rPr>
                <w:rFonts w:asciiTheme="majorHAnsi" w:hAnsiTheme="majorHAnsi" w:cstheme="majorHAnsi"/>
                <w:b/>
              </w:rPr>
            </w:pPr>
          </w:p>
        </w:tc>
        <w:tc>
          <w:tcPr>
            <w:tcW w:w="9482" w:type="dxa"/>
            <w:gridSpan w:val="3"/>
            <w:tcBorders>
              <w:top w:val="nil"/>
              <w:left w:val="nil"/>
              <w:bottom w:val="nil"/>
              <w:right w:val="nil"/>
            </w:tcBorders>
          </w:tcPr>
          <w:p w14:paraId="5B7C5298" w14:textId="77777777" w:rsidR="00424E28" w:rsidRPr="00424E28" w:rsidRDefault="00424E28" w:rsidP="00424E28">
            <w:pPr>
              <w:ind w:left="360"/>
              <w:jc w:val="both"/>
              <w:rPr>
                <w:rFonts w:asciiTheme="majorHAnsi" w:hAnsiTheme="majorHAnsi" w:cstheme="majorHAnsi"/>
                <w:b/>
              </w:rPr>
            </w:pPr>
          </w:p>
          <w:p w14:paraId="5EECC55F" w14:textId="17921D57" w:rsidR="00673DF9" w:rsidRDefault="00673DF9" w:rsidP="00673DF9">
            <w:pPr>
              <w:pStyle w:val="ListParagraph"/>
              <w:numPr>
                <w:ilvl w:val="0"/>
                <w:numId w:val="2"/>
              </w:numPr>
              <w:jc w:val="both"/>
              <w:rPr>
                <w:rFonts w:asciiTheme="majorHAnsi" w:hAnsiTheme="majorHAnsi" w:cstheme="majorHAnsi"/>
                <w:b/>
              </w:rPr>
            </w:pPr>
            <w:r>
              <w:rPr>
                <w:rFonts w:asciiTheme="majorHAnsi" w:hAnsiTheme="majorHAnsi" w:cstheme="majorHAnsi"/>
                <w:b/>
              </w:rPr>
              <w:t>New Applications</w:t>
            </w:r>
          </w:p>
          <w:p w14:paraId="3FB7513D" w14:textId="4B9E62D7" w:rsidR="00673DF9" w:rsidRPr="00673DF9" w:rsidRDefault="00673DF9" w:rsidP="00673DF9">
            <w:pPr>
              <w:ind w:left="360"/>
              <w:jc w:val="both"/>
              <w:rPr>
                <w:rFonts w:asciiTheme="majorHAnsi" w:hAnsiTheme="majorHAnsi" w:cstheme="majorHAnsi"/>
                <w:b/>
              </w:rPr>
            </w:pPr>
          </w:p>
        </w:tc>
      </w:tr>
      <w:tr w:rsidR="00F13801" w:rsidRPr="00AB4CAB" w14:paraId="0FE991F8" w14:textId="77777777">
        <w:tc>
          <w:tcPr>
            <w:tcW w:w="980" w:type="dxa"/>
            <w:tcBorders>
              <w:top w:val="nil"/>
              <w:left w:val="nil"/>
              <w:bottom w:val="nil"/>
              <w:right w:val="nil"/>
            </w:tcBorders>
          </w:tcPr>
          <w:p w14:paraId="39BE032B" w14:textId="77777777" w:rsidR="00673DF9" w:rsidRDefault="00673DF9">
            <w:pPr>
              <w:rPr>
                <w:rFonts w:asciiTheme="majorHAnsi" w:hAnsiTheme="majorHAnsi" w:cstheme="majorHAnsi"/>
                <w:b/>
              </w:rPr>
            </w:pPr>
          </w:p>
          <w:p w14:paraId="29A45ACD" w14:textId="77777777" w:rsidR="00673DF9" w:rsidRDefault="00673DF9">
            <w:pPr>
              <w:rPr>
                <w:rFonts w:asciiTheme="majorHAnsi" w:hAnsiTheme="majorHAnsi" w:cstheme="majorHAnsi"/>
                <w:b/>
              </w:rPr>
            </w:pPr>
          </w:p>
          <w:p w14:paraId="1B80B780" w14:textId="77777777" w:rsidR="00673DF9" w:rsidRDefault="00673DF9">
            <w:pPr>
              <w:rPr>
                <w:rFonts w:asciiTheme="majorHAnsi" w:hAnsiTheme="majorHAnsi" w:cstheme="majorHAnsi"/>
                <w:b/>
              </w:rPr>
            </w:pPr>
          </w:p>
          <w:p w14:paraId="04A22AB6" w14:textId="77777777" w:rsidR="00673DF9" w:rsidRDefault="00673DF9">
            <w:pPr>
              <w:rPr>
                <w:rFonts w:asciiTheme="majorHAnsi" w:hAnsiTheme="majorHAnsi" w:cstheme="majorHAnsi"/>
                <w:b/>
              </w:rPr>
            </w:pPr>
          </w:p>
          <w:p w14:paraId="1719E8BE" w14:textId="77777777" w:rsidR="00673DF9" w:rsidRDefault="00673DF9">
            <w:pPr>
              <w:rPr>
                <w:rFonts w:asciiTheme="majorHAnsi" w:hAnsiTheme="majorHAnsi" w:cstheme="majorHAnsi"/>
                <w:b/>
              </w:rPr>
            </w:pPr>
          </w:p>
          <w:p w14:paraId="72CE9210" w14:textId="77777777" w:rsidR="00673DF9" w:rsidRDefault="00673DF9">
            <w:pPr>
              <w:rPr>
                <w:rFonts w:asciiTheme="majorHAnsi" w:hAnsiTheme="majorHAnsi" w:cstheme="majorHAnsi"/>
                <w:b/>
              </w:rPr>
            </w:pPr>
          </w:p>
          <w:p w14:paraId="4C795E90" w14:textId="77777777" w:rsidR="00673DF9" w:rsidRDefault="00673DF9">
            <w:pPr>
              <w:rPr>
                <w:rFonts w:asciiTheme="majorHAnsi" w:hAnsiTheme="majorHAnsi" w:cstheme="majorHAnsi"/>
                <w:b/>
              </w:rPr>
            </w:pPr>
          </w:p>
          <w:p w14:paraId="5A65B02B" w14:textId="77777777" w:rsidR="00673DF9" w:rsidRDefault="00673DF9">
            <w:pPr>
              <w:rPr>
                <w:rFonts w:asciiTheme="majorHAnsi" w:hAnsiTheme="majorHAnsi" w:cstheme="majorHAnsi"/>
                <w:b/>
              </w:rPr>
            </w:pPr>
          </w:p>
          <w:p w14:paraId="2A96F4B7" w14:textId="77777777" w:rsidR="00673DF9" w:rsidRDefault="00673DF9">
            <w:pPr>
              <w:rPr>
                <w:rFonts w:asciiTheme="majorHAnsi" w:hAnsiTheme="majorHAnsi" w:cstheme="majorHAnsi"/>
                <w:b/>
              </w:rPr>
            </w:pPr>
          </w:p>
          <w:p w14:paraId="5DAC0CCB" w14:textId="77777777" w:rsidR="00673DF9" w:rsidRDefault="00673DF9">
            <w:pPr>
              <w:rPr>
                <w:rFonts w:asciiTheme="majorHAnsi" w:hAnsiTheme="majorHAnsi" w:cstheme="majorHAnsi"/>
                <w:b/>
              </w:rPr>
            </w:pPr>
          </w:p>
          <w:p w14:paraId="3D373BCF" w14:textId="77777777" w:rsidR="00424E28" w:rsidRDefault="00424E28">
            <w:pPr>
              <w:rPr>
                <w:rFonts w:asciiTheme="majorHAnsi" w:hAnsiTheme="majorHAnsi" w:cstheme="majorHAnsi"/>
                <w:b/>
              </w:rPr>
            </w:pPr>
          </w:p>
          <w:p w14:paraId="50900CEE" w14:textId="1C782C40" w:rsidR="00F13801" w:rsidRDefault="00690912">
            <w:pPr>
              <w:rPr>
                <w:rFonts w:asciiTheme="majorHAnsi" w:hAnsiTheme="majorHAnsi" w:cstheme="majorHAnsi"/>
                <w:b/>
              </w:rPr>
            </w:pPr>
            <w:r w:rsidRPr="00AB4CAB">
              <w:rPr>
                <w:rFonts w:asciiTheme="majorHAnsi" w:hAnsiTheme="majorHAnsi" w:cstheme="majorHAnsi"/>
                <w:b/>
              </w:rPr>
              <w:lastRenderedPageBreak/>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190</w:t>
            </w:r>
          </w:p>
          <w:p w14:paraId="5C6C6CAD" w14:textId="2C73AD47" w:rsidR="00673DF9" w:rsidRPr="00AB4CAB" w:rsidRDefault="00673DF9">
            <w:pPr>
              <w:rPr>
                <w:rFonts w:asciiTheme="majorHAnsi" w:hAnsiTheme="majorHAnsi" w:cstheme="majorHAnsi"/>
                <w:b/>
              </w:rPr>
            </w:pPr>
          </w:p>
        </w:tc>
        <w:tc>
          <w:tcPr>
            <w:tcW w:w="9482" w:type="dxa"/>
            <w:gridSpan w:val="3"/>
            <w:tcBorders>
              <w:top w:val="nil"/>
              <w:left w:val="nil"/>
              <w:bottom w:val="nil"/>
              <w:right w:val="nil"/>
            </w:tcBorders>
          </w:tcPr>
          <w:tbl>
            <w:tblPr>
              <w:tblStyle w:val="TableGrid0"/>
              <w:tblW w:w="0" w:type="auto"/>
              <w:tblLook w:val="04A0" w:firstRow="1" w:lastRow="0" w:firstColumn="1" w:lastColumn="0" w:noHBand="0" w:noVBand="1"/>
            </w:tblPr>
            <w:tblGrid>
              <w:gridCol w:w="1798"/>
              <w:gridCol w:w="1842"/>
              <w:gridCol w:w="2977"/>
              <w:gridCol w:w="1701"/>
            </w:tblGrid>
            <w:tr w:rsidR="00673DF9" w14:paraId="3A71008A" w14:textId="77777777" w:rsidTr="00673DF9">
              <w:tc>
                <w:tcPr>
                  <w:tcW w:w="1798" w:type="dxa"/>
                </w:tcPr>
                <w:p w14:paraId="7A846F3F" w14:textId="566EDAF0" w:rsidR="00673DF9" w:rsidRDefault="00673DF9">
                  <w:pPr>
                    <w:jc w:val="both"/>
                    <w:rPr>
                      <w:rFonts w:asciiTheme="majorHAnsi" w:hAnsiTheme="majorHAnsi" w:cstheme="majorHAnsi"/>
                      <w:b/>
                    </w:rPr>
                  </w:pPr>
                  <w:r>
                    <w:rPr>
                      <w:rFonts w:asciiTheme="majorHAnsi" w:hAnsiTheme="majorHAnsi" w:cstheme="majorHAnsi"/>
                      <w:b/>
                    </w:rPr>
                    <w:lastRenderedPageBreak/>
                    <w:t>TWC/2025/0701</w:t>
                  </w:r>
                </w:p>
              </w:tc>
              <w:tc>
                <w:tcPr>
                  <w:tcW w:w="1842" w:type="dxa"/>
                </w:tcPr>
                <w:p w14:paraId="45ACC97C" w14:textId="729574FC" w:rsidR="00673DF9" w:rsidRPr="00673DF9" w:rsidRDefault="00673DF9" w:rsidP="00673DF9">
                  <w:pPr>
                    <w:rPr>
                      <w:rFonts w:asciiTheme="majorHAnsi" w:hAnsiTheme="majorHAnsi" w:cstheme="majorHAnsi"/>
                      <w:bCs/>
                    </w:rPr>
                  </w:pPr>
                  <w:r w:rsidRPr="00673DF9">
                    <w:rPr>
                      <w:rFonts w:asciiTheme="majorHAnsi" w:hAnsiTheme="majorHAnsi" w:cstheme="majorHAnsi"/>
                      <w:bCs/>
                    </w:rPr>
                    <w:t xml:space="preserve">3 </w:t>
                  </w:r>
                  <w:proofErr w:type="spellStart"/>
                  <w:r w:rsidRPr="00673DF9">
                    <w:rPr>
                      <w:rFonts w:asciiTheme="majorHAnsi" w:hAnsiTheme="majorHAnsi" w:cstheme="majorHAnsi"/>
                      <w:bCs/>
                    </w:rPr>
                    <w:t>Donnerville</w:t>
                  </w:r>
                  <w:proofErr w:type="spellEnd"/>
                  <w:r w:rsidRPr="00673DF9">
                    <w:rPr>
                      <w:rFonts w:asciiTheme="majorHAnsi" w:hAnsiTheme="majorHAnsi" w:cstheme="majorHAnsi"/>
                      <w:bCs/>
                    </w:rPr>
                    <w:t xml:space="preserve"> Drive, </w:t>
                  </w:r>
                  <w:proofErr w:type="spellStart"/>
                  <w:r w:rsidRPr="00673DF9">
                    <w:rPr>
                      <w:rFonts w:asciiTheme="majorHAnsi" w:hAnsiTheme="majorHAnsi" w:cstheme="majorHAnsi"/>
                      <w:bCs/>
                    </w:rPr>
                    <w:t>Admaston</w:t>
                  </w:r>
                  <w:proofErr w:type="spellEnd"/>
                </w:p>
              </w:tc>
              <w:tc>
                <w:tcPr>
                  <w:tcW w:w="2977" w:type="dxa"/>
                </w:tcPr>
                <w:p w14:paraId="10BA6ECB" w14:textId="7F668788" w:rsidR="00673DF9" w:rsidRPr="00673DF9" w:rsidRDefault="00673DF9" w:rsidP="00673DF9">
                  <w:pPr>
                    <w:rPr>
                      <w:rFonts w:asciiTheme="majorHAnsi" w:hAnsiTheme="majorHAnsi" w:cstheme="majorHAnsi"/>
                      <w:bCs/>
                    </w:rPr>
                  </w:pPr>
                  <w:r w:rsidRPr="00673DF9">
                    <w:rPr>
                      <w:rFonts w:asciiTheme="majorHAnsi" w:hAnsiTheme="majorHAnsi" w:cstheme="majorHAnsi"/>
                      <w:bCs/>
                    </w:rPr>
                    <w:t>Erection of a single storey rear extension with roof terrace over</w:t>
                  </w:r>
                </w:p>
              </w:tc>
              <w:tc>
                <w:tcPr>
                  <w:tcW w:w="1701" w:type="dxa"/>
                </w:tcPr>
                <w:p w14:paraId="5B3925EE" w14:textId="20499950" w:rsidR="00673DF9" w:rsidRPr="00673DF9" w:rsidRDefault="00673DF9" w:rsidP="00673DF9">
                  <w:pPr>
                    <w:rPr>
                      <w:rFonts w:asciiTheme="majorHAnsi" w:hAnsiTheme="majorHAnsi" w:cstheme="majorHAnsi"/>
                      <w:b/>
                    </w:rPr>
                  </w:pPr>
                  <w:r w:rsidRPr="00673DF9">
                    <w:rPr>
                      <w:rFonts w:asciiTheme="majorHAnsi" w:hAnsiTheme="majorHAnsi" w:cstheme="majorHAnsi"/>
                      <w:b/>
                    </w:rPr>
                    <w:t>No Comment</w:t>
                  </w:r>
                </w:p>
              </w:tc>
            </w:tr>
            <w:tr w:rsidR="00673DF9" w14:paraId="33454A11" w14:textId="77777777" w:rsidTr="00673DF9">
              <w:tc>
                <w:tcPr>
                  <w:tcW w:w="1798" w:type="dxa"/>
                </w:tcPr>
                <w:p w14:paraId="35038BAC" w14:textId="65CC9E4F" w:rsidR="00673DF9" w:rsidRDefault="00673DF9">
                  <w:pPr>
                    <w:jc w:val="both"/>
                    <w:rPr>
                      <w:rFonts w:asciiTheme="majorHAnsi" w:hAnsiTheme="majorHAnsi" w:cstheme="majorHAnsi"/>
                      <w:b/>
                    </w:rPr>
                  </w:pPr>
                  <w:r>
                    <w:rPr>
                      <w:rFonts w:asciiTheme="majorHAnsi" w:hAnsiTheme="majorHAnsi" w:cstheme="majorHAnsi"/>
                      <w:b/>
                    </w:rPr>
                    <w:t>TWC/2025/0747</w:t>
                  </w:r>
                </w:p>
              </w:tc>
              <w:tc>
                <w:tcPr>
                  <w:tcW w:w="1842" w:type="dxa"/>
                </w:tcPr>
                <w:p w14:paraId="64120565" w14:textId="0CD932FE" w:rsidR="00673DF9" w:rsidRPr="00673DF9" w:rsidRDefault="00673DF9" w:rsidP="00673DF9">
                  <w:pPr>
                    <w:rPr>
                      <w:rFonts w:asciiTheme="majorHAnsi" w:hAnsiTheme="majorHAnsi" w:cstheme="majorHAnsi"/>
                      <w:bCs/>
                    </w:rPr>
                  </w:pPr>
                  <w:r w:rsidRPr="00673DF9">
                    <w:rPr>
                      <w:rFonts w:asciiTheme="majorHAnsi" w:hAnsiTheme="majorHAnsi" w:cstheme="majorHAnsi"/>
                      <w:bCs/>
                    </w:rPr>
                    <w:t xml:space="preserve">Isobels Old Cow Shed, 27A </w:t>
                  </w:r>
                  <w:proofErr w:type="spellStart"/>
                  <w:r w:rsidRPr="00673DF9">
                    <w:rPr>
                      <w:rFonts w:asciiTheme="majorHAnsi" w:hAnsiTheme="majorHAnsi" w:cstheme="majorHAnsi"/>
                      <w:bCs/>
                    </w:rPr>
                    <w:t>Aldermead</w:t>
                  </w:r>
                  <w:proofErr w:type="spellEnd"/>
                  <w:r w:rsidRPr="00673DF9">
                    <w:rPr>
                      <w:rFonts w:asciiTheme="majorHAnsi" w:hAnsiTheme="majorHAnsi" w:cstheme="majorHAnsi"/>
                      <w:bCs/>
                    </w:rPr>
                    <w:t xml:space="preserve"> Close, </w:t>
                  </w:r>
                  <w:proofErr w:type="spellStart"/>
                  <w:r w:rsidRPr="00673DF9">
                    <w:rPr>
                      <w:rFonts w:asciiTheme="majorHAnsi" w:hAnsiTheme="majorHAnsi" w:cstheme="majorHAnsi"/>
                      <w:bCs/>
                    </w:rPr>
                    <w:t>Admaston</w:t>
                  </w:r>
                  <w:proofErr w:type="spellEnd"/>
                </w:p>
              </w:tc>
              <w:tc>
                <w:tcPr>
                  <w:tcW w:w="2977" w:type="dxa"/>
                </w:tcPr>
                <w:p w14:paraId="2265F193" w14:textId="78733D13" w:rsidR="00673DF9" w:rsidRPr="00673DF9" w:rsidRDefault="00673DF9" w:rsidP="00673DF9">
                  <w:pPr>
                    <w:rPr>
                      <w:rFonts w:asciiTheme="majorHAnsi" w:hAnsiTheme="majorHAnsi" w:cstheme="majorHAnsi"/>
                      <w:bCs/>
                    </w:rPr>
                  </w:pPr>
                  <w:r w:rsidRPr="00673DF9">
                    <w:rPr>
                      <w:rFonts w:asciiTheme="majorHAnsi" w:hAnsiTheme="majorHAnsi" w:cstheme="majorHAnsi"/>
                      <w:bCs/>
                    </w:rPr>
                    <w:t xml:space="preserve">Erection of a garden shed, an oak canopy porch &amp; 2no. roof lights </w:t>
                  </w:r>
                </w:p>
              </w:tc>
              <w:tc>
                <w:tcPr>
                  <w:tcW w:w="1701" w:type="dxa"/>
                </w:tcPr>
                <w:p w14:paraId="3BF14DDF" w14:textId="406EB37D" w:rsidR="00673DF9" w:rsidRDefault="00673DF9">
                  <w:pPr>
                    <w:jc w:val="both"/>
                    <w:rPr>
                      <w:rFonts w:asciiTheme="majorHAnsi" w:hAnsiTheme="majorHAnsi" w:cstheme="majorHAnsi"/>
                      <w:b/>
                    </w:rPr>
                  </w:pPr>
                  <w:r>
                    <w:rPr>
                      <w:rFonts w:asciiTheme="majorHAnsi" w:hAnsiTheme="majorHAnsi" w:cstheme="majorHAnsi"/>
                      <w:b/>
                    </w:rPr>
                    <w:t>No Comment</w:t>
                  </w:r>
                </w:p>
              </w:tc>
            </w:tr>
          </w:tbl>
          <w:p w14:paraId="4826E0F9" w14:textId="77777777" w:rsidR="00673DF9" w:rsidRPr="00673DF9" w:rsidRDefault="00673DF9" w:rsidP="00673DF9">
            <w:pPr>
              <w:ind w:left="360"/>
              <w:jc w:val="both"/>
              <w:rPr>
                <w:rFonts w:asciiTheme="majorHAnsi" w:hAnsiTheme="majorHAnsi" w:cstheme="majorHAnsi"/>
                <w:b/>
              </w:rPr>
            </w:pPr>
          </w:p>
          <w:p w14:paraId="151995CD" w14:textId="0CA598B2" w:rsidR="00673DF9" w:rsidRPr="00673DF9" w:rsidRDefault="00673DF9" w:rsidP="00673DF9">
            <w:pPr>
              <w:pStyle w:val="ListParagraph"/>
              <w:numPr>
                <w:ilvl w:val="0"/>
                <w:numId w:val="2"/>
              </w:numPr>
              <w:jc w:val="both"/>
              <w:rPr>
                <w:rFonts w:asciiTheme="majorHAnsi" w:hAnsiTheme="majorHAnsi" w:cstheme="majorHAnsi"/>
                <w:b/>
              </w:rPr>
            </w:pPr>
            <w:r w:rsidRPr="00673DF9">
              <w:rPr>
                <w:rFonts w:asciiTheme="majorHAnsi" w:hAnsiTheme="majorHAnsi" w:cstheme="majorHAnsi"/>
                <w:b/>
              </w:rPr>
              <w:t>Applications received after the agenda was circulated</w:t>
            </w:r>
          </w:p>
          <w:p w14:paraId="5A66FF5E" w14:textId="77777777" w:rsidR="00424E28" w:rsidRPr="00424E28" w:rsidRDefault="00673DF9" w:rsidP="00673DF9">
            <w:pPr>
              <w:ind w:left="360"/>
              <w:jc w:val="both"/>
              <w:rPr>
                <w:rFonts w:asciiTheme="majorHAnsi" w:hAnsiTheme="majorHAnsi" w:cstheme="majorHAnsi"/>
                <w:bCs/>
              </w:rPr>
            </w:pPr>
            <w:r>
              <w:rPr>
                <w:rFonts w:asciiTheme="majorHAnsi" w:hAnsiTheme="majorHAnsi" w:cstheme="majorHAnsi"/>
                <w:b/>
              </w:rPr>
              <w:t xml:space="preserve">       </w:t>
            </w:r>
            <w:r w:rsidRPr="00424E28">
              <w:rPr>
                <w:rFonts w:asciiTheme="majorHAnsi" w:hAnsiTheme="majorHAnsi" w:cstheme="majorHAnsi"/>
                <w:bCs/>
              </w:rPr>
              <w:t xml:space="preserve">None  </w:t>
            </w:r>
          </w:p>
          <w:p w14:paraId="748CA97A" w14:textId="0B19087B" w:rsidR="00673DF9" w:rsidRDefault="00673DF9" w:rsidP="00673DF9">
            <w:pPr>
              <w:ind w:left="360"/>
              <w:jc w:val="both"/>
              <w:rPr>
                <w:rFonts w:asciiTheme="majorHAnsi" w:hAnsiTheme="majorHAnsi" w:cstheme="majorHAnsi"/>
                <w:b/>
              </w:rPr>
            </w:pPr>
            <w:r w:rsidRPr="00673DF9">
              <w:rPr>
                <w:rFonts w:asciiTheme="majorHAnsi" w:hAnsiTheme="majorHAnsi" w:cstheme="majorHAnsi"/>
                <w:b/>
              </w:rPr>
              <w:t xml:space="preserve"> </w:t>
            </w:r>
          </w:p>
          <w:p w14:paraId="46921438" w14:textId="5CA196B8" w:rsidR="00F13801" w:rsidRPr="00AB4CAB" w:rsidRDefault="00690912">
            <w:pPr>
              <w:jc w:val="both"/>
              <w:rPr>
                <w:rFonts w:asciiTheme="majorHAnsi" w:hAnsiTheme="majorHAnsi" w:cstheme="majorHAnsi"/>
                <w:b/>
              </w:rPr>
            </w:pPr>
            <w:r w:rsidRPr="00AB4CAB">
              <w:rPr>
                <w:rFonts w:asciiTheme="majorHAnsi" w:hAnsiTheme="majorHAnsi" w:cstheme="majorHAnsi"/>
                <w:b/>
              </w:rPr>
              <w:lastRenderedPageBreak/>
              <w:t>Finance</w:t>
            </w:r>
          </w:p>
          <w:p w14:paraId="6D1E8D58" w14:textId="24C61655" w:rsidR="00F13801" w:rsidRPr="00AB4CAB" w:rsidRDefault="00801C2F">
            <w:pPr>
              <w:numPr>
                <w:ilvl w:val="0"/>
                <w:numId w:val="1"/>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Final Accounts Paid &amp; Bank Reconciliation</w:t>
            </w:r>
            <w:r w:rsidR="00E32E36">
              <w:rPr>
                <w:rFonts w:asciiTheme="majorHAnsi" w:hAnsiTheme="majorHAnsi" w:cstheme="majorHAnsi"/>
                <w:b/>
                <w:color w:val="000000"/>
              </w:rPr>
              <w:t xml:space="preserve"> </w:t>
            </w:r>
            <w:r>
              <w:rPr>
                <w:rFonts w:asciiTheme="majorHAnsi" w:hAnsiTheme="majorHAnsi" w:cstheme="majorHAnsi"/>
                <w:b/>
                <w:color w:val="000000"/>
              </w:rPr>
              <w:t xml:space="preserve">for </w:t>
            </w:r>
            <w:r w:rsidR="00F50195">
              <w:rPr>
                <w:rFonts w:asciiTheme="majorHAnsi" w:hAnsiTheme="majorHAnsi" w:cstheme="majorHAnsi"/>
                <w:b/>
                <w:color w:val="000000"/>
              </w:rPr>
              <w:t>October</w:t>
            </w:r>
            <w:r w:rsidR="00533BD3">
              <w:rPr>
                <w:rFonts w:asciiTheme="majorHAnsi" w:hAnsiTheme="majorHAnsi" w:cstheme="majorHAnsi"/>
                <w:b/>
                <w:color w:val="000000"/>
              </w:rPr>
              <w:t xml:space="preserve"> </w:t>
            </w:r>
            <w:r w:rsidR="007D75FD">
              <w:rPr>
                <w:rFonts w:asciiTheme="majorHAnsi" w:hAnsiTheme="majorHAnsi" w:cstheme="majorHAnsi"/>
                <w:b/>
                <w:color w:val="000000"/>
              </w:rPr>
              <w:t>2025</w:t>
            </w:r>
          </w:p>
          <w:p w14:paraId="2B988E89" w14:textId="1678703A" w:rsidR="0074193E" w:rsidRPr="00AB4CAB" w:rsidRDefault="0013327C">
            <w:pPr>
              <w:ind w:left="360"/>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The details were noted and </w:t>
            </w:r>
            <w:r w:rsidR="00690912" w:rsidRPr="00AB4CAB">
              <w:rPr>
                <w:rFonts w:asciiTheme="majorHAnsi" w:hAnsiTheme="majorHAnsi" w:cstheme="majorHAnsi"/>
                <w:b/>
              </w:rPr>
              <w:t>RESOLVED</w:t>
            </w:r>
            <w:r w:rsidR="00690912" w:rsidRPr="00AB4CAB">
              <w:rPr>
                <w:rFonts w:asciiTheme="majorHAnsi" w:hAnsiTheme="majorHAnsi" w:cstheme="majorHAnsi"/>
              </w:rPr>
              <w:t>.</w:t>
            </w:r>
            <w:r w:rsidR="00424E28">
              <w:rPr>
                <w:rFonts w:asciiTheme="majorHAnsi" w:hAnsiTheme="majorHAnsi" w:cstheme="majorHAnsi"/>
              </w:rPr>
              <w:t xml:space="preserve"> </w:t>
            </w:r>
            <w:r w:rsidR="0074193E">
              <w:rPr>
                <w:rFonts w:asciiTheme="majorHAnsi" w:hAnsiTheme="majorHAnsi" w:cstheme="majorHAnsi"/>
              </w:rPr>
              <w:t>[Proposer: Cllr</w:t>
            </w:r>
            <w:r w:rsidR="008B41BF">
              <w:rPr>
                <w:rFonts w:asciiTheme="majorHAnsi" w:hAnsiTheme="majorHAnsi" w:cstheme="majorHAnsi"/>
              </w:rPr>
              <w:t xml:space="preserve"> Davis</w:t>
            </w:r>
            <w:r w:rsidR="0074193E">
              <w:rPr>
                <w:rFonts w:asciiTheme="majorHAnsi" w:hAnsiTheme="majorHAnsi" w:cstheme="majorHAnsi"/>
              </w:rPr>
              <w:t>; Seconder:</w:t>
            </w:r>
            <w:r w:rsidR="00DA0202">
              <w:rPr>
                <w:rFonts w:asciiTheme="majorHAnsi" w:hAnsiTheme="majorHAnsi" w:cstheme="majorHAnsi"/>
              </w:rPr>
              <w:t xml:space="preserve"> Cllr</w:t>
            </w:r>
            <w:r w:rsidR="008B41BF">
              <w:rPr>
                <w:rFonts w:asciiTheme="majorHAnsi" w:hAnsiTheme="majorHAnsi" w:cstheme="majorHAnsi"/>
              </w:rPr>
              <w:t xml:space="preserve"> Thomas</w:t>
            </w:r>
            <w:r w:rsidR="00DA0202">
              <w:rPr>
                <w:rFonts w:asciiTheme="majorHAnsi" w:hAnsiTheme="majorHAnsi" w:cstheme="majorHAnsi"/>
              </w:rPr>
              <w:t>;</w:t>
            </w:r>
            <w:r w:rsidR="0074193E">
              <w:rPr>
                <w:rFonts w:asciiTheme="majorHAnsi" w:hAnsiTheme="majorHAnsi" w:cstheme="majorHAnsi"/>
              </w:rPr>
              <w:t xml:space="preserve"> Vote: All]</w:t>
            </w:r>
          </w:p>
          <w:p w14:paraId="42E588B4" w14:textId="65E40F46" w:rsidR="00265D9C" w:rsidRPr="00265D9C" w:rsidRDefault="00265D9C">
            <w:pPr>
              <w:numPr>
                <w:ilvl w:val="0"/>
                <w:numId w:val="1"/>
              </w:numPr>
              <w:pBdr>
                <w:top w:val="nil"/>
                <w:left w:val="nil"/>
                <w:bottom w:val="nil"/>
                <w:right w:val="nil"/>
                <w:between w:val="nil"/>
              </w:pBdr>
              <w:spacing w:line="259" w:lineRule="auto"/>
              <w:jc w:val="both"/>
              <w:rPr>
                <w:rFonts w:asciiTheme="majorHAnsi" w:hAnsiTheme="majorHAnsi" w:cstheme="majorHAnsi"/>
                <w:bCs/>
              </w:rPr>
            </w:pPr>
            <w:r>
              <w:rPr>
                <w:rFonts w:asciiTheme="majorHAnsi" w:hAnsiTheme="majorHAnsi" w:cstheme="majorHAnsi"/>
                <w:b/>
                <w:color w:val="000000"/>
              </w:rPr>
              <w:t>Accounts to Date for Payment</w:t>
            </w:r>
            <w:r w:rsidR="00E531D6">
              <w:rPr>
                <w:rFonts w:asciiTheme="majorHAnsi" w:hAnsiTheme="majorHAnsi" w:cstheme="majorHAnsi"/>
                <w:b/>
                <w:color w:val="000000"/>
              </w:rPr>
              <w:t xml:space="preserve"> </w:t>
            </w:r>
            <w:r w:rsidR="00F50195">
              <w:rPr>
                <w:rFonts w:asciiTheme="majorHAnsi" w:hAnsiTheme="majorHAnsi" w:cstheme="majorHAnsi"/>
                <w:b/>
                <w:color w:val="000000"/>
              </w:rPr>
              <w:t>November</w:t>
            </w:r>
            <w:r w:rsidR="00301C05">
              <w:rPr>
                <w:rFonts w:asciiTheme="majorHAnsi" w:hAnsiTheme="majorHAnsi" w:cstheme="majorHAnsi"/>
                <w:b/>
                <w:color w:val="000000"/>
              </w:rPr>
              <w:t xml:space="preserve"> </w:t>
            </w:r>
            <w:r w:rsidR="00E531D6">
              <w:rPr>
                <w:rFonts w:asciiTheme="majorHAnsi" w:hAnsiTheme="majorHAnsi" w:cstheme="majorHAnsi"/>
                <w:b/>
                <w:color w:val="000000"/>
              </w:rPr>
              <w:t>2025</w:t>
            </w:r>
          </w:p>
          <w:p w14:paraId="7A49996A" w14:textId="07BDE5F8" w:rsidR="00265D9C" w:rsidRDefault="00850E8B" w:rsidP="00424E28">
            <w:pPr>
              <w:widowControl w:val="0"/>
              <w:autoSpaceDE w:val="0"/>
              <w:autoSpaceDN w:val="0"/>
              <w:adjustRightInd w:val="0"/>
              <w:rPr>
                <w:rFonts w:asciiTheme="majorHAnsi" w:hAnsiTheme="majorHAnsi" w:cstheme="majorHAnsi"/>
                <w:bCs/>
              </w:rPr>
            </w:pPr>
            <w:r>
              <w:rPr>
                <w:rFonts w:asciiTheme="majorHAnsi" w:hAnsiTheme="majorHAnsi" w:cstheme="majorHAnsi"/>
                <w:bCs/>
              </w:rPr>
              <w:t xml:space="preserve">              </w:t>
            </w:r>
            <w:r w:rsidR="00265D9C">
              <w:rPr>
                <w:rFonts w:asciiTheme="majorHAnsi" w:hAnsiTheme="majorHAnsi" w:cstheme="majorHAnsi"/>
                <w:bCs/>
              </w:rPr>
              <w:t xml:space="preserve">The accounts were </w:t>
            </w:r>
            <w:r w:rsidR="00265D9C" w:rsidRPr="00F04A38">
              <w:rPr>
                <w:rFonts w:asciiTheme="majorHAnsi" w:hAnsiTheme="majorHAnsi" w:cstheme="majorHAnsi"/>
                <w:b/>
              </w:rPr>
              <w:t>RESOLVED</w:t>
            </w:r>
            <w:r w:rsidR="00265D9C">
              <w:rPr>
                <w:rFonts w:asciiTheme="majorHAnsi" w:hAnsiTheme="majorHAnsi" w:cstheme="majorHAnsi"/>
                <w:bCs/>
              </w:rPr>
              <w:t xml:space="preserve"> for payment.</w:t>
            </w:r>
            <w:r w:rsidR="00424E28">
              <w:rPr>
                <w:rFonts w:asciiTheme="majorHAnsi" w:hAnsiTheme="majorHAnsi" w:cstheme="majorHAnsi"/>
                <w:bCs/>
              </w:rPr>
              <w:t xml:space="preserve"> </w:t>
            </w:r>
            <w:r w:rsidR="00265D9C">
              <w:rPr>
                <w:rFonts w:asciiTheme="majorHAnsi" w:hAnsiTheme="majorHAnsi" w:cstheme="majorHAnsi"/>
                <w:bCs/>
              </w:rPr>
              <w:t>[Proposer:</w:t>
            </w:r>
            <w:r w:rsidR="00331078">
              <w:rPr>
                <w:rFonts w:asciiTheme="majorHAnsi" w:hAnsiTheme="majorHAnsi" w:cstheme="majorHAnsi"/>
                <w:bCs/>
              </w:rPr>
              <w:t xml:space="preserve"> Cllr</w:t>
            </w:r>
            <w:r w:rsidR="008B41BF">
              <w:rPr>
                <w:rFonts w:asciiTheme="majorHAnsi" w:hAnsiTheme="majorHAnsi" w:cstheme="majorHAnsi"/>
                <w:bCs/>
              </w:rPr>
              <w:t xml:space="preserve"> Davis;</w:t>
            </w:r>
            <w:r w:rsidR="00331078">
              <w:rPr>
                <w:rFonts w:asciiTheme="majorHAnsi" w:hAnsiTheme="majorHAnsi" w:cstheme="majorHAnsi"/>
                <w:bCs/>
              </w:rPr>
              <w:t xml:space="preserve"> Seconder: Cllr</w:t>
            </w:r>
            <w:r w:rsidR="008B41BF">
              <w:rPr>
                <w:rFonts w:asciiTheme="majorHAnsi" w:hAnsiTheme="majorHAnsi" w:cstheme="majorHAnsi"/>
                <w:bCs/>
              </w:rPr>
              <w:t xml:space="preserve"> Tonks</w:t>
            </w:r>
            <w:r w:rsidR="00331078">
              <w:rPr>
                <w:rFonts w:asciiTheme="majorHAnsi" w:hAnsiTheme="majorHAnsi" w:cstheme="majorHAnsi"/>
                <w:bCs/>
              </w:rPr>
              <w:t>; Vote: All]</w:t>
            </w:r>
          </w:p>
          <w:p w14:paraId="61E100D3" w14:textId="27614390" w:rsidR="00673DF9" w:rsidRPr="00BB511D" w:rsidRDefault="00673DF9" w:rsidP="00F50195">
            <w:pPr>
              <w:pBdr>
                <w:top w:val="nil"/>
                <w:left w:val="nil"/>
                <w:bottom w:val="nil"/>
                <w:right w:val="nil"/>
                <w:between w:val="nil"/>
              </w:pBdr>
              <w:spacing w:line="259" w:lineRule="auto"/>
              <w:ind w:left="720"/>
              <w:jc w:val="both"/>
              <w:rPr>
                <w:rFonts w:asciiTheme="majorHAnsi" w:hAnsiTheme="majorHAnsi" w:cstheme="majorHAnsi"/>
                <w:bCs/>
              </w:rPr>
            </w:pPr>
          </w:p>
        </w:tc>
      </w:tr>
      <w:tr w:rsidR="008B41BF" w:rsidRPr="00AB4CAB" w14:paraId="70F12EC1" w14:textId="77777777">
        <w:tc>
          <w:tcPr>
            <w:tcW w:w="980" w:type="dxa"/>
            <w:tcBorders>
              <w:top w:val="nil"/>
              <w:left w:val="nil"/>
              <w:bottom w:val="nil"/>
              <w:right w:val="nil"/>
            </w:tcBorders>
          </w:tcPr>
          <w:p w14:paraId="46C7BCC0" w14:textId="77777777" w:rsidR="008B41BF" w:rsidRDefault="008B41BF">
            <w:pPr>
              <w:rPr>
                <w:rFonts w:asciiTheme="majorHAnsi" w:hAnsiTheme="majorHAnsi" w:cstheme="majorHAnsi"/>
                <w:b/>
              </w:rPr>
            </w:pPr>
          </w:p>
        </w:tc>
        <w:tc>
          <w:tcPr>
            <w:tcW w:w="9482" w:type="dxa"/>
            <w:gridSpan w:val="3"/>
            <w:tcBorders>
              <w:top w:val="nil"/>
              <w:left w:val="nil"/>
              <w:bottom w:val="nil"/>
              <w:right w:val="nil"/>
            </w:tcBorders>
          </w:tcPr>
          <w:p w14:paraId="712BB545" w14:textId="15488E64" w:rsidR="008B41BF" w:rsidRPr="00802ACB" w:rsidRDefault="00424E28">
            <w:pPr>
              <w:jc w:val="both"/>
              <w:rPr>
                <w:rFonts w:asciiTheme="majorHAnsi" w:hAnsiTheme="majorHAnsi" w:cstheme="majorHAnsi"/>
                <w:bCs/>
              </w:rPr>
            </w:pPr>
            <w:r>
              <w:rPr>
                <w:rFonts w:asciiTheme="majorHAnsi" w:hAnsiTheme="majorHAnsi" w:cstheme="majorHAnsi"/>
                <w:bCs/>
              </w:rPr>
              <w:t xml:space="preserve">Council was </w:t>
            </w:r>
            <w:r w:rsidR="008B41BF" w:rsidRPr="00802ACB">
              <w:rPr>
                <w:rFonts w:asciiTheme="majorHAnsi" w:hAnsiTheme="majorHAnsi" w:cstheme="majorHAnsi"/>
                <w:bCs/>
              </w:rPr>
              <w:t>advised that Nationwide</w:t>
            </w:r>
            <w:r w:rsidR="0040284A">
              <w:rPr>
                <w:rFonts w:asciiTheme="majorHAnsi" w:hAnsiTheme="majorHAnsi" w:cstheme="majorHAnsi"/>
                <w:bCs/>
              </w:rPr>
              <w:t xml:space="preserve"> Bank</w:t>
            </w:r>
            <w:r w:rsidR="008B41BF" w:rsidRPr="00802ACB">
              <w:rPr>
                <w:rFonts w:asciiTheme="majorHAnsi" w:hAnsiTheme="majorHAnsi" w:cstheme="majorHAnsi"/>
                <w:bCs/>
              </w:rPr>
              <w:t xml:space="preserve"> </w:t>
            </w:r>
            <w:r>
              <w:rPr>
                <w:rFonts w:asciiTheme="majorHAnsi" w:hAnsiTheme="majorHAnsi" w:cstheme="majorHAnsi"/>
                <w:bCs/>
              </w:rPr>
              <w:t>were requesting more detailed information to support the Council’s B</w:t>
            </w:r>
            <w:r w:rsidR="008B41BF" w:rsidRPr="00802ACB">
              <w:rPr>
                <w:rFonts w:asciiTheme="majorHAnsi" w:hAnsiTheme="majorHAnsi" w:cstheme="majorHAnsi"/>
                <w:bCs/>
              </w:rPr>
              <w:t>usiness Account</w:t>
            </w:r>
            <w:r>
              <w:rPr>
                <w:rFonts w:asciiTheme="majorHAnsi" w:hAnsiTheme="majorHAnsi" w:cstheme="majorHAnsi"/>
                <w:bCs/>
              </w:rPr>
              <w:t>. I</w:t>
            </w:r>
            <w:r w:rsidR="008B41BF" w:rsidRPr="00802ACB">
              <w:rPr>
                <w:rFonts w:asciiTheme="majorHAnsi" w:hAnsiTheme="majorHAnsi" w:cstheme="majorHAnsi"/>
                <w:bCs/>
              </w:rPr>
              <w:t>nformation now required to continue with the account was far greater than before and involved legal documents (passports, birth certificates etc) of all signatories</w:t>
            </w:r>
            <w:r>
              <w:rPr>
                <w:rFonts w:asciiTheme="majorHAnsi" w:hAnsiTheme="majorHAnsi" w:cstheme="majorHAnsi"/>
                <w:bCs/>
              </w:rPr>
              <w:t xml:space="preserve"> </w:t>
            </w:r>
            <w:r w:rsidR="008B41BF" w:rsidRPr="00802ACB">
              <w:rPr>
                <w:rFonts w:asciiTheme="majorHAnsi" w:hAnsiTheme="majorHAnsi" w:cstheme="majorHAnsi"/>
                <w:bCs/>
              </w:rPr>
              <w:t xml:space="preserve">being presented in person at a branch or via a complicated online system. This, on top of accessing the money in preparation for the changes following the Community Governance Review within the next 12 months suggested that the exit from the account option be taken. It was therefore </w:t>
            </w:r>
            <w:r w:rsidR="008B41BF" w:rsidRPr="00424E28">
              <w:rPr>
                <w:rFonts w:asciiTheme="majorHAnsi" w:hAnsiTheme="majorHAnsi" w:cstheme="majorHAnsi"/>
                <w:b/>
              </w:rPr>
              <w:t>RESOLVED</w:t>
            </w:r>
            <w:r w:rsidR="008B41BF" w:rsidRPr="00802ACB">
              <w:rPr>
                <w:rFonts w:asciiTheme="majorHAnsi" w:hAnsiTheme="majorHAnsi" w:cstheme="majorHAnsi"/>
                <w:bCs/>
              </w:rPr>
              <w:t xml:space="preserve"> to exit the account, with the money transferring to the Unity Trust account.</w:t>
            </w:r>
            <w:r>
              <w:rPr>
                <w:rFonts w:asciiTheme="majorHAnsi" w:hAnsiTheme="majorHAnsi" w:cstheme="majorHAnsi"/>
                <w:bCs/>
              </w:rPr>
              <w:t xml:space="preserve"> </w:t>
            </w:r>
            <w:r w:rsidR="008B41BF" w:rsidRPr="00802ACB">
              <w:rPr>
                <w:rFonts w:asciiTheme="majorHAnsi" w:hAnsiTheme="majorHAnsi" w:cstheme="majorHAnsi"/>
                <w:bCs/>
              </w:rPr>
              <w:t xml:space="preserve">[Proposer: Cllr Davis; Seconder: Cllr Parr; Vote: All] </w:t>
            </w:r>
          </w:p>
          <w:p w14:paraId="77A0DAA7" w14:textId="26454680" w:rsidR="00802ACB" w:rsidRDefault="00802ACB">
            <w:pPr>
              <w:jc w:val="both"/>
              <w:rPr>
                <w:rFonts w:asciiTheme="majorHAnsi" w:hAnsiTheme="majorHAnsi" w:cstheme="majorHAnsi"/>
                <w:b/>
              </w:rPr>
            </w:pPr>
          </w:p>
        </w:tc>
      </w:tr>
      <w:tr w:rsidR="00F50195" w:rsidRPr="00AB4CAB" w14:paraId="3BE44AD2" w14:textId="77777777">
        <w:tc>
          <w:tcPr>
            <w:tcW w:w="980" w:type="dxa"/>
            <w:tcBorders>
              <w:top w:val="nil"/>
              <w:left w:val="nil"/>
              <w:bottom w:val="nil"/>
              <w:right w:val="nil"/>
            </w:tcBorders>
          </w:tcPr>
          <w:p w14:paraId="4CCAE0BB" w14:textId="484D74DB" w:rsidR="00F50195" w:rsidRPr="00AB4CAB" w:rsidRDefault="00F50195">
            <w:pPr>
              <w:rPr>
                <w:rFonts w:asciiTheme="majorHAnsi" w:hAnsiTheme="majorHAnsi" w:cstheme="majorHAnsi"/>
                <w:b/>
              </w:rPr>
            </w:pPr>
            <w:r>
              <w:rPr>
                <w:rFonts w:asciiTheme="majorHAnsi" w:hAnsiTheme="majorHAnsi" w:cstheme="majorHAnsi"/>
                <w:b/>
              </w:rPr>
              <w:t>25/</w:t>
            </w:r>
            <w:r w:rsidR="000719C3">
              <w:rPr>
                <w:rFonts w:asciiTheme="majorHAnsi" w:hAnsiTheme="majorHAnsi" w:cstheme="majorHAnsi"/>
                <w:b/>
              </w:rPr>
              <w:t>191</w:t>
            </w:r>
          </w:p>
        </w:tc>
        <w:tc>
          <w:tcPr>
            <w:tcW w:w="9482" w:type="dxa"/>
            <w:gridSpan w:val="3"/>
            <w:tcBorders>
              <w:top w:val="nil"/>
              <w:left w:val="nil"/>
              <w:bottom w:val="nil"/>
              <w:right w:val="nil"/>
            </w:tcBorders>
          </w:tcPr>
          <w:p w14:paraId="75F17B36" w14:textId="77777777" w:rsidR="00F50195" w:rsidRDefault="00F50195">
            <w:pPr>
              <w:jc w:val="both"/>
              <w:rPr>
                <w:rFonts w:asciiTheme="majorHAnsi" w:hAnsiTheme="majorHAnsi" w:cstheme="majorHAnsi"/>
                <w:b/>
              </w:rPr>
            </w:pPr>
            <w:r>
              <w:rPr>
                <w:rFonts w:asciiTheme="majorHAnsi" w:hAnsiTheme="majorHAnsi" w:cstheme="majorHAnsi"/>
                <w:b/>
              </w:rPr>
              <w:t>Finance Committee 4</w:t>
            </w:r>
            <w:r w:rsidRPr="00F50195">
              <w:rPr>
                <w:rFonts w:asciiTheme="majorHAnsi" w:hAnsiTheme="majorHAnsi" w:cstheme="majorHAnsi"/>
                <w:b/>
                <w:vertAlign w:val="superscript"/>
              </w:rPr>
              <w:t>th</w:t>
            </w:r>
            <w:r>
              <w:rPr>
                <w:rFonts w:asciiTheme="majorHAnsi" w:hAnsiTheme="majorHAnsi" w:cstheme="majorHAnsi"/>
                <w:b/>
              </w:rPr>
              <w:t xml:space="preserve"> November 2025</w:t>
            </w:r>
          </w:p>
          <w:p w14:paraId="141A84A4" w14:textId="77E151A6" w:rsidR="00802ACB" w:rsidRPr="00802ACB" w:rsidRDefault="00424E28">
            <w:pPr>
              <w:jc w:val="both"/>
              <w:rPr>
                <w:rFonts w:asciiTheme="majorHAnsi" w:hAnsiTheme="majorHAnsi" w:cstheme="majorHAnsi"/>
                <w:bCs/>
              </w:rPr>
            </w:pPr>
            <w:r w:rsidRPr="00424E28">
              <w:rPr>
                <w:rFonts w:asciiTheme="majorHAnsi" w:hAnsiTheme="majorHAnsi" w:cstheme="majorHAnsi"/>
                <w:b/>
              </w:rPr>
              <w:t xml:space="preserve">a. </w:t>
            </w:r>
            <w:r w:rsidR="00F50195" w:rsidRPr="00424E28">
              <w:rPr>
                <w:rFonts w:asciiTheme="majorHAnsi" w:hAnsiTheme="majorHAnsi" w:cstheme="majorHAnsi"/>
                <w:b/>
              </w:rPr>
              <w:t>To receive the draft minutes from the meeting</w:t>
            </w:r>
            <w:r>
              <w:rPr>
                <w:rFonts w:asciiTheme="majorHAnsi" w:hAnsiTheme="majorHAnsi" w:cstheme="majorHAnsi"/>
                <w:b/>
              </w:rPr>
              <w:t xml:space="preserve"> - </w:t>
            </w:r>
            <w:r w:rsidR="00802ACB" w:rsidRPr="00802ACB">
              <w:rPr>
                <w:rFonts w:asciiTheme="majorHAnsi" w:hAnsiTheme="majorHAnsi" w:cstheme="majorHAnsi"/>
                <w:bCs/>
              </w:rPr>
              <w:t>The draft minutes were received and noted.</w:t>
            </w:r>
          </w:p>
          <w:p w14:paraId="1D68AFF8" w14:textId="562548D7" w:rsidR="00F50195" w:rsidRPr="00424E28" w:rsidRDefault="00424E28">
            <w:pPr>
              <w:jc w:val="both"/>
              <w:rPr>
                <w:rFonts w:asciiTheme="majorHAnsi" w:hAnsiTheme="majorHAnsi" w:cstheme="majorHAnsi"/>
                <w:b/>
              </w:rPr>
            </w:pPr>
            <w:r w:rsidRPr="00424E28">
              <w:rPr>
                <w:rFonts w:asciiTheme="majorHAnsi" w:hAnsiTheme="majorHAnsi" w:cstheme="majorHAnsi"/>
                <w:b/>
              </w:rPr>
              <w:t xml:space="preserve">b. </w:t>
            </w:r>
            <w:r w:rsidR="00F50195" w:rsidRPr="00424E28">
              <w:rPr>
                <w:rFonts w:asciiTheme="majorHAnsi" w:hAnsiTheme="majorHAnsi" w:cstheme="majorHAnsi"/>
                <w:b/>
              </w:rPr>
              <w:t>To consider the recommendations of the Budget Planning Report</w:t>
            </w:r>
          </w:p>
          <w:p w14:paraId="5D8019DA" w14:textId="77777777" w:rsidR="0040284A" w:rsidRDefault="0040284A">
            <w:pPr>
              <w:jc w:val="both"/>
              <w:rPr>
                <w:rFonts w:asciiTheme="majorHAnsi" w:hAnsiTheme="majorHAnsi" w:cstheme="majorHAnsi"/>
                <w:bCs/>
              </w:rPr>
            </w:pPr>
            <w:r>
              <w:rPr>
                <w:rFonts w:asciiTheme="majorHAnsi" w:hAnsiTheme="majorHAnsi" w:cstheme="majorHAnsi"/>
                <w:bCs/>
              </w:rPr>
              <w:t xml:space="preserve">     </w:t>
            </w:r>
            <w:r w:rsidR="00802ACB" w:rsidRPr="00802ACB">
              <w:rPr>
                <w:rFonts w:asciiTheme="majorHAnsi" w:hAnsiTheme="majorHAnsi" w:cstheme="majorHAnsi"/>
                <w:bCs/>
              </w:rPr>
              <w:t xml:space="preserve">The recommendations were presented prior to the meeting (Appendix 1). </w:t>
            </w:r>
            <w:r w:rsidR="00424E28">
              <w:rPr>
                <w:rFonts w:asciiTheme="majorHAnsi" w:hAnsiTheme="majorHAnsi" w:cstheme="majorHAnsi"/>
                <w:bCs/>
              </w:rPr>
              <w:t xml:space="preserve">Council was </w:t>
            </w:r>
            <w:r w:rsidR="00565787">
              <w:rPr>
                <w:rFonts w:asciiTheme="majorHAnsi" w:hAnsiTheme="majorHAnsi" w:cstheme="majorHAnsi"/>
                <w:bCs/>
              </w:rPr>
              <w:t xml:space="preserve">advised that the </w:t>
            </w:r>
          </w:p>
          <w:p w14:paraId="1ADDBC83" w14:textId="77777777" w:rsidR="0040284A" w:rsidRDefault="0040284A">
            <w:pPr>
              <w:jc w:val="both"/>
              <w:rPr>
                <w:rFonts w:asciiTheme="majorHAnsi" w:hAnsiTheme="majorHAnsi" w:cstheme="majorHAnsi"/>
                <w:bCs/>
              </w:rPr>
            </w:pPr>
            <w:r>
              <w:rPr>
                <w:rFonts w:asciiTheme="majorHAnsi" w:hAnsiTheme="majorHAnsi" w:cstheme="majorHAnsi"/>
                <w:bCs/>
              </w:rPr>
              <w:t xml:space="preserve">     </w:t>
            </w:r>
            <w:r w:rsidR="00565787">
              <w:rPr>
                <w:rFonts w:asciiTheme="majorHAnsi" w:hAnsiTheme="majorHAnsi" w:cstheme="majorHAnsi"/>
                <w:bCs/>
              </w:rPr>
              <w:t xml:space="preserve">Parish Council’s street lighting power supplier had </w:t>
            </w:r>
            <w:r w:rsidR="00424E28">
              <w:rPr>
                <w:rFonts w:asciiTheme="majorHAnsi" w:hAnsiTheme="majorHAnsi" w:cstheme="majorHAnsi"/>
                <w:bCs/>
              </w:rPr>
              <w:t>suddenly g</w:t>
            </w:r>
            <w:r w:rsidR="00565787">
              <w:rPr>
                <w:rFonts w:asciiTheme="majorHAnsi" w:hAnsiTheme="majorHAnsi" w:cstheme="majorHAnsi"/>
                <w:bCs/>
              </w:rPr>
              <w:t xml:space="preserve">one into receivership and that problems </w:t>
            </w:r>
          </w:p>
          <w:p w14:paraId="276E9587" w14:textId="77777777" w:rsidR="0040284A" w:rsidRDefault="0040284A">
            <w:pPr>
              <w:jc w:val="both"/>
              <w:rPr>
                <w:rFonts w:asciiTheme="majorHAnsi" w:hAnsiTheme="majorHAnsi" w:cstheme="majorHAnsi"/>
                <w:bCs/>
              </w:rPr>
            </w:pPr>
            <w:r>
              <w:rPr>
                <w:rFonts w:asciiTheme="majorHAnsi" w:hAnsiTheme="majorHAnsi" w:cstheme="majorHAnsi"/>
                <w:bCs/>
              </w:rPr>
              <w:t xml:space="preserve">     </w:t>
            </w:r>
            <w:r w:rsidR="00565787">
              <w:rPr>
                <w:rFonts w:asciiTheme="majorHAnsi" w:hAnsiTheme="majorHAnsi" w:cstheme="majorHAnsi"/>
                <w:bCs/>
              </w:rPr>
              <w:t xml:space="preserve">finding an alternative for such a small </w:t>
            </w:r>
            <w:proofErr w:type="gramStart"/>
            <w:r w:rsidR="00565787">
              <w:rPr>
                <w:rFonts w:asciiTheme="majorHAnsi" w:hAnsiTheme="majorHAnsi" w:cstheme="majorHAnsi"/>
                <w:bCs/>
              </w:rPr>
              <w:t>amount</w:t>
            </w:r>
            <w:proofErr w:type="gramEnd"/>
            <w:r w:rsidR="00565787">
              <w:rPr>
                <w:rFonts w:asciiTheme="majorHAnsi" w:hAnsiTheme="majorHAnsi" w:cstheme="majorHAnsi"/>
                <w:bCs/>
              </w:rPr>
              <w:t xml:space="preserve"> of lights would be an issue. </w:t>
            </w:r>
            <w:r w:rsidR="00802ACB" w:rsidRPr="00802ACB">
              <w:rPr>
                <w:rFonts w:asciiTheme="majorHAnsi" w:hAnsiTheme="majorHAnsi" w:cstheme="majorHAnsi"/>
                <w:bCs/>
              </w:rPr>
              <w:t xml:space="preserve">Following a discussion </w:t>
            </w:r>
            <w:r w:rsidR="00565787">
              <w:rPr>
                <w:rFonts w:asciiTheme="majorHAnsi" w:hAnsiTheme="majorHAnsi" w:cstheme="majorHAnsi"/>
                <w:bCs/>
              </w:rPr>
              <w:t xml:space="preserve">on the </w:t>
            </w:r>
          </w:p>
          <w:p w14:paraId="53E7EE72" w14:textId="3B75E8B3" w:rsidR="00802ACB" w:rsidRDefault="0040284A">
            <w:pPr>
              <w:jc w:val="both"/>
              <w:rPr>
                <w:rFonts w:asciiTheme="majorHAnsi" w:hAnsiTheme="majorHAnsi" w:cstheme="majorHAnsi"/>
                <w:bCs/>
              </w:rPr>
            </w:pPr>
            <w:r>
              <w:rPr>
                <w:rFonts w:asciiTheme="majorHAnsi" w:hAnsiTheme="majorHAnsi" w:cstheme="majorHAnsi"/>
                <w:bCs/>
              </w:rPr>
              <w:t xml:space="preserve">     </w:t>
            </w:r>
            <w:r w:rsidR="00565787">
              <w:rPr>
                <w:rFonts w:asciiTheme="majorHAnsi" w:hAnsiTheme="majorHAnsi" w:cstheme="majorHAnsi"/>
                <w:bCs/>
              </w:rPr>
              <w:t xml:space="preserve">report </w:t>
            </w:r>
            <w:r w:rsidR="00802ACB" w:rsidRPr="00802ACB">
              <w:rPr>
                <w:rFonts w:asciiTheme="majorHAnsi" w:hAnsiTheme="majorHAnsi" w:cstheme="majorHAnsi"/>
                <w:bCs/>
              </w:rPr>
              <w:t xml:space="preserve">it was </w:t>
            </w:r>
            <w:r w:rsidR="00802ACB" w:rsidRPr="00424E28">
              <w:rPr>
                <w:rFonts w:asciiTheme="majorHAnsi" w:hAnsiTheme="majorHAnsi" w:cstheme="majorHAnsi"/>
                <w:b/>
              </w:rPr>
              <w:t xml:space="preserve">RESOLVED </w:t>
            </w:r>
            <w:r w:rsidR="00802ACB" w:rsidRPr="00802ACB">
              <w:rPr>
                <w:rFonts w:asciiTheme="majorHAnsi" w:hAnsiTheme="majorHAnsi" w:cstheme="majorHAnsi"/>
                <w:bCs/>
              </w:rPr>
              <w:t>to:</w:t>
            </w:r>
          </w:p>
          <w:p w14:paraId="6B038CF0" w14:textId="77777777" w:rsidR="0040284A" w:rsidRDefault="0040284A">
            <w:pPr>
              <w:jc w:val="both"/>
              <w:rPr>
                <w:rFonts w:asciiTheme="majorHAnsi" w:hAnsiTheme="majorHAnsi" w:cstheme="majorHAnsi"/>
                <w:bCs/>
              </w:rPr>
            </w:pPr>
            <w:r>
              <w:rPr>
                <w:rFonts w:asciiTheme="majorHAnsi" w:hAnsiTheme="majorHAnsi" w:cstheme="majorHAnsi"/>
                <w:bCs/>
              </w:rPr>
              <w:t xml:space="preserve">     </w:t>
            </w:r>
            <w:r w:rsidR="00424E28">
              <w:rPr>
                <w:rFonts w:asciiTheme="majorHAnsi" w:hAnsiTheme="majorHAnsi" w:cstheme="majorHAnsi"/>
                <w:bCs/>
              </w:rPr>
              <w:t xml:space="preserve">1. </w:t>
            </w:r>
            <w:r w:rsidR="00565787">
              <w:rPr>
                <w:rFonts w:asciiTheme="majorHAnsi" w:hAnsiTheme="majorHAnsi" w:cstheme="majorHAnsi"/>
                <w:bCs/>
              </w:rPr>
              <w:t xml:space="preserve">Write to Dean Sargeant at Telford &amp; Wrekin Council advising that the street lighting would be handed </w:t>
            </w:r>
          </w:p>
          <w:p w14:paraId="18D92752" w14:textId="373D98F4" w:rsidR="00565787" w:rsidRPr="00802ACB" w:rsidRDefault="0040284A">
            <w:pPr>
              <w:jc w:val="both"/>
              <w:rPr>
                <w:rFonts w:asciiTheme="majorHAnsi" w:hAnsiTheme="majorHAnsi" w:cstheme="majorHAnsi"/>
                <w:bCs/>
              </w:rPr>
            </w:pPr>
            <w:r>
              <w:rPr>
                <w:rFonts w:asciiTheme="majorHAnsi" w:hAnsiTheme="majorHAnsi" w:cstheme="majorHAnsi"/>
                <w:bCs/>
              </w:rPr>
              <w:t xml:space="preserve">          </w:t>
            </w:r>
            <w:r w:rsidR="00565787">
              <w:rPr>
                <w:rFonts w:asciiTheme="majorHAnsi" w:hAnsiTheme="majorHAnsi" w:cstheme="majorHAnsi"/>
                <w:bCs/>
              </w:rPr>
              <w:t>back 31</w:t>
            </w:r>
            <w:r w:rsidR="00565787" w:rsidRPr="00565787">
              <w:rPr>
                <w:rFonts w:asciiTheme="majorHAnsi" w:hAnsiTheme="majorHAnsi" w:cstheme="majorHAnsi"/>
                <w:bCs/>
                <w:vertAlign w:val="superscript"/>
              </w:rPr>
              <w:t>st</w:t>
            </w:r>
            <w:r w:rsidR="00565787">
              <w:rPr>
                <w:rFonts w:asciiTheme="majorHAnsi" w:hAnsiTheme="majorHAnsi" w:cstheme="majorHAnsi"/>
                <w:bCs/>
              </w:rPr>
              <w:t xml:space="preserve"> March 2026.The Chairma</w:t>
            </w:r>
            <w:r w:rsidR="00424E28">
              <w:rPr>
                <w:rFonts w:asciiTheme="majorHAnsi" w:hAnsiTheme="majorHAnsi" w:cstheme="majorHAnsi"/>
                <w:bCs/>
              </w:rPr>
              <w:t>n agreed to draft the letter.</w:t>
            </w:r>
          </w:p>
          <w:p w14:paraId="5C6CC91C" w14:textId="77777777" w:rsidR="0040284A" w:rsidRDefault="0040284A">
            <w:pPr>
              <w:jc w:val="both"/>
              <w:rPr>
                <w:rFonts w:asciiTheme="majorHAnsi" w:hAnsiTheme="majorHAnsi" w:cstheme="majorHAnsi"/>
                <w:bCs/>
              </w:rPr>
            </w:pPr>
            <w:r>
              <w:rPr>
                <w:rFonts w:asciiTheme="majorHAnsi" w:hAnsiTheme="majorHAnsi" w:cstheme="majorHAnsi"/>
                <w:bCs/>
              </w:rPr>
              <w:t xml:space="preserve">     </w:t>
            </w:r>
            <w:r w:rsidR="00424E28">
              <w:rPr>
                <w:rFonts w:asciiTheme="majorHAnsi" w:hAnsiTheme="majorHAnsi" w:cstheme="majorHAnsi"/>
                <w:bCs/>
              </w:rPr>
              <w:t xml:space="preserve">2. </w:t>
            </w:r>
            <w:r w:rsidR="00802ACB" w:rsidRPr="00802ACB">
              <w:rPr>
                <w:rFonts w:asciiTheme="majorHAnsi" w:hAnsiTheme="majorHAnsi" w:cstheme="majorHAnsi"/>
                <w:bCs/>
              </w:rPr>
              <w:t xml:space="preserve">Bring the Grounds </w:t>
            </w:r>
            <w:r w:rsidR="00424E28" w:rsidRPr="00802ACB">
              <w:rPr>
                <w:rFonts w:asciiTheme="majorHAnsi" w:hAnsiTheme="majorHAnsi" w:cstheme="majorHAnsi"/>
                <w:bCs/>
              </w:rPr>
              <w:t>Maintenance</w:t>
            </w:r>
            <w:r w:rsidR="00802ACB" w:rsidRPr="00802ACB">
              <w:rPr>
                <w:rFonts w:asciiTheme="majorHAnsi" w:hAnsiTheme="majorHAnsi" w:cstheme="majorHAnsi"/>
                <w:bCs/>
              </w:rPr>
              <w:t xml:space="preserve"> Contract to December’s meeting to consider extending it following </w:t>
            </w:r>
            <w:r>
              <w:rPr>
                <w:rFonts w:asciiTheme="majorHAnsi" w:hAnsiTheme="majorHAnsi" w:cstheme="majorHAnsi"/>
                <w:bCs/>
              </w:rPr>
              <w:t xml:space="preserve"> </w:t>
            </w:r>
          </w:p>
          <w:p w14:paraId="4CC61AB3" w14:textId="77777777" w:rsidR="0040284A" w:rsidRDefault="0040284A">
            <w:pPr>
              <w:jc w:val="both"/>
              <w:rPr>
                <w:rFonts w:asciiTheme="majorHAnsi" w:hAnsiTheme="majorHAnsi" w:cstheme="majorHAnsi"/>
                <w:bCs/>
              </w:rPr>
            </w:pPr>
            <w:r>
              <w:rPr>
                <w:rFonts w:asciiTheme="majorHAnsi" w:hAnsiTheme="majorHAnsi" w:cstheme="majorHAnsi"/>
                <w:bCs/>
              </w:rPr>
              <w:t xml:space="preserve">         </w:t>
            </w:r>
            <w:r w:rsidR="00802ACB" w:rsidRPr="00802ACB">
              <w:rPr>
                <w:rFonts w:asciiTheme="majorHAnsi" w:hAnsiTheme="majorHAnsi" w:cstheme="majorHAnsi"/>
                <w:bCs/>
              </w:rPr>
              <w:t xml:space="preserve">the outcome of the Community Governance Review and to ensure that Long Yard Meadow and the </w:t>
            </w:r>
          </w:p>
          <w:p w14:paraId="06FFA2BF" w14:textId="61EC49A3" w:rsidR="00802ACB" w:rsidRPr="00802ACB" w:rsidRDefault="0040284A">
            <w:pPr>
              <w:jc w:val="both"/>
              <w:rPr>
                <w:rFonts w:asciiTheme="majorHAnsi" w:hAnsiTheme="majorHAnsi" w:cstheme="majorHAnsi"/>
                <w:bCs/>
              </w:rPr>
            </w:pPr>
            <w:r>
              <w:rPr>
                <w:rFonts w:asciiTheme="majorHAnsi" w:hAnsiTheme="majorHAnsi" w:cstheme="majorHAnsi"/>
                <w:bCs/>
              </w:rPr>
              <w:t xml:space="preserve">         </w:t>
            </w:r>
            <w:r w:rsidR="00802ACB" w:rsidRPr="00802ACB">
              <w:rPr>
                <w:rFonts w:asciiTheme="majorHAnsi" w:hAnsiTheme="majorHAnsi" w:cstheme="majorHAnsi"/>
                <w:bCs/>
              </w:rPr>
              <w:t>Community Orchard continue</w:t>
            </w:r>
            <w:r w:rsidR="00424E28">
              <w:rPr>
                <w:rFonts w:asciiTheme="majorHAnsi" w:hAnsiTheme="majorHAnsi" w:cstheme="majorHAnsi"/>
                <w:bCs/>
              </w:rPr>
              <w:t>d</w:t>
            </w:r>
            <w:r w:rsidR="00802ACB" w:rsidRPr="00802ACB">
              <w:rPr>
                <w:rFonts w:asciiTheme="majorHAnsi" w:hAnsiTheme="majorHAnsi" w:cstheme="majorHAnsi"/>
                <w:bCs/>
              </w:rPr>
              <w:t xml:space="preserve"> to be cared for appropriately</w:t>
            </w:r>
            <w:r w:rsidR="00424E28">
              <w:rPr>
                <w:rFonts w:asciiTheme="majorHAnsi" w:hAnsiTheme="majorHAnsi" w:cstheme="majorHAnsi"/>
                <w:bCs/>
              </w:rPr>
              <w:t xml:space="preserve"> for </w:t>
            </w:r>
            <w:proofErr w:type="gramStart"/>
            <w:r w:rsidR="00424E28">
              <w:rPr>
                <w:rFonts w:asciiTheme="majorHAnsi" w:hAnsiTheme="majorHAnsi" w:cstheme="majorHAnsi"/>
                <w:bCs/>
              </w:rPr>
              <w:t>a period of time</w:t>
            </w:r>
            <w:proofErr w:type="gramEnd"/>
            <w:r w:rsidR="00424E28">
              <w:rPr>
                <w:rFonts w:asciiTheme="majorHAnsi" w:hAnsiTheme="majorHAnsi" w:cstheme="majorHAnsi"/>
                <w:bCs/>
              </w:rPr>
              <w:t>.</w:t>
            </w:r>
          </w:p>
          <w:p w14:paraId="0E1BF7D8" w14:textId="2E22DFE1" w:rsidR="00802ACB" w:rsidRPr="00802ACB" w:rsidRDefault="0040284A">
            <w:pPr>
              <w:jc w:val="both"/>
              <w:rPr>
                <w:rFonts w:asciiTheme="majorHAnsi" w:hAnsiTheme="majorHAnsi" w:cstheme="majorHAnsi"/>
                <w:bCs/>
              </w:rPr>
            </w:pPr>
            <w:r>
              <w:rPr>
                <w:rFonts w:asciiTheme="majorHAnsi" w:hAnsiTheme="majorHAnsi" w:cstheme="majorHAnsi"/>
                <w:bCs/>
              </w:rPr>
              <w:t xml:space="preserve">      </w:t>
            </w:r>
            <w:r w:rsidR="00424E28">
              <w:rPr>
                <w:rFonts w:asciiTheme="majorHAnsi" w:hAnsiTheme="majorHAnsi" w:cstheme="majorHAnsi"/>
                <w:bCs/>
              </w:rPr>
              <w:t xml:space="preserve">3. </w:t>
            </w:r>
            <w:r w:rsidR="00802ACB" w:rsidRPr="00802ACB">
              <w:rPr>
                <w:rFonts w:asciiTheme="majorHAnsi" w:hAnsiTheme="majorHAnsi" w:cstheme="majorHAnsi"/>
                <w:bCs/>
              </w:rPr>
              <w:t>To increase 9. Memorial to £100</w:t>
            </w:r>
            <w:r w:rsidR="00424E28">
              <w:rPr>
                <w:rFonts w:asciiTheme="majorHAnsi" w:hAnsiTheme="majorHAnsi" w:cstheme="majorHAnsi"/>
                <w:bCs/>
              </w:rPr>
              <w:t xml:space="preserve">. </w:t>
            </w:r>
            <w:r w:rsidR="00802ACB" w:rsidRPr="00802ACB">
              <w:rPr>
                <w:rFonts w:asciiTheme="majorHAnsi" w:hAnsiTheme="majorHAnsi" w:cstheme="majorHAnsi"/>
                <w:bCs/>
              </w:rPr>
              <w:t xml:space="preserve">  </w:t>
            </w:r>
          </w:p>
          <w:p w14:paraId="7A3CDAC5" w14:textId="77777777" w:rsidR="0040284A" w:rsidRDefault="0040284A">
            <w:pPr>
              <w:jc w:val="both"/>
              <w:rPr>
                <w:rFonts w:asciiTheme="majorHAnsi" w:hAnsiTheme="majorHAnsi" w:cstheme="majorHAnsi"/>
                <w:bCs/>
              </w:rPr>
            </w:pPr>
            <w:r>
              <w:rPr>
                <w:rFonts w:asciiTheme="majorHAnsi" w:hAnsiTheme="majorHAnsi" w:cstheme="majorHAnsi"/>
                <w:bCs/>
              </w:rPr>
              <w:t xml:space="preserve">      </w:t>
            </w:r>
            <w:r w:rsidR="00802ACB" w:rsidRPr="00802ACB">
              <w:rPr>
                <w:rFonts w:asciiTheme="majorHAnsi" w:hAnsiTheme="majorHAnsi" w:cstheme="majorHAnsi"/>
                <w:bCs/>
              </w:rPr>
              <w:t xml:space="preserve">It was further </w:t>
            </w:r>
            <w:r w:rsidR="00802ACB" w:rsidRPr="00424E28">
              <w:rPr>
                <w:rFonts w:asciiTheme="majorHAnsi" w:hAnsiTheme="majorHAnsi" w:cstheme="majorHAnsi"/>
                <w:b/>
              </w:rPr>
              <w:t>RESOLVED</w:t>
            </w:r>
            <w:r w:rsidR="00802ACB" w:rsidRPr="00802ACB">
              <w:rPr>
                <w:rFonts w:asciiTheme="majorHAnsi" w:hAnsiTheme="majorHAnsi" w:cstheme="majorHAnsi"/>
                <w:bCs/>
              </w:rPr>
              <w:t xml:space="preserve"> to accept the budget plan of £128,225 (£128,175+£50 additional for Memorial) </w:t>
            </w:r>
          </w:p>
          <w:p w14:paraId="5D923E05" w14:textId="3FA35527" w:rsidR="0040284A" w:rsidRDefault="0040284A">
            <w:pPr>
              <w:jc w:val="both"/>
              <w:rPr>
                <w:rFonts w:asciiTheme="majorHAnsi" w:hAnsiTheme="majorHAnsi" w:cstheme="majorHAnsi"/>
                <w:bCs/>
              </w:rPr>
            </w:pPr>
            <w:r>
              <w:rPr>
                <w:rFonts w:asciiTheme="majorHAnsi" w:hAnsiTheme="majorHAnsi" w:cstheme="majorHAnsi"/>
                <w:bCs/>
              </w:rPr>
              <w:t xml:space="preserve">      </w:t>
            </w:r>
            <w:r w:rsidR="00802ACB" w:rsidRPr="00802ACB">
              <w:rPr>
                <w:rFonts w:asciiTheme="majorHAnsi" w:hAnsiTheme="majorHAnsi" w:cstheme="majorHAnsi"/>
                <w:bCs/>
              </w:rPr>
              <w:t xml:space="preserve">as presented in the plan and agreed </w:t>
            </w:r>
            <w:r w:rsidR="00424E28">
              <w:rPr>
                <w:rFonts w:asciiTheme="majorHAnsi" w:hAnsiTheme="majorHAnsi" w:cstheme="majorHAnsi"/>
                <w:bCs/>
              </w:rPr>
              <w:t>for</w:t>
            </w:r>
            <w:r w:rsidR="00802ACB" w:rsidRPr="00802ACB">
              <w:rPr>
                <w:rFonts w:asciiTheme="majorHAnsi" w:hAnsiTheme="majorHAnsi" w:cstheme="majorHAnsi"/>
                <w:bCs/>
              </w:rPr>
              <w:t xml:space="preserve"> £35,000 of the current year General Reserves be moved to an </w:t>
            </w:r>
          </w:p>
          <w:p w14:paraId="177F4DDD" w14:textId="78069E9E" w:rsidR="00802ACB" w:rsidRPr="00802ACB" w:rsidRDefault="0040284A">
            <w:pPr>
              <w:jc w:val="both"/>
              <w:rPr>
                <w:rFonts w:asciiTheme="majorHAnsi" w:hAnsiTheme="majorHAnsi" w:cstheme="majorHAnsi"/>
                <w:bCs/>
              </w:rPr>
            </w:pPr>
            <w:r>
              <w:rPr>
                <w:rFonts w:asciiTheme="majorHAnsi" w:hAnsiTheme="majorHAnsi" w:cstheme="majorHAnsi"/>
                <w:bCs/>
              </w:rPr>
              <w:t xml:space="preserve">      </w:t>
            </w:r>
            <w:r w:rsidR="00802ACB" w:rsidRPr="00802ACB">
              <w:rPr>
                <w:rFonts w:asciiTheme="majorHAnsi" w:hAnsiTheme="majorHAnsi" w:cstheme="majorHAnsi"/>
                <w:bCs/>
              </w:rPr>
              <w:t>Earmarked Reserve for a Contingency Fund following the Community Governance Review.</w:t>
            </w:r>
          </w:p>
          <w:p w14:paraId="24E0707C" w14:textId="6872BA74" w:rsidR="00802ACB" w:rsidRPr="00802ACB" w:rsidRDefault="0040284A">
            <w:pPr>
              <w:jc w:val="both"/>
              <w:rPr>
                <w:rFonts w:asciiTheme="majorHAnsi" w:hAnsiTheme="majorHAnsi" w:cstheme="majorHAnsi"/>
                <w:bCs/>
              </w:rPr>
            </w:pPr>
            <w:r>
              <w:rPr>
                <w:rFonts w:asciiTheme="majorHAnsi" w:hAnsiTheme="majorHAnsi" w:cstheme="majorHAnsi"/>
                <w:bCs/>
              </w:rPr>
              <w:t xml:space="preserve">      </w:t>
            </w:r>
            <w:r w:rsidR="00802ACB" w:rsidRPr="00802ACB">
              <w:rPr>
                <w:rFonts w:asciiTheme="majorHAnsi" w:hAnsiTheme="majorHAnsi" w:cstheme="majorHAnsi"/>
                <w:bCs/>
              </w:rPr>
              <w:t>[Proposer: Cllr Davis; Seconder: Cllr Thomas; Vote: All]</w:t>
            </w:r>
          </w:p>
          <w:p w14:paraId="140687D6" w14:textId="3BDD306E" w:rsidR="00F50195" w:rsidRDefault="00424E28">
            <w:pPr>
              <w:jc w:val="both"/>
              <w:rPr>
                <w:rFonts w:asciiTheme="majorHAnsi" w:hAnsiTheme="majorHAnsi" w:cstheme="majorHAnsi"/>
                <w:b/>
              </w:rPr>
            </w:pPr>
            <w:r>
              <w:rPr>
                <w:rFonts w:asciiTheme="majorHAnsi" w:hAnsiTheme="majorHAnsi" w:cstheme="majorHAnsi"/>
                <w:b/>
              </w:rPr>
              <w:t xml:space="preserve">c. </w:t>
            </w:r>
            <w:r w:rsidR="0040284A">
              <w:rPr>
                <w:rFonts w:asciiTheme="majorHAnsi" w:hAnsiTheme="majorHAnsi" w:cstheme="majorHAnsi"/>
                <w:b/>
              </w:rPr>
              <w:t xml:space="preserve"> </w:t>
            </w:r>
            <w:r w:rsidR="00F50195">
              <w:rPr>
                <w:rFonts w:asciiTheme="majorHAnsi" w:hAnsiTheme="majorHAnsi" w:cstheme="majorHAnsi"/>
                <w:b/>
              </w:rPr>
              <w:t>To determine the precept request for 2026/27</w:t>
            </w:r>
          </w:p>
          <w:p w14:paraId="68B7DD0D" w14:textId="2F97D2EA" w:rsidR="0040284A" w:rsidRDefault="0040284A" w:rsidP="00424E28">
            <w:pPr>
              <w:jc w:val="both"/>
              <w:rPr>
                <w:rFonts w:asciiTheme="majorHAnsi" w:hAnsiTheme="majorHAnsi" w:cstheme="majorHAnsi"/>
                <w:bCs/>
              </w:rPr>
            </w:pPr>
            <w:r>
              <w:rPr>
                <w:rFonts w:asciiTheme="majorHAnsi" w:hAnsiTheme="majorHAnsi" w:cstheme="majorHAnsi"/>
                <w:bCs/>
              </w:rPr>
              <w:t xml:space="preserve">     </w:t>
            </w:r>
            <w:r w:rsidR="0022575A" w:rsidRPr="00565787">
              <w:rPr>
                <w:rFonts w:asciiTheme="majorHAnsi" w:hAnsiTheme="majorHAnsi" w:cstheme="majorHAnsi"/>
                <w:bCs/>
              </w:rPr>
              <w:t xml:space="preserve">The precept options (Appendix 2) were </w:t>
            </w:r>
            <w:r w:rsidR="00424E28" w:rsidRPr="00565787">
              <w:rPr>
                <w:rFonts w:asciiTheme="majorHAnsi" w:hAnsiTheme="majorHAnsi" w:cstheme="majorHAnsi"/>
                <w:bCs/>
              </w:rPr>
              <w:t>debated,</w:t>
            </w:r>
            <w:r w:rsidR="00565787">
              <w:rPr>
                <w:rFonts w:asciiTheme="majorHAnsi" w:hAnsiTheme="majorHAnsi" w:cstheme="majorHAnsi"/>
                <w:bCs/>
              </w:rPr>
              <w:t xml:space="preserve"> and it was </w:t>
            </w:r>
            <w:r w:rsidR="00565787" w:rsidRPr="00424E28">
              <w:rPr>
                <w:rFonts w:asciiTheme="majorHAnsi" w:hAnsiTheme="majorHAnsi" w:cstheme="majorHAnsi"/>
                <w:b/>
              </w:rPr>
              <w:t>RESOLVED</w:t>
            </w:r>
            <w:r w:rsidR="00565787">
              <w:rPr>
                <w:rFonts w:asciiTheme="majorHAnsi" w:hAnsiTheme="majorHAnsi" w:cstheme="majorHAnsi"/>
                <w:bCs/>
              </w:rPr>
              <w:t xml:space="preserve"> to accept Option 1 – to keep the </w:t>
            </w:r>
          </w:p>
          <w:p w14:paraId="3BCE1417" w14:textId="77777777" w:rsidR="0040284A" w:rsidRDefault="0040284A" w:rsidP="00424E28">
            <w:pPr>
              <w:jc w:val="both"/>
              <w:rPr>
                <w:rFonts w:asciiTheme="majorHAnsi" w:hAnsiTheme="majorHAnsi" w:cstheme="majorHAnsi"/>
                <w:bCs/>
              </w:rPr>
            </w:pPr>
            <w:r>
              <w:rPr>
                <w:rFonts w:asciiTheme="majorHAnsi" w:hAnsiTheme="majorHAnsi" w:cstheme="majorHAnsi"/>
                <w:bCs/>
              </w:rPr>
              <w:t xml:space="preserve">     </w:t>
            </w:r>
            <w:r w:rsidR="00565787">
              <w:rPr>
                <w:rFonts w:asciiTheme="majorHAnsi" w:hAnsiTheme="majorHAnsi" w:cstheme="majorHAnsi"/>
                <w:bCs/>
              </w:rPr>
              <w:t>amount payable per household at £55 (Band D equivalent) and to request a precept of £118, 5</w:t>
            </w:r>
            <w:r w:rsidR="002106F9">
              <w:rPr>
                <w:rFonts w:asciiTheme="majorHAnsi" w:hAnsiTheme="majorHAnsi" w:cstheme="majorHAnsi"/>
                <w:bCs/>
              </w:rPr>
              <w:t>25</w:t>
            </w:r>
            <w:r w:rsidR="00565787">
              <w:rPr>
                <w:rFonts w:asciiTheme="majorHAnsi" w:hAnsiTheme="majorHAnsi" w:cstheme="majorHAnsi"/>
                <w:bCs/>
              </w:rPr>
              <w:t xml:space="preserve"> with </w:t>
            </w:r>
          </w:p>
          <w:p w14:paraId="1E1C39DB" w14:textId="5C9069C3" w:rsidR="0022575A" w:rsidRPr="00565787" w:rsidRDefault="0040284A" w:rsidP="0040284A">
            <w:pPr>
              <w:jc w:val="both"/>
              <w:rPr>
                <w:rFonts w:asciiTheme="majorHAnsi" w:hAnsiTheme="majorHAnsi" w:cstheme="majorHAnsi"/>
                <w:bCs/>
              </w:rPr>
            </w:pPr>
            <w:r>
              <w:rPr>
                <w:rFonts w:asciiTheme="majorHAnsi" w:hAnsiTheme="majorHAnsi" w:cstheme="majorHAnsi"/>
                <w:bCs/>
              </w:rPr>
              <w:t xml:space="preserve">     </w:t>
            </w:r>
            <w:r w:rsidR="00565787">
              <w:rPr>
                <w:rFonts w:asciiTheme="majorHAnsi" w:hAnsiTheme="majorHAnsi" w:cstheme="majorHAnsi"/>
                <w:bCs/>
              </w:rPr>
              <w:t>a</w:t>
            </w:r>
            <w:r>
              <w:rPr>
                <w:rFonts w:asciiTheme="majorHAnsi" w:hAnsiTheme="majorHAnsi" w:cstheme="majorHAnsi"/>
                <w:bCs/>
              </w:rPr>
              <w:t xml:space="preserve"> s</w:t>
            </w:r>
            <w:r w:rsidR="00565787">
              <w:rPr>
                <w:rFonts w:asciiTheme="majorHAnsi" w:hAnsiTheme="majorHAnsi" w:cstheme="majorHAnsi"/>
                <w:bCs/>
              </w:rPr>
              <w:t>hortfall of £9,650 being met by General Reserves.</w:t>
            </w:r>
            <w:r w:rsidR="00424E28">
              <w:rPr>
                <w:rFonts w:asciiTheme="majorHAnsi" w:hAnsiTheme="majorHAnsi" w:cstheme="majorHAnsi"/>
                <w:bCs/>
              </w:rPr>
              <w:t xml:space="preserve"> </w:t>
            </w:r>
            <w:r w:rsidR="00565787">
              <w:rPr>
                <w:rFonts w:asciiTheme="majorHAnsi" w:hAnsiTheme="majorHAnsi" w:cstheme="majorHAnsi"/>
                <w:bCs/>
              </w:rPr>
              <w:t>[Vote: 7 for; 2 against]</w:t>
            </w:r>
            <w:r w:rsidR="0022575A" w:rsidRPr="00565787">
              <w:rPr>
                <w:rFonts w:asciiTheme="majorHAnsi" w:hAnsiTheme="majorHAnsi" w:cstheme="majorHAnsi"/>
                <w:bCs/>
              </w:rPr>
              <w:t xml:space="preserve"> </w:t>
            </w:r>
          </w:p>
        </w:tc>
      </w:tr>
      <w:tr w:rsidR="00F13801" w:rsidRPr="00AB4CAB" w14:paraId="55777A52" w14:textId="77777777">
        <w:tc>
          <w:tcPr>
            <w:tcW w:w="980" w:type="dxa"/>
            <w:tcBorders>
              <w:top w:val="nil"/>
              <w:left w:val="nil"/>
              <w:bottom w:val="nil"/>
              <w:right w:val="nil"/>
            </w:tcBorders>
          </w:tcPr>
          <w:p w14:paraId="2BA32915"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1DCCD0EB" w14:textId="586D359B" w:rsidR="009638BC" w:rsidRPr="00AB4CAB" w:rsidRDefault="00D04239" w:rsidP="00F50195">
            <w:pPr>
              <w:jc w:val="both"/>
              <w:rPr>
                <w:rFonts w:asciiTheme="majorHAnsi" w:hAnsiTheme="majorHAnsi" w:cstheme="majorHAnsi"/>
              </w:rPr>
            </w:pPr>
            <w:r>
              <w:rPr>
                <w:rFonts w:asciiTheme="majorHAnsi" w:hAnsiTheme="majorHAnsi" w:cstheme="majorHAnsi"/>
              </w:rPr>
              <w:t xml:space="preserve">             </w:t>
            </w:r>
            <w:r w:rsidR="006A2FC0">
              <w:rPr>
                <w:rFonts w:asciiTheme="majorHAnsi" w:hAnsiTheme="majorHAnsi" w:cstheme="majorHAnsi"/>
              </w:rPr>
              <w:t xml:space="preserve"> </w:t>
            </w:r>
          </w:p>
        </w:tc>
      </w:tr>
      <w:tr w:rsidR="00BB511D" w:rsidRPr="00AB4CAB" w14:paraId="4E6D3117" w14:textId="77777777">
        <w:tc>
          <w:tcPr>
            <w:tcW w:w="980" w:type="dxa"/>
            <w:tcBorders>
              <w:top w:val="nil"/>
              <w:left w:val="nil"/>
              <w:bottom w:val="nil"/>
              <w:right w:val="nil"/>
            </w:tcBorders>
          </w:tcPr>
          <w:p w14:paraId="0173B075" w14:textId="20881298" w:rsidR="00BB511D" w:rsidRPr="00AB4CAB" w:rsidRDefault="00BB511D">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Pr>
                <w:rFonts w:asciiTheme="majorHAnsi" w:hAnsiTheme="majorHAnsi" w:cstheme="majorHAnsi"/>
                <w:b/>
              </w:rPr>
              <w:t>/</w:t>
            </w:r>
            <w:r w:rsidR="000719C3">
              <w:rPr>
                <w:rFonts w:asciiTheme="majorHAnsi" w:hAnsiTheme="majorHAnsi" w:cstheme="majorHAnsi"/>
                <w:b/>
              </w:rPr>
              <w:t>192</w:t>
            </w:r>
          </w:p>
        </w:tc>
        <w:tc>
          <w:tcPr>
            <w:tcW w:w="9482" w:type="dxa"/>
            <w:gridSpan w:val="3"/>
            <w:tcBorders>
              <w:top w:val="nil"/>
              <w:left w:val="nil"/>
              <w:bottom w:val="nil"/>
              <w:right w:val="nil"/>
            </w:tcBorders>
          </w:tcPr>
          <w:p w14:paraId="5E411853" w14:textId="305404BB" w:rsidR="004314BE" w:rsidRDefault="0058492F" w:rsidP="00DF751E">
            <w:pPr>
              <w:jc w:val="both"/>
              <w:rPr>
                <w:rFonts w:asciiTheme="majorHAnsi" w:hAnsiTheme="majorHAnsi" w:cstheme="majorHAnsi"/>
                <w:b/>
              </w:rPr>
            </w:pPr>
            <w:r>
              <w:rPr>
                <w:rFonts w:asciiTheme="majorHAnsi" w:hAnsiTheme="majorHAnsi" w:cstheme="majorHAnsi"/>
                <w:b/>
              </w:rPr>
              <w:t>Traffic Matters</w:t>
            </w:r>
          </w:p>
          <w:p w14:paraId="5A780344" w14:textId="6C8C1429" w:rsidR="00565787" w:rsidRDefault="00B53877" w:rsidP="00DD15BB">
            <w:pPr>
              <w:rPr>
                <w:rFonts w:asciiTheme="majorHAnsi" w:hAnsiTheme="majorHAnsi" w:cstheme="majorHAnsi"/>
                <w:bCs/>
              </w:rPr>
            </w:pPr>
            <w:r w:rsidRPr="00B53877">
              <w:rPr>
                <w:rFonts w:asciiTheme="majorHAnsi" w:hAnsiTheme="majorHAnsi" w:cstheme="majorHAnsi"/>
                <w:b/>
              </w:rPr>
              <w:t>a.</w:t>
            </w:r>
            <w:r>
              <w:rPr>
                <w:rFonts w:asciiTheme="majorHAnsi" w:hAnsiTheme="majorHAnsi" w:cstheme="majorHAnsi"/>
                <w:bCs/>
              </w:rPr>
              <w:t xml:space="preserve"> </w:t>
            </w:r>
            <w:proofErr w:type="spellStart"/>
            <w:r w:rsidR="00037DF7" w:rsidRPr="00B53877">
              <w:rPr>
                <w:rFonts w:asciiTheme="majorHAnsi" w:hAnsiTheme="majorHAnsi" w:cstheme="majorHAnsi"/>
                <w:b/>
              </w:rPr>
              <w:t>Admaston</w:t>
            </w:r>
            <w:proofErr w:type="spellEnd"/>
            <w:r w:rsidR="00037DF7" w:rsidRPr="00B53877">
              <w:rPr>
                <w:rFonts w:asciiTheme="majorHAnsi" w:hAnsiTheme="majorHAnsi" w:cstheme="majorHAnsi"/>
                <w:b/>
              </w:rPr>
              <w:t xml:space="preserve"> Traffic Calming </w:t>
            </w:r>
            <w:r w:rsidR="0040284A">
              <w:rPr>
                <w:rFonts w:asciiTheme="majorHAnsi" w:hAnsiTheme="majorHAnsi" w:cstheme="majorHAnsi"/>
                <w:b/>
              </w:rPr>
              <w:t xml:space="preserve">- </w:t>
            </w:r>
            <w:r w:rsidR="00565787">
              <w:rPr>
                <w:rFonts w:asciiTheme="majorHAnsi" w:hAnsiTheme="majorHAnsi" w:cstheme="majorHAnsi"/>
                <w:bCs/>
              </w:rPr>
              <w:t xml:space="preserve">The Chairman updated the meeting on three emails received from Chris Pearson at Telford &amp; Wrekin Highways </w:t>
            </w:r>
            <w:r w:rsidR="00424E28">
              <w:rPr>
                <w:rFonts w:asciiTheme="majorHAnsi" w:hAnsiTheme="majorHAnsi" w:cstheme="majorHAnsi"/>
                <w:bCs/>
              </w:rPr>
              <w:t>D</w:t>
            </w:r>
            <w:r w:rsidR="00565787">
              <w:rPr>
                <w:rFonts w:asciiTheme="majorHAnsi" w:hAnsiTheme="majorHAnsi" w:cstheme="majorHAnsi"/>
                <w:bCs/>
              </w:rPr>
              <w:t>epartment.</w:t>
            </w:r>
          </w:p>
          <w:p w14:paraId="14F37D79" w14:textId="5D28577D" w:rsidR="00565787" w:rsidRPr="00BF13AB" w:rsidRDefault="00B53877" w:rsidP="00533BD3">
            <w:pPr>
              <w:rPr>
                <w:rFonts w:asciiTheme="majorHAnsi" w:hAnsiTheme="majorHAnsi" w:cstheme="majorHAnsi"/>
                <w:bCs/>
              </w:rPr>
            </w:pPr>
            <w:r w:rsidRPr="00B53877">
              <w:rPr>
                <w:rFonts w:asciiTheme="majorHAnsi" w:hAnsiTheme="majorHAnsi" w:cstheme="majorHAnsi"/>
                <w:b/>
              </w:rPr>
              <w:t xml:space="preserve">b. </w:t>
            </w:r>
            <w:r w:rsidR="00F50195">
              <w:rPr>
                <w:rFonts w:asciiTheme="majorHAnsi" w:hAnsiTheme="majorHAnsi" w:cstheme="majorHAnsi"/>
                <w:b/>
              </w:rPr>
              <w:t>Waters Upton Parish Council</w:t>
            </w:r>
            <w:r w:rsidR="0040284A">
              <w:rPr>
                <w:rFonts w:asciiTheme="majorHAnsi" w:hAnsiTheme="majorHAnsi" w:cstheme="majorHAnsi"/>
                <w:b/>
              </w:rPr>
              <w:t xml:space="preserve"> - </w:t>
            </w:r>
            <w:r w:rsidR="00565787" w:rsidRPr="00BF13AB">
              <w:rPr>
                <w:rFonts w:asciiTheme="majorHAnsi" w:hAnsiTheme="majorHAnsi" w:cstheme="majorHAnsi"/>
                <w:bCs/>
              </w:rPr>
              <w:t xml:space="preserve">It was agreed that should a joint meeting be arranged </w:t>
            </w:r>
            <w:r w:rsidR="00424E28">
              <w:rPr>
                <w:rFonts w:asciiTheme="majorHAnsi" w:hAnsiTheme="majorHAnsi" w:cstheme="majorHAnsi"/>
                <w:bCs/>
              </w:rPr>
              <w:t>with Telford &amp; Wrekin Highways Department then the</w:t>
            </w:r>
            <w:r w:rsidR="00565787" w:rsidRPr="00BF13AB">
              <w:rPr>
                <w:rFonts w:asciiTheme="majorHAnsi" w:hAnsiTheme="majorHAnsi" w:cstheme="majorHAnsi"/>
                <w:bCs/>
              </w:rPr>
              <w:t xml:space="preserve"> Chairman would attend.</w:t>
            </w:r>
          </w:p>
          <w:p w14:paraId="4781DE84" w14:textId="5EAEAF19" w:rsidR="00BF13AB" w:rsidRPr="00424E28" w:rsidRDefault="00F50195" w:rsidP="00533BD3">
            <w:pPr>
              <w:rPr>
                <w:rFonts w:asciiTheme="majorHAnsi" w:hAnsiTheme="majorHAnsi" w:cstheme="majorHAnsi"/>
                <w:bCs/>
              </w:rPr>
            </w:pPr>
            <w:r>
              <w:rPr>
                <w:rFonts w:asciiTheme="majorHAnsi" w:hAnsiTheme="majorHAnsi" w:cstheme="majorHAnsi"/>
                <w:b/>
              </w:rPr>
              <w:t>c. SIDs</w:t>
            </w:r>
            <w:r w:rsidR="0040284A">
              <w:rPr>
                <w:rFonts w:asciiTheme="majorHAnsi" w:hAnsiTheme="majorHAnsi" w:cstheme="majorHAnsi"/>
                <w:b/>
              </w:rPr>
              <w:t xml:space="preserve"> - </w:t>
            </w:r>
            <w:r w:rsidR="00BF13AB" w:rsidRPr="00424E28">
              <w:rPr>
                <w:rFonts w:asciiTheme="majorHAnsi" w:hAnsiTheme="majorHAnsi" w:cstheme="majorHAnsi"/>
                <w:bCs/>
              </w:rPr>
              <w:t xml:space="preserve">Following a discussion and a request to ensure the posts in use would be suitable to use it was agreed to purchase a maximum of 4 solar powered SIDs. </w:t>
            </w:r>
          </w:p>
          <w:p w14:paraId="3304E277" w14:textId="585549E7" w:rsidR="00BF13AB" w:rsidRPr="0040284A" w:rsidRDefault="00BF13AB" w:rsidP="00533BD3">
            <w:pPr>
              <w:rPr>
                <w:rFonts w:asciiTheme="majorHAnsi" w:hAnsiTheme="majorHAnsi" w:cstheme="majorHAnsi"/>
                <w:bCs/>
              </w:rPr>
            </w:pPr>
            <w:r w:rsidRPr="0040284A">
              <w:rPr>
                <w:rFonts w:asciiTheme="majorHAnsi" w:hAnsiTheme="majorHAnsi" w:cstheme="majorHAnsi"/>
                <w:bCs/>
              </w:rPr>
              <w:t>[Proposer: Cllr Davis; Seconder: Cllr Thomas; Vote: All]</w:t>
            </w:r>
          </w:p>
          <w:p w14:paraId="4E452A1B" w14:textId="618F5C82" w:rsidR="007D75FD" w:rsidRPr="005D417B" w:rsidRDefault="007A33E9" w:rsidP="00533BD3">
            <w:pPr>
              <w:rPr>
                <w:rFonts w:asciiTheme="majorHAnsi" w:hAnsiTheme="majorHAnsi" w:cstheme="majorHAnsi"/>
                <w:bCs/>
              </w:rPr>
            </w:pPr>
            <w:r w:rsidRPr="005D417B">
              <w:rPr>
                <w:rFonts w:asciiTheme="majorHAnsi" w:hAnsiTheme="majorHAnsi" w:cstheme="majorHAnsi"/>
                <w:bCs/>
              </w:rPr>
              <w:t xml:space="preserve"> </w:t>
            </w:r>
          </w:p>
        </w:tc>
      </w:tr>
      <w:tr w:rsidR="00A43A63" w:rsidRPr="00AB4CAB" w14:paraId="69E44A8B" w14:textId="77777777">
        <w:tc>
          <w:tcPr>
            <w:tcW w:w="980" w:type="dxa"/>
            <w:tcBorders>
              <w:top w:val="nil"/>
              <w:left w:val="nil"/>
              <w:bottom w:val="nil"/>
              <w:right w:val="nil"/>
            </w:tcBorders>
          </w:tcPr>
          <w:p w14:paraId="498AE7C5" w14:textId="2CF6C4CD" w:rsidR="00A43A63" w:rsidRDefault="00A43A63">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Pr>
                <w:rFonts w:asciiTheme="majorHAnsi" w:hAnsiTheme="majorHAnsi" w:cstheme="majorHAnsi"/>
                <w:b/>
              </w:rPr>
              <w:t>/</w:t>
            </w:r>
            <w:r w:rsidR="000719C3">
              <w:rPr>
                <w:rFonts w:asciiTheme="majorHAnsi" w:hAnsiTheme="majorHAnsi" w:cstheme="majorHAnsi"/>
                <w:b/>
              </w:rPr>
              <w:t>193</w:t>
            </w:r>
          </w:p>
        </w:tc>
        <w:tc>
          <w:tcPr>
            <w:tcW w:w="9482" w:type="dxa"/>
            <w:gridSpan w:val="3"/>
            <w:tcBorders>
              <w:top w:val="nil"/>
              <w:left w:val="nil"/>
              <w:bottom w:val="nil"/>
              <w:right w:val="nil"/>
            </w:tcBorders>
          </w:tcPr>
          <w:p w14:paraId="1BC43314" w14:textId="4E5DE4BE" w:rsidR="00727719" w:rsidRPr="00424E28" w:rsidRDefault="00F50195" w:rsidP="00DF751E">
            <w:pPr>
              <w:jc w:val="both"/>
              <w:rPr>
                <w:rFonts w:asciiTheme="majorHAnsi" w:hAnsiTheme="majorHAnsi" w:cstheme="majorHAnsi"/>
                <w:bCs/>
                <w:i/>
                <w:iCs/>
              </w:rPr>
            </w:pPr>
            <w:proofErr w:type="spellStart"/>
            <w:r>
              <w:rPr>
                <w:rFonts w:asciiTheme="majorHAnsi" w:hAnsiTheme="majorHAnsi" w:cstheme="majorHAnsi"/>
                <w:b/>
              </w:rPr>
              <w:t>Allscott</w:t>
            </w:r>
            <w:proofErr w:type="spellEnd"/>
            <w:r>
              <w:rPr>
                <w:rFonts w:asciiTheme="majorHAnsi" w:hAnsiTheme="majorHAnsi" w:cstheme="majorHAnsi"/>
                <w:b/>
              </w:rPr>
              <w:t xml:space="preserve"> Meads Stakeholder Group Meeting</w:t>
            </w:r>
            <w:r w:rsidR="00BF13AB">
              <w:rPr>
                <w:rFonts w:asciiTheme="majorHAnsi" w:hAnsiTheme="majorHAnsi" w:cstheme="majorHAnsi"/>
                <w:b/>
              </w:rPr>
              <w:t xml:space="preserve"> </w:t>
            </w:r>
            <w:r w:rsidR="00BF13AB" w:rsidRPr="00424E28">
              <w:rPr>
                <w:rFonts w:asciiTheme="majorHAnsi" w:hAnsiTheme="majorHAnsi" w:cstheme="majorHAnsi"/>
                <w:bCs/>
              </w:rPr>
              <w:t>– The details (Appendix 3) were noted and there were no comments.</w:t>
            </w:r>
            <w:r w:rsidRPr="00424E28">
              <w:rPr>
                <w:rFonts w:asciiTheme="majorHAnsi" w:hAnsiTheme="majorHAnsi" w:cstheme="majorHAnsi"/>
                <w:bCs/>
              </w:rPr>
              <w:t xml:space="preserve"> </w:t>
            </w:r>
          </w:p>
          <w:p w14:paraId="70EA5C50" w14:textId="241ADD09" w:rsidR="00727719" w:rsidRPr="004B17B3" w:rsidRDefault="00727719" w:rsidP="00DF751E">
            <w:pPr>
              <w:jc w:val="both"/>
              <w:rPr>
                <w:rFonts w:asciiTheme="majorHAnsi" w:hAnsiTheme="majorHAnsi" w:cstheme="majorHAnsi"/>
                <w:bCs/>
              </w:rPr>
            </w:pPr>
          </w:p>
        </w:tc>
      </w:tr>
      <w:tr w:rsidR="00044D8B" w:rsidRPr="00AB4CAB" w14:paraId="5396024E" w14:textId="77777777">
        <w:tc>
          <w:tcPr>
            <w:tcW w:w="980" w:type="dxa"/>
            <w:tcBorders>
              <w:top w:val="nil"/>
              <w:left w:val="nil"/>
              <w:bottom w:val="nil"/>
              <w:right w:val="nil"/>
            </w:tcBorders>
          </w:tcPr>
          <w:p w14:paraId="005E2696" w14:textId="126B736D" w:rsidR="00044D8B" w:rsidRDefault="00044D8B">
            <w:pPr>
              <w:rPr>
                <w:rFonts w:asciiTheme="majorHAnsi" w:hAnsiTheme="majorHAnsi" w:cstheme="majorHAnsi"/>
                <w:b/>
              </w:rPr>
            </w:pPr>
            <w:r>
              <w:rPr>
                <w:rFonts w:asciiTheme="majorHAnsi" w:hAnsiTheme="majorHAnsi" w:cstheme="majorHAnsi"/>
                <w:b/>
              </w:rPr>
              <w:t>25/</w:t>
            </w:r>
            <w:r w:rsidR="000719C3">
              <w:rPr>
                <w:rFonts w:asciiTheme="majorHAnsi" w:hAnsiTheme="majorHAnsi" w:cstheme="majorHAnsi"/>
                <w:b/>
              </w:rPr>
              <w:t>194</w:t>
            </w:r>
          </w:p>
        </w:tc>
        <w:tc>
          <w:tcPr>
            <w:tcW w:w="9482" w:type="dxa"/>
            <w:gridSpan w:val="3"/>
            <w:tcBorders>
              <w:top w:val="nil"/>
              <w:left w:val="nil"/>
              <w:bottom w:val="nil"/>
              <w:right w:val="nil"/>
            </w:tcBorders>
          </w:tcPr>
          <w:p w14:paraId="11735676" w14:textId="6B2706FF" w:rsidR="00044D8B" w:rsidRPr="005B356A" w:rsidRDefault="00044D8B" w:rsidP="00BD346F">
            <w:pPr>
              <w:jc w:val="both"/>
              <w:rPr>
                <w:rFonts w:asciiTheme="majorHAnsi" w:hAnsiTheme="majorHAnsi" w:cstheme="majorHAnsi"/>
              </w:rPr>
            </w:pPr>
            <w:proofErr w:type="spellStart"/>
            <w:r>
              <w:rPr>
                <w:rFonts w:asciiTheme="majorHAnsi" w:hAnsiTheme="majorHAnsi" w:cstheme="majorHAnsi"/>
                <w:b/>
                <w:bCs/>
              </w:rPr>
              <w:t>Allscott</w:t>
            </w:r>
            <w:proofErr w:type="spellEnd"/>
            <w:r>
              <w:rPr>
                <w:rFonts w:asciiTheme="majorHAnsi" w:hAnsiTheme="majorHAnsi" w:cstheme="majorHAnsi"/>
                <w:b/>
                <w:bCs/>
              </w:rPr>
              <w:t xml:space="preserve"> Meads</w:t>
            </w:r>
            <w:r w:rsidR="00F874B0">
              <w:rPr>
                <w:rFonts w:asciiTheme="majorHAnsi" w:hAnsiTheme="majorHAnsi" w:cstheme="majorHAnsi"/>
                <w:b/>
                <w:bCs/>
              </w:rPr>
              <w:t xml:space="preserve"> Allotments</w:t>
            </w:r>
            <w:r w:rsidR="00727719">
              <w:rPr>
                <w:rFonts w:asciiTheme="majorHAnsi" w:hAnsiTheme="majorHAnsi" w:cstheme="majorHAnsi"/>
              </w:rPr>
              <w:t xml:space="preserve"> </w:t>
            </w:r>
            <w:r w:rsidR="0017189A" w:rsidRPr="005B356A">
              <w:rPr>
                <w:rFonts w:asciiTheme="majorHAnsi" w:hAnsiTheme="majorHAnsi" w:cstheme="majorHAnsi"/>
              </w:rPr>
              <w:t xml:space="preserve"> </w:t>
            </w:r>
          </w:p>
          <w:p w14:paraId="1BB2D080" w14:textId="037AC821" w:rsidR="00BF13AB" w:rsidRDefault="00424E28" w:rsidP="00BD346F">
            <w:pPr>
              <w:jc w:val="both"/>
              <w:rPr>
                <w:rFonts w:asciiTheme="majorHAnsi" w:hAnsiTheme="majorHAnsi" w:cstheme="majorHAnsi"/>
                <w:b/>
                <w:bCs/>
              </w:rPr>
            </w:pPr>
            <w:r>
              <w:rPr>
                <w:rFonts w:asciiTheme="majorHAnsi" w:hAnsiTheme="majorHAnsi" w:cstheme="majorHAnsi"/>
                <w:b/>
                <w:bCs/>
              </w:rPr>
              <w:t xml:space="preserve">a. </w:t>
            </w:r>
            <w:r w:rsidR="00BF13AB">
              <w:rPr>
                <w:rFonts w:asciiTheme="majorHAnsi" w:hAnsiTheme="majorHAnsi" w:cstheme="majorHAnsi"/>
                <w:b/>
                <w:bCs/>
              </w:rPr>
              <w:t>To receive a verbal update on progress</w:t>
            </w:r>
            <w:r>
              <w:rPr>
                <w:rFonts w:asciiTheme="majorHAnsi" w:hAnsiTheme="majorHAnsi" w:cstheme="majorHAnsi"/>
                <w:b/>
                <w:bCs/>
              </w:rPr>
              <w:t xml:space="preserve"> </w:t>
            </w:r>
          </w:p>
          <w:p w14:paraId="53541703" w14:textId="2D893AC9" w:rsidR="000719C3" w:rsidRPr="000719C3" w:rsidRDefault="0040284A" w:rsidP="00BD346F">
            <w:pPr>
              <w:jc w:val="both"/>
              <w:rPr>
                <w:rFonts w:asciiTheme="majorHAnsi" w:hAnsiTheme="majorHAnsi" w:cstheme="majorHAnsi"/>
              </w:rPr>
            </w:pPr>
            <w:r>
              <w:rPr>
                <w:rFonts w:asciiTheme="majorHAnsi" w:hAnsiTheme="majorHAnsi" w:cstheme="majorHAnsi"/>
              </w:rPr>
              <w:t xml:space="preserve">    </w:t>
            </w:r>
            <w:r w:rsidR="00424E28" w:rsidRPr="000719C3">
              <w:rPr>
                <w:rFonts w:asciiTheme="majorHAnsi" w:hAnsiTheme="majorHAnsi" w:cstheme="majorHAnsi"/>
              </w:rPr>
              <w:t xml:space="preserve">Council was </w:t>
            </w:r>
            <w:r w:rsidR="000719C3" w:rsidRPr="000719C3">
              <w:rPr>
                <w:rFonts w:asciiTheme="majorHAnsi" w:hAnsiTheme="majorHAnsi" w:cstheme="majorHAnsi"/>
              </w:rPr>
              <w:t>updated on:</w:t>
            </w:r>
          </w:p>
          <w:p w14:paraId="2A6D64E0" w14:textId="5A406AC8" w:rsidR="00424E28" w:rsidRPr="0040284A" w:rsidRDefault="000719C3" w:rsidP="0040284A">
            <w:pPr>
              <w:pStyle w:val="ListParagraph"/>
              <w:numPr>
                <w:ilvl w:val="0"/>
                <w:numId w:val="18"/>
              </w:numPr>
              <w:jc w:val="both"/>
              <w:rPr>
                <w:rFonts w:asciiTheme="majorHAnsi" w:hAnsiTheme="majorHAnsi" w:cstheme="majorHAnsi"/>
              </w:rPr>
            </w:pPr>
            <w:r w:rsidRPr="0040284A">
              <w:rPr>
                <w:rFonts w:asciiTheme="majorHAnsi" w:hAnsiTheme="majorHAnsi" w:cstheme="majorHAnsi"/>
              </w:rPr>
              <w:t>Cost of using Scribe Allotments for managing the site - £19.00 + VAT per month and £158.00 set up fee</w:t>
            </w:r>
          </w:p>
          <w:p w14:paraId="55871F9E" w14:textId="1DAEB6A1" w:rsidR="000719C3" w:rsidRPr="0040284A" w:rsidRDefault="000719C3" w:rsidP="0040284A">
            <w:pPr>
              <w:pStyle w:val="ListParagraph"/>
              <w:numPr>
                <w:ilvl w:val="0"/>
                <w:numId w:val="18"/>
              </w:numPr>
              <w:jc w:val="both"/>
              <w:rPr>
                <w:rFonts w:asciiTheme="majorHAnsi" w:hAnsiTheme="majorHAnsi" w:cstheme="majorHAnsi"/>
              </w:rPr>
            </w:pPr>
            <w:r w:rsidRPr="0040284A">
              <w:rPr>
                <w:rFonts w:asciiTheme="majorHAnsi" w:hAnsiTheme="majorHAnsi" w:cstheme="majorHAnsi"/>
              </w:rPr>
              <w:lastRenderedPageBreak/>
              <w:t>The meeting held on 30</w:t>
            </w:r>
            <w:r w:rsidRPr="0040284A">
              <w:rPr>
                <w:rFonts w:asciiTheme="majorHAnsi" w:hAnsiTheme="majorHAnsi" w:cstheme="majorHAnsi"/>
                <w:vertAlign w:val="superscript"/>
              </w:rPr>
              <w:t>th</w:t>
            </w:r>
            <w:r w:rsidRPr="0040284A">
              <w:rPr>
                <w:rFonts w:asciiTheme="majorHAnsi" w:hAnsiTheme="majorHAnsi" w:cstheme="majorHAnsi"/>
              </w:rPr>
              <w:t xml:space="preserve"> October 2025</w:t>
            </w:r>
          </w:p>
          <w:p w14:paraId="05216EE1" w14:textId="096CDC73" w:rsidR="000719C3" w:rsidRPr="0040284A" w:rsidRDefault="000719C3" w:rsidP="0040284A">
            <w:pPr>
              <w:pStyle w:val="ListParagraph"/>
              <w:numPr>
                <w:ilvl w:val="0"/>
                <w:numId w:val="18"/>
              </w:numPr>
              <w:jc w:val="both"/>
              <w:rPr>
                <w:rFonts w:asciiTheme="majorHAnsi" w:hAnsiTheme="majorHAnsi" w:cstheme="majorHAnsi"/>
              </w:rPr>
            </w:pPr>
            <w:r w:rsidRPr="0040284A">
              <w:rPr>
                <w:rFonts w:asciiTheme="majorHAnsi" w:hAnsiTheme="majorHAnsi" w:cstheme="majorHAnsi"/>
              </w:rPr>
              <w:t>A possible handover date of week commencing 24</w:t>
            </w:r>
            <w:r w:rsidRPr="0040284A">
              <w:rPr>
                <w:rFonts w:asciiTheme="majorHAnsi" w:hAnsiTheme="majorHAnsi" w:cstheme="majorHAnsi"/>
                <w:vertAlign w:val="superscript"/>
              </w:rPr>
              <w:t>th</w:t>
            </w:r>
            <w:r w:rsidRPr="0040284A">
              <w:rPr>
                <w:rFonts w:asciiTheme="majorHAnsi" w:hAnsiTheme="majorHAnsi" w:cstheme="majorHAnsi"/>
              </w:rPr>
              <w:t xml:space="preserve"> November 2025 </w:t>
            </w:r>
            <w:proofErr w:type="spellStart"/>
            <w:r w:rsidRPr="0040284A">
              <w:rPr>
                <w:rFonts w:asciiTheme="majorHAnsi" w:hAnsiTheme="majorHAnsi" w:cstheme="majorHAnsi"/>
              </w:rPr>
              <w:t>dfependant</w:t>
            </w:r>
            <w:proofErr w:type="spellEnd"/>
            <w:r w:rsidRPr="0040284A">
              <w:rPr>
                <w:rFonts w:asciiTheme="majorHAnsi" w:hAnsiTheme="majorHAnsi" w:cstheme="majorHAnsi"/>
              </w:rPr>
              <w:t xml:space="preserve"> on contracts being exchanged</w:t>
            </w:r>
          </w:p>
          <w:p w14:paraId="38E94801" w14:textId="77777777" w:rsidR="0040284A" w:rsidRDefault="00424E28" w:rsidP="00BD346F">
            <w:pPr>
              <w:jc w:val="both"/>
              <w:rPr>
                <w:rFonts w:asciiTheme="majorHAnsi" w:hAnsiTheme="majorHAnsi" w:cstheme="majorHAnsi"/>
              </w:rPr>
            </w:pPr>
            <w:r>
              <w:rPr>
                <w:rFonts w:asciiTheme="majorHAnsi" w:hAnsiTheme="majorHAnsi" w:cstheme="majorHAnsi"/>
                <w:b/>
                <w:bCs/>
              </w:rPr>
              <w:t xml:space="preserve">b. </w:t>
            </w:r>
            <w:r w:rsidR="00BF13AB">
              <w:rPr>
                <w:rFonts w:asciiTheme="majorHAnsi" w:hAnsiTheme="majorHAnsi" w:cstheme="majorHAnsi"/>
                <w:b/>
                <w:bCs/>
              </w:rPr>
              <w:t xml:space="preserve">To determine a timescale for clearing the site </w:t>
            </w:r>
            <w:r w:rsidR="00BF13AB" w:rsidRPr="00424E28">
              <w:rPr>
                <w:rFonts w:asciiTheme="majorHAnsi" w:hAnsiTheme="majorHAnsi" w:cstheme="majorHAnsi"/>
              </w:rPr>
              <w:t xml:space="preserve">– SJ Roberts had suggested that clearing the site was left </w:t>
            </w:r>
          </w:p>
          <w:p w14:paraId="1C527FA9" w14:textId="77777777" w:rsidR="0040284A" w:rsidRDefault="0040284A" w:rsidP="00BD346F">
            <w:pPr>
              <w:jc w:val="both"/>
              <w:rPr>
                <w:rFonts w:asciiTheme="majorHAnsi" w:hAnsiTheme="majorHAnsi" w:cstheme="majorHAnsi"/>
              </w:rPr>
            </w:pPr>
            <w:r>
              <w:rPr>
                <w:rFonts w:asciiTheme="majorHAnsi" w:hAnsiTheme="majorHAnsi" w:cstheme="majorHAnsi"/>
              </w:rPr>
              <w:t xml:space="preserve">     </w:t>
            </w:r>
            <w:r w:rsidR="00BF13AB" w:rsidRPr="00424E28">
              <w:rPr>
                <w:rFonts w:asciiTheme="majorHAnsi" w:hAnsiTheme="majorHAnsi" w:cstheme="majorHAnsi"/>
              </w:rPr>
              <w:t xml:space="preserve">until early spring but following a discussion it was </w:t>
            </w:r>
            <w:r w:rsidR="00BF13AB" w:rsidRPr="00424E28">
              <w:rPr>
                <w:rFonts w:asciiTheme="majorHAnsi" w:hAnsiTheme="majorHAnsi" w:cstheme="majorHAnsi"/>
                <w:b/>
                <w:bCs/>
              </w:rPr>
              <w:t xml:space="preserve">RESOLVED </w:t>
            </w:r>
            <w:r w:rsidR="00BF13AB" w:rsidRPr="00424E28">
              <w:rPr>
                <w:rFonts w:asciiTheme="majorHAnsi" w:hAnsiTheme="majorHAnsi" w:cstheme="majorHAnsi"/>
              </w:rPr>
              <w:t xml:space="preserve">that the site needed to be cleared on </w:t>
            </w:r>
          </w:p>
          <w:p w14:paraId="66C1485E" w14:textId="77777777" w:rsidR="0040284A" w:rsidRDefault="0040284A" w:rsidP="00BD346F">
            <w:pPr>
              <w:jc w:val="both"/>
              <w:rPr>
                <w:rFonts w:asciiTheme="majorHAnsi" w:hAnsiTheme="majorHAnsi" w:cstheme="majorHAnsi"/>
              </w:rPr>
            </w:pPr>
            <w:r>
              <w:rPr>
                <w:rFonts w:asciiTheme="majorHAnsi" w:hAnsiTheme="majorHAnsi" w:cstheme="majorHAnsi"/>
              </w:rPr>
              <w:t xml:space="preserve">     </w:t>
            </w:r>
            <w:r w:rsidR="00BF13AB" w:rsidRPr="00424E28">
              <w:rPr>
                <w:rFonts w:asciiTheme="majorHAnsi" w:hAnsiTheme="majorHAnsi" w:cstheme="majorHAnsi"/>
              </w:rPr>
              <w:t xml:space="preserve">completion of the transfer, as previously agreed, to enable the </w:t>
            </w:r>
            <w:proofErr w:type="spellStart"/>
            <w:r w:rsidR="00BF13AB" w:rsidRPr="00424E28">
              <w:rPr>
                <w:rFonts w:asciiTheme="majorHAnsi" w:hAnsiTheme="majorHAnsi" w:cstheme="majorHAnsi"/>
              </w:rPr>
              <w:t>tenancys</w:t>
            </w:r>
            <w:proofErr w:type="spellEnd"/>
            <w:r w:rsidR="00BF13AB" w:rsidRPr="00424E28">
              <w:rPr>
                <w:rFonts w:asciiTheme="majorHAnsi" w:hAnsiTheme="majorHAnsi" w:cstheme="majorHAnsi"/>
              </w:rPr>
              <w:t xml:space="preserve"> to commence for residents. The </w:t>
            </w:r>
          </w:p>
          <w:p w14:paraId="1F2C59B9" w14:textId="546182A1" w:rsidR="007C6E70" w:rsidRDefault="0040284A" w:rsidP="00BD346F">
            <w:pPr>
              <w:jc w:val="both"/>
              <w:rPr>
                <w:rFonts w:asciiTheme="majorHAnsi" w:hAnsiTheme="majorHAnsi" w:cstheme="majorHAnsi"/>
                <w:b/>
                <w:bCs/>
              </w:rPr>
            </w:pPr>
            <w:r>
              <w:rPr>
                <w:rFonts w:asciiTheme="majorHAnsi" w:hAnsiTheme="majorHAnsi" w:cstheme="majorHAnsi"/>
              </w:rPr>
              <w:t xml:space="preserve">     </w:t>
            </w:r>
            <w:r w:rsidR="00BF13AB" w:rsidRPr="00424E28">
              <w:rPr>
                <w:rFonts w:asciiTheme="majorHAnsi" w:hAnsiTheme="majorHAnsi" w:cstheme="majorHAnsi"/>
              </w:rPr>
              <w:t>Chairman offered to relay this to SJ Roberts.</w:t>
            </w:r>
            <w:r w:rsidR="000719C3">
              <w:rPr>
                <w:rFonts w:asciiTheme="majorHAnsi" w:hAnsiTheme="majorHAnsi" w:cstheme="majorHAnsi"/>
              </w:rPr>
              <w:t xml:space="preserve"> </w:t>
            </w:r>
            <w:r w:rsidR="00BF13AB" w:rsidRPr="00424E28">
              <w:rPr>
                <w:rFonts w:asciiTheme="majorHAnsi" w:hAnsiTheme="majorHAnsi" w:cstheme="majorHAnsi"/>
              </w:rPr>
              <w:t>[Proposer: Cllr Parr; Seconder: Cllr Tonks; Vote: All]</w:t>
            </w:r>
            <w:r w:rsidR="00BF13AB">
              <w:rPr>
                <w:rFonts w:asciiTheme="majorHAnsi" w:hAnsiTheme="majorHAnsi" w:cstheme="majorHAnsi"/>
                <w:b/>
                <w:bCs/>
              </w:rPr>
              <w:t xml:space="preserve"> </w:t>
            </w:r>
          </w:p>
          <w:p w14:paraId="36FAEE55" w14:textId="756B53C3" w:rsidR="00424E28" w:rsidRDefault="00424E28" w:rsidP="00BD346F">
            <w:pPr>
              <w:jc w:val="both"/>
              <w:rPr>
                <w:rFonts w:asciiTheme="majorHAnsi" w:hAnsiTheme="majorHAnsi" w:cstheme="majorHAnsi"/>
                <w:b/>
                <w:bCs/>
              </w:rPr>
            </w:pPr>
          </w:p>
        </w:tc>
      </w:tr>
      <w:tr w:rsidR="00016A09" w:rsidRPr="00AB4CAB" w14:paraId="17C8D220" w14:textId="77777777">
        <w:tc>
          <w:tcPr>
            <w:tcW w:w="980" w:type="dxa"/>
            <w:tcBorders>
              <w:top w:val="nil"/>
              <w:left w:val="nil"/>
              <w:bottom w:val="nil"/>
              <w:right w:val="nil"/>
            </w:tcBorders>
          </w:tcPr>
          <w:p w14:paraId="0F4CEF33" w14:textId="05727E6C" w:rsidR="00016A09" w:rsidRDefault="00016A09">
            <w:pPr>
              <w:rPr>
                <w:rFonts w:asciiTheme="majorHAnsi" w:hAnsiTheme="majorHAnsi" w:cstheme="majorHAnsi"/>
                <w:b/>
              </w:rPr>
            </w:pPr>
            <w:r>
              <w:rPr>
                <w:rFonts w:asciiTheme="majorHAnsi" w:hAnsiTheme="majorHAnsi" w:cstheme="majorHAnsi"/>
                <w:b/>
              </w:rPr>
              <w:lastRenderedPageBreak/>
              <w:t>25/</w:t>
            </w:r>
            <w:r w:rsidR="000719C3">
              <w:rPr>
                <w:rFonts w:asciiTheme="majorHAnsi" w:hAnsiTheme="majorHAnsi" w:cstheme="majorHAnsi"/>
                <w:b/>
              </w:rPr>
              <w:t>195</w:t>
            </w:r>
          </w:p>
        </w:tc>
        <w:tc>
          <w:tcPr>
            <w:tcW w:w="9482" w:type="dxa"/>
            <w:gridSpan w:val="3"/>
            <w:tcBorders>
              <w:top w:val="nil"/>
              <w:left w:val="nil"/>
              <w:bottom w:val="nil"/>
              <w:right w:val="nil"/>
            </w:tcBorders>
          </w:tcPr>
          <w:p w14:paraId="2DA1FBA5" w14:textId="4A9758A4" w:rsidR="00D32ACF" w:rsidRDefault="00016A09" w:rsidP="00D32ACF">
            <w:pPr>
              <w:jc w:val="both"/>
              <w:rPr>
                <w:rFonts w:asciiTheme="majorHAnsi" w:hAnsiTheme="majorHAnsi" w:cstheme="majorHAnsi"/>
              </w:rPr>
            </w:pPr>
            <w:r w:rsidRPr="00597E6E">
              <w:rPr>
                <w:rFonts w:asciiTheme="majorHAnsi" w:hAnsiTheme="majorHAnsi" w:cstheme="majorHAnsi"/>
                <w:b/>
                <w:bCs/>
              </w:rPr>
              <w:t>Parish Update</w:t>
            </w:r>
            <w:r w:rsidR="00E4506B">
              <w:rPr>
                <w:rFonts w:asciiTheme="majorHAnsi" w:hAnsiTheme="majorHAnsi" w:cstheme="majorHAnsi"/>
                <w:b/>
                <w:bCs/>
              </w:rPr>
              <w:t xml:space="preserve"> - </w:t>
            </w:r>
            <w:r w:rsidR="007C6E70">
              <w:rPr>
                <w:rFonts w:asciiTheme="majorHAnsi" w:hAnsiTheme="majorHAnsi" w:cstheme="majorHAnsi"/>
              </w:rPr>
              <w:t xml:space="preserve">The details </w:t>
            </w:r>
            <w:r w:rsidR="000719C3">
              <w:rPr>
                <w:rFonts w:asciiTheme="majorHAnsi" w:hAnsiTheme="majorHAnsi" w:cstheme="majorHAnsi"/>
              </w:rPr>
              <w:t>w</w:t>
            </w:r>
            <w:r w:rsidR="007C6E70">
              <w:rPr>
                <w:rFonts w:asciiTheme="majorHAnsi" w:hAnsiTheme="majorHAnsi" w:cstheme="majorHAnsi"/>
              </w:rPr>
              <w:t>ere noted</w:t>
            </w:r>
            <w:r w:rsidR="00FC79CA">
              <w:rPr>
                <w:rFonts w:asciiTheme="majorHAnsi" w:hAnsiTheme="majorHAnsi" w:cstheme="majorHAnsi"/>
              </w:rPr>
              <w:t xml:space="preserve"> (Appendix </w:t>
            </w:r>
            <w:r w:rsidR="00BF13AB">
              <w:rPr>
                <w:rFonts w:asciiTheme="majorHAnsi" w:hAnsiTheme="majorHAnsi" w:cstheme="majorHAnsi"/>
              </w:rPr>
              <w:t>4</w:t>
            </w:r>
            <w:r w:rsidR="00FC79CA">
              <w:rPr>
                <w:rFonts w:asciiTheme="majorHAnsi" w:hAnsiTheme="majorHAnsi" w:cstheme="majorHAnsi"/>
              </w:rPr>
              <w:t>)</w:t>
            </w:r>
            <w:r w:rsidR="007C6E70">
              <w:rPr>
                <w:rFonts w:asciiTheme="majorHAnsi" w:hAnsiTheme="majorHAnsi" w:cstheme="majorHAnsi"/>
              </w:rPr>
              <w:t xml:space="preserve">.   </w:t>
            </w:r>
          </w:p>
          <w:p w14:paraId="15812DDA" w14:textId="0091A5ED" w:rsidR="00B43D81" w:rsidRPr="00A4679D" w:rsidRDefault="00B43D81" w:rsidP="00BD346F">
            <w:pPr>
              <w:jc w:val="both"/>
              <w:rPr>
                <w:rFonts w:asciiTheme="majorHAnsi" w:hAnsiTheme="majorHAnsi" w:cstheme="majorHAnsi"/>
              </w:rPr>
            </w:pPr>
          </w:p>
        </w:tc>
      </w:tr>
      <w:tr w:rsidR="00016A09" w:rsidRPr="00AB4CAB" w14:paraId="2055C34F" w14:textId="77777777">
        <w:tc>
          <w:tcPr>
            <w:tcW w:w="980" w:type="dxa"/>
            <w:tcBorders>
              <w:top w:val="nil"/>
              <w:left w:val="nil"/>
              <w:bottom w:val="nil"/>
              <w:right w:val="nil"/>
            </w:tcBorders>
          </w:tcPr>
          <w:p w14:paraId="1F78D1C7" w14:textId="70B9FED9" w:rsidR="00016A09" w:rsidRDefault="00016A09">
            <w:pPr>
              <w:rPr>
                <w:rFonts w:asciiTheme="majorHAnsi" w:hAnsiTheme="majorHAnsi" w:cstheme="majorHAnsi"/>
                <w:b/>
              </w:rPr>
            </w:pPr>
            <w:r>
              <w:rPr>
                <w:rFonts w:asciiTheme="majorHAnsi" w:hAnsiTheme="majorHAnsi" w:cstheme="majorHAnsi"/>
                <w:b/>
              </w:rPr>
              <w:t>25/</w:t>
            </w:r>
            <w:r w:rsidR="000719C3">
              <w:rPr>
                <w:rFonts w:asciiTheme="majorHAnsi" w:hAnsiTheme="majorHAnsi" w:cstheme="majorHAnsi"/>
                <w:b/>
              </w:rPr>
              <w:t>196</w:t>
            </w:r>
          </w:p>
        </w:tc>
        <w:tc>
          <w:tcPr>
            <w:tcW w:w="9482" w:type="dxa"/>
            <w:gridSpan w:val="3"/>
            <w:tcBorders>
              <w:top w:val="nil"/>
              <w:left w:val="nil"/>
              <w:bottom w:val="nil"/>
              <w:right w:val="nil"/>
            </w:tcBorders>
          </w:tcPr>
          <w:p w14:paraId="79147191" w14:textId="64CEEF73" w:rsidR="00044D8B" w:rsidRPr="00DD15BB" w:rsidRDefault="00016A09" w:rsidP="006E4453">
            <w:pPr>
              <w:jc w:val="both"/>
              <w:rPr>
                <w:rFonts w:asciiTheme="majorHAnsi" w:hAnsiTheme="majorHAnsi" w:cstheme="majorHAnsi"/>
                <w:i/>
                <w:iCs/>
              </w:rPr>
            </w:pPr>
            <w:r>
              <w:rPr>
                <w:rFonts w:asciiTheme="majorHAnsi" w:hAnsiTheme="majorHAnsi" w:cstheme="majorHAnsi"/>
                <w:b/>
                <w:bCs/>
              </w:rPr>
              <w:t>SID Statistics</w:t>
            </w:r>
            <w:r w:rsidR="006E4453">
              <w:rPr>
                <w:rFonts w:asciiTheme="majorHAnsi" w:hAnsiTheme="majorHAnsi" w:cstheme="majorHAnsi"/>
                <w:b/>
                <w:bCs/>
              </w:rPr>
              <w:t xml:space="preserve"> </w:t>
            </w:r>
            <w:r w:rsidR="00FC3E92" w:rsidRPr="00FC79CA">
              <w:rPr>
                <w:rFonts w:asciiTheme="majorHAnsi" w:hAnsiTheme="majorHAnsi" w:cstheme="majorHAnsi"/>
              </w:rPr>
              <w:t>– Details were noted and there were no comments</w:t>
            </w:r>
            <w:r w:rsidR="00FC79CA">
              <w:rPr>
                <w:rFonts w:asciiTheme="majorHAnsi" w:hAnsiTheme="majorHAnsi" w:cstheme="majorHAnsi"/>
              </w:rPr>
              <w:t xml:space="preserve"> (Appendix</w:t>
            </w:r>
            <w:r w:rsidR="00565787">
              <w:rPr>
                <w:rFonts w:asciiTheme="majorHAnsi" w:hAnsiTheme="majorHAnsi" w:cstheme="majorHAnsi"/>
              </w:rPr>
              <w:t xml:space="preserve"> </w:t>
            </w:r>
            <w:r w:rsidR="00BF13AB">
              <w:rPr>
                <w:rFonts w:asciiTheme="majorHAnsi" w:hAnsiTheme="majorHAnsi" w:cstheme="majorHAnsi"/>
              </w:rPr>
              <w:t>5</w:t>
            </w:r>
            <w:r w:rsidR="00FC79CA">
              <w:rPr>
                <w:rFonts w:asciiTheme="majorHAnsi" w:hAnsiTheme="majorHAnsi" w:cstheme="majorHAnsi"/>
              </w:rPr>
              <w:t xml:space="preserve"> ).</w:t>
            </w:r>
          </w:p>
        </w:tc>
      </w:tr>
      <w:tr w:rsidR="00F13801" w:rsidRPr="00AB4CAB" w14:paraId="6751838A" w14:textId="77777777">
        <w:tc>
          <w:tcPr>
            <w:tcW w:w="980" w:type="dxa"/>
            <w:tcBorders>
              <w:top w:val="nil"/>
              <w:left w:val="nil"/>
              <w:bottom w:val="nil"/>
              <w:right w:val="nil"/>
            </w:tcBorders>
          </w:tcPr>
          <w:p w14:paraId="780F92D8"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088166CD" w14:textId="77777777" w:rsidR="00F13801" w:rsidRPr="005F4033" w:rsidRDefault="00F13801">
            <w:pPr>
              <w:ind w:left="360"/>
              <w:rPr>
                <w:rFonts w:asciiTheme="majorHAnsi" w:hAnsiTheme="majorHAnsi" w:cstheme="majorHAnsi"/>
                <w:bCs/>
              </w:rPr>
            </w:pPr>
          </w:p>
        </w:tc>
      </w:tr>
      <w:tr w:rsidR="009D3FA8" w:rsidRPr="00AB4CAB" w14:paraId="3E15BA78" w14:textId="77777777">
        <w:tc>
          <w:tcPr>
            <w:tcW w:w="980" w:type="dxa"/>
            <w:tcBorders>
              <w:top w:val="nil"/>
              <w:left w:val="nil"/>
              <w:bottom w:val="nil"/>
              <w:right w:val="nil"/>
            </w:tcBorders>
          </w:tcPr>
          <w:p w14:paraId="50FF8B13" w14:textId="39D67028" w:rsidR="009D3FA8" w:rsidRPr="00AB4CAB" w:rsidRDefault="009D3FA8">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sidR="009725AA">
              <w:rPr>
                <w:rFonts w:asciiTheme="majorHAnsi" w:hAnsiTheme="majorHAnsi" w:cstheme="majorHAnsi"/>
                <w:b/>
              </w:rPr>
              <w:t>/</w:t>
            </w:r>
            <w:r w:rsidR="000719C3">
              <w:rPr>
                <w:rFonts w:asciiTheme="majorHAnsi" w:hAnsiTheme="majorHAnsi" w:cstheme="majorHAnsi"/>
                <w:b/>
              </w:rPr>
              <w:t>197</w:t>
            </w:r>
          </w:p>
        </w:tc>
        <w:tc>
          <w:tcPr>
            <w:tcW w:w="9482" w:type="dxa"/>
            <w:gridSpan w:val="3"/>
            <w:tcBorders>
              <w:top w:val="nil"/>
              <w:left w:val="nil"/>
              <w:bottom w:val="nil"/>
              <w:right w:val="nil"/>
            </w:tcBorders>
          </w:tcPr>
          <w:p w14:paraId="70D9CBA1" w14:textId="4E0D7CDD" w:rsidR="009D3FA8" w:rsidRDefault="009D3FA8">
            <w:pPr>
              <w:jc w:val="both"/>
              <w:rPr>
                <w:rFonts w:asciiTheme="majorHAnsi" w:hAnsiTheme="majorHAnsi" w:cstheme="majorHAnsi"/>
                <w:bCs/>
              </w:rPr>
            </w:pPr>
            <w:r>
              <w:rPr>
                <w:rFonts w:asciiTheme="majorHAnsi" w:hAnsiTheme="majorHAnsi" w:cstheme="majorHAnsi"/>
                <w:b/>
              </w:rPr>
              <w:t>Grant Applications</w:t>
            </w:r>
            <w:r w:rsidR="00E4506B">
              <w:rPr>
                <w:rFonts w:asciiTheme="majorHAnsi" w:hAnsiTheme="majorHAnsi" w:cstheme="majorHAnsi"/>
                <w:b/>
              </w:rPr>
              <w:t xml:space="preserve"> - </w:t>
            </w:r>
            <w:r w:rsidR="00FE3E6E">
              <w:rPr>
                <w:rFonts w:asciiTheme="majorHAnsi" w:hAnsiTheme="majorHAnsi" w:cstheme="majorHAnsi"/>
                <w:bCs/>
              </w:rPr>
              <w:t>None received.</w:t>
            </w:r>
            <w:r w:rsidR="009F03F0">
              <w:rPr>
                <w:rFonts w:asciiTheme="majorHAnsi" w:hAnsiTheme="majorHAnsi" w:cstheme="majorHAnsi"/>
                <w:bCs/>
              </w:rPr>
              <w:t xml:space="preserve"> </w:t>
            </w:r>
            <w:r>
              <w:rPr>
                <w:rFonts w:asciiTheme="majorHAnsi" w:hAnsiTheme="majorHAnsi" w:cstheme="majorHAnsi"/>
                <w:bCs/>
              </w:rPr>
              <w:t xml:space="preserve"> </w:t>
            </w:r>
          </w:p>
          <w:p w14:paraId="768742AC" w14:textId="02EE356C" w:rsidR="00E76CE7" w:rsidRPr="009D3FA8" w:rsidRDefault="00E76CE7">
            <w:pPr>
              <w:jc w:val="both"/>
              <w:rPr>
                <w:rFonts w:asciiTheme="majorHAnsi" w:hAnsiTheme="majorHAnsi" w:cstheme="majorHAnsi"/>
                <w:bCs/>
              </w:rPr>
            </w:pPr>
          </w:p>
        </w:tc>
      </w:tr>
      <w:tr w:rsidR="00F13801" w:rsidRPr="00AB4CAB" w14:paraId="4900B4AC" w14:textId="77777777">
        <w:tc>
          <w:tcPr>
            <w:tcW w:w="980" w:type="dxa"/>
            <w:tcBorders>
              <w:top w:val="nil"/>
              <w:left w:val="nil"/>
              <w:bottom w:val="nil"/>
              <w:right w:val="nil"/>
            </w:tcBorders>
          </w:tcPr>
          <w:p w14:paraId="0E23C409" w14:textId="1271AB4F"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198</w:t>
            </w:r>
          </w:p>
        </w:tc>
        <w:tc>
          <w:tcPr>
            <w:tcW w:w="9482" w:type="dxa"/>
            <w:gridSpan w:val="3"/>
            <w:tcBorders>
              <w:top w:val="nil"/>
              <w:left w:val="nil"/>
              <w:bottom w:val="nil"/>
              <w:right w:val="nil"/>
            </w:tcBorders>
          </w:tcPr>
          <w:p w14:paraId="0D244FE2" w14:textId="2E7514BF" w:rsidR="00F13801" w:rsidRPr="00AB4CAB" w:rsidRDefault="00044D8B">
            <w:pPr>
              <w:jc w:val="both"/>
              <w:rPr>
                <w:rFonts w:asciiTheme="majorHAnsi" w:hAnsiTheme="majorHAnsi" w:cstheme="majorHAnsi"/>
                <w:b/>
              </w:rPr>
            </w:pPr>
            <w:r>
              <w:rPr>
                <w:rFonts w:asciiTheme="majorHAnsi" w:hAnsiTheme="majorHAnsi" w:cstheme="majorHAnsi"/>
                <w:b/>
              </w:rPr>
              <w:t xml:space="preserve">Other </w:t>
            </w:r>
            <w:r w:rsidR="00690912" w:rsidRPr="00AB4CAB">
              <w:rPr>
                <w:rFonts w:asciiTheme="majorHAnsi" w:hAnsiTheme="majorHAnsi" w:cstheme="majorHAnsi"/>
                <w:b/>
              </w:rPr>
              <w:t>Correspondence</w:t>
            </w:r>
          </w:p>
          <w:p w14:paraId="3012C879" w14:textId="2B592385" w:rsidR="006361E9" w:rsidRDefault="000719C3" w:rsidP="00715803">
            <w:pPr>
              <w:jc w:val="both"/>
              <w:rPr>
                <w:rFonts w:asciiTheme="majorHAnsi" w:hAnsiTheme="majorHAnsi" w:cstheme="majorHAnsi"/>
              </w:rPr>
            </w:pPr>
            <w:r>
              <w:rPr>
                <w:rFonts w:asciiTheme="majorHAnsi" w:hAnsiTheme="majorHAnsi" w:cstheme="majorHAnsi"/>
                <w:b/>
                <w:bCs/>
              </w:rPr>
              <w:t xml:space="preserve">1. </w:t>
            </w:r>
            <w:r w:rsidR="00F50195" w:rsidRPr="000719C3">
              <w:rPr>
                <w:rFonts w:asciiTheme="majorHAnsi" w:hAnsiTheme="majorHAnsi" w:cstheme="majorHAnsi"/>
                <w:b/>
                <w:bCs/>
              </w:rPr>
              <w:t>Review of Statement of Licensing Policy</w:t>
            </w:r>
            <w:r w:rsidR="00BF13AB">
              <w:rPr>
                <w:rFonts w:asciiTheme="majorHAnsi" w:hAnsiTheme="majorHAnsi" w:cstheme="majorHAnsi"/>
              </w:rPr>
              <w:t xml:space="preserve"> – There were no comments made for submission.</w:t>
            </w:r>
            <w:r w:rsidR="009903F8">
              <w:rPr>
                <w:rFonts w:asciiTheme="majorHAnsi" w:hAnsiTheme="majorHAnsi" w:cstheme="majorHAnsi"/>
              </w:rPr>
              <w:t xml:space="preserve"> </w:t>
            </w:r>
            <w:r w:rsidR="00975C6B">
              <w:rPr>
                <w:rFonts w:asciiTheme="majorHAnsi" w:hAnsiTheme="majorHAnsi" w:cstheme="majorHAnsi"/>
              </w:rPr>
              <w:t xml:space="preserve"> </w:t>
            </w:r>
          </w:p>
          <w:p w14:paraId="0B43F452" w14:textId="27BA738F" w:rsidR="008B388D" w:rsidRPr="00AB4CAB" w:rsidRDefault="008B388D" w:rsidP="00715803">
            <w:pPr>
              <w:jc w:val="both"/>
              <w:rPr>
                <w:rFonts w:asciiTheme="majorHAnsi" w:hAnsiTheme="majorHAnsi" w:cstheme="majorHAnsi"/>
              </w:rPr>
            </w:pPr>
          </w:p>
        </w:tc>
      </w:tr>
      <w:tr w:rsidR="00F13801" w:rsidRPr="00AB4CAB" w14:paraId="1181ED73" w14:textId="77777777">
        <w:tc>
          <w:tcPr>
            <w:tcW w:w="994" w:type="dxa"/>
            <w:gridSpan w:val="2"/>
            <w:tcBorders>
              <w:top w:val="nil"/>
              <w:left w:val="nil"/>
              <w:bottom w:val="nil"/>
              <w:right w:val="nil"/>
            </w:tcBorders>
          </w:tcPr>
          <w:p w14:paraId="3B1FFDE1" w14:textId="23BC3043"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0719C3">
              <w:rPr>
                <w:rFonts w:asciiTheme="majorHAnsi" w:hAnsiTheme="majorHAnsi" w:cstheme="majorHAnsi"/>
                <w:b/>
              </w:rPr>
              <w:t>199</w:t>
            </w:r>
          </w:p>
          <w:p w14:paraId="555B80F2" w14:textId="77777777" w:rsidR="00F13801" w:rsidRPr="00AB4CAB" w:rsidRDefault="00F13801">
            <w:pPr>
              <w:rPr>
                <w:rFonts w:asciiTheme="majorHAnsi" w:hAnsiTheme="majorHAnsi" w:cstheme="majorHAnsi"/>
                <w:b/>
              </w:rPr>
            </w:pPr>
          </w:p>
          <w:p w14:paraId="326EA672" w14:textId="77777777" w:rsidR="00F13801" w:rsidRPr="00AB4CAB" w:rsidRDefault="00F13801">
            <w:pPr>
              <w:rPr>
                <w:rFonts w:asciiTheme="majorHAnsi" w:hAnsiTheme="majorHAnsi" w:cstheme="majorHAnsi"/>
                <w:b/>
              </w:rPr>
            </w:pPr>
          </w:p>
          <w:p w14:paraId="59F437C8" w14:textId="77777777" w:rsidR="00F13801" w:rsidRPr="00AB4CAB" w:rsidRDefault="00F13801">
            <w:pPr>
              <w:rPr>
                <w:rFonts w:asciiTheme="majorHAnsi" w:hAnsiTheme="majorHAnsi" w:cstheme="majorHAnsi"/>
                <w:b/>
              </w:rPr>
            </w:pPr>
          </w:p>
          <w:p w14:paraId="090CE1BB" w14:textId="77777777" w:rsidR="00F13801" w:rsidRPr="00AB4CAB" w:rsidRDefault="00F13801">
            <w:pPr>
              <w:rPr>
                <w:rFonts w:asciiTheme="majorHAnsi" w:hAnsiTheme="majorHAnsi" w:cstheme="majorHAnsi"/>
                <w:b/>
              </w:rPr>
            </w:pPr>
          </w:p>
          <w:p w14:paraId="4E3C6FE4" w14:textId="77777777" w:rsidR="00F13801" w:rsidRPr="00AB4CAB" w:rsidRDefault="00F13801">
            <w:pPr>
              <w:rPr>
                <w:rFonts w:asciiTheme="majorHAnsi" w:hAnsiTheme="majorHAnsi" w:cstheme="majorHAnsi"/>
                <w:b/>
              </w:rPr>
            </w:pPr>
          </w:p>
          <w:p w14:paraId="7F9D5710" w14:textId="77777777" w:rsidR="00F13801" w:rsidRPr="00AB4CAB" w:rsidRDefault="00F13801">
            <w:pPr>
              <w:rPr>
                <w:rFonts w:asciiTheme="majorHAnsi" w:hAnsiTheme="majorHAnsi" w:cstheme="majorHAnsi"/>
                <w:b/>
              </w:rPr>
            </w:pPr>
          </w:p>
          <w:p w14:paraId="563C34D3" w14:textId="77777777" w:rsidR="00F13801" w:rsidRPr="00AB4CAB" w:rsidRDefault="00F13801">
            <w:pPr>
              <w:rPr>
                <w:rFonts w:asciiTheme="majorHAnsi" w:hAnsiTheme="majorHAnsi" w:cstheme="majorHAnsi"/>
                <w:b/>
              </w:rPr>
            </w:pPr>
          </w:p>
        </w:tc>
        <w:tc>
          <w:tcPr>
            <w:tcW w:w="9468" w:type="dxa"/>
            <w:gridSpan w:val="2"/>
            <w:tcBorders>
              <w:top w:val="nil"/>
              <w:left w:val="nil"/>
              <w:bottom w:val="nil"/>
              <w:right w:val="nil"/>
            </w:tcBorders>
          </w:tcPr>
          <w:p w14:paraId="5EC35945" w14:textId="77777777" w:rsidR="00F13801" w:rsidRPr="00AB4CAB" w:rsidRDefault="00690912">
            <w:pPr>
              <w:rPr>
                <w:rFonts w:asciiTheme="majorHAnsi" w:hAnsiTheme="majorHAnsi" w:cstheme="majorHAnsi"/>
                <w:b/>
              </w:rPr>
            </w:pPr>
            <w:r w:rsidRPr="00AB4CAB">
              <w:rPr>
                <w:rFonts w:asciiTheme="majorHAnsi" w:hAnsiTheme="majorHAnsi" w:cstheme="majorHAnsi"/>
                <w:b/>
              </w:rPr>
              <w:t xml:space="preserve">Date of the next meeting </w:t>
            </w:r>
          </w:p>
          <w:p w14:paraId="5485D018" w14:textId="3C1C2925" w:rsidR="00E76CE7" w:rsidRDefault="00B8635A" w:rsidP="00E76CE7">
            <w:pPr>
              <w:rPr>
                <w:rFonts w:asciiTheme="majorHAnsi" w:hAnsiTheme="majorHAnsi" w:cstheme="majorHAnsi"/>
                <w:b/>
              </w:rPr>
            </w:pPr>
            <w:r>
              <w:rPr>
                <w:rFonts w:asciiTheme="majorHAnsi" w:hAnsiTheme="majorHAnsi" w:cstheme="majorHAnsi"/>
              </w:rPr>
              <w:t>I</w:t>
            </w:r>
            <w:r w:rsidR="009F03F0">
              <w:rPr>
                <w:rFonts w:asciiTheme="majorHAnsi" w:hAnsiTheme="majorHAnsi" w:cstheme="majorHAnsi"/>
              </w:rPr>
              <w:t xml:space="preserve">t </w:t>
            </w:r>
            <w:r w:rsidR="00690912" w:rsidRPr="00AB4CAB">
              <w:rPr>
                <w:rFonts w:asciiTheme="majorHAnsi" w:hAnsiTheme="majorHAnsi" w:cstheme="majorHAnsi"/>
              </w:rPr>
              <w:t>was confirmed that the next meeting</w:t>
            </w:r>
            <w:r w:rsidR="0058492F">
              <w:rPr>
                <w:rFonts w:asciiTheme="majorHAnsi" w:hAnsiTheme="majorHAnsi" w:cstheme="majorHAnsi"/>
              </w:rPr>
              <w:t xml:space="preserve"> </w:t>
            </w:r>
            <w:r w:rsidR="00690912" w:rsidRPr="00AB4CAB">
              <w:rPr>
                <w:rFonts w:asciiTheme="majorHAnsi" w:hAnsiTheme="majorHAnsi" w:cstheme="majorHAnsi"/>
              </w:rPr>
              <w:t xml:space="preserve">would be held on </w:t>
            </w:r>
            <w:r w:rsidR="00690912" w:rsidRPr="00AB4CAB">
              <w:rPr>
                <w:rFonts w:asciiTheme="majorHAnsi" w:hAnsiTheme="majorHAnsi" w:cstheme="majorHAnsi"/>
                <w:b/>
              </w:rPr>
              <w:t xml:space="preserve">Wednesday </w:t>
            </w:r>
            <w:r w:rsidR="00F50195">
              <w:rPr>
                <w:rFonts w:asciiTheme="majorHAnsi" w:hAnsiTheme="majorHAnsi" w:cstheme="majorHAnsi"/>
                <w:b/>
              </w:rPr>
              <w:t>10</w:t>
            </w:r>
            <w:r w:rsidR="00F50195" w:rsidRPr="00F50195">
              <w:rPr>
                <w:rFonts w:asciiTheme="majorHAnsi" w:hAnsiTheme="majorHAnsi" w:cstheme="majorHAnsi"/>
                <w:b/>
                <w:vertAlign w:val="superscript"/>
              </w:rPr>
              <w:t>th</w:t>
            </w:r>
            <w:r w:rsidR="00F50195">
              <w:rPr>
                <w:rFonts w:asciiTheme="majorHAnsi" w:hAnsiTheme="majorHAnsi" w:cstheme="majorHAnsi"/>
                <w:b/>
              </w:rPr>
              <w:t xml:space="preserve"> December</w:t>
            </w:r>
            <w:r w:rsidR="006E4453">
              <w:rPr>
                <w:rFonts w:asciiTheme="majorHAnsi" w:hAnsiTheme="majorHAnsi" w:cstheme="majorHAnsi"/>
                <w:b/>
              </w:rPr>
              <w:t xml:space="preserve"> </w:t>
            </w:r>
            <w:r w:rsidR="00016A09">
              <w:rPr>
                <w:rFonts w:asciiTheme="majorHAnsi" w:hAnsiTheme="majorHAnsi" w:cstheme="majorHAnsi"/>
                <w:b/>
              </w:rPr>
              <w:t xml:space="preserve">2025 </w:t>
            </w:r>
            <w:r w:rsidR="00016A09" w:rsidRPr="00016A09">
              <w:rPr>
                <w:rFonts w:asciiTheme="majorHAnsi" w:hAnsiTheme="majorHAnsi" w:cstheme="majorHAnsi"/>
                <w:bCs/>
              </w:rPr>
              <w:t>at</w:t>
            </w:r>
            <w:r w:rsidR="00016A09">
              <w:rPr>
                <w:rFonts w:asciiTheme="majorHAnsi" w:hAnsiTheme="majorHAnsi" w:cstheme="majorHAnsi"/>
                <w:b/>
              </w:rPr>
              <w:t xml:space="preserve"> </w:t>
            </w:r>
            <w:proofErr w:type="spellStart"/>
            <w:r w:rsidR="000719C3">
              <w:rPr>
                <w:rFonts w:asciiTheme="majorHAnsi" w:hAnsiTheme="majorHAnsi" w:cstheme="majorHAnsi"/>
                <w:b/>
              </w:rPr>
              <w:t>Admaston</w:t>
            </w:r>
            <w:proofErr w:type="spellEnd"/>
            <w:r w:rsidR="000719C3">
              <w:rPr>
                <w:rFonts w:asciiTheme="majorHAnsi" w:hAnsiTheme="majorHAnsi" w:cstheme="majorHAnsi"/>
                <w:b/>
              </w:rPr>
              <w:t xml:space="preserve"> House Community Centre</w:t>
            </w:r>
            <w:r w:rsidR="00690912" w:rsidRPr="00AB4CAB">
              <w:rPr>
                <w:rFonts w:asciiTheme="majorHAnsi" w:hAnsiTheme="majorHAnsi" w:cstheme="majorHAnsi"/>
                <w:b/>
              </w:rPr>
              <w:t xml:space="preserve">.   </w:t>
            </w:r>
          </w:p>
          <w:p w14:paraId="3909B53A" w14:textId="77777777" w:rsidR="00E76CE7" w:rsidRDefault="00E76CE7" w:rsidP="00E76CE7">
            <w:pPr>
              <w:rPr>
                <w:rFonts w:asciiTheme="majorHAnsi" w:hAnsiTheme="majorHAnsi" w:cstheme="majorHAnsi"/>
                <w:b/>
              </w:rPr>
            </w:pPr>
          </w:p>
          <w:p w14:paraId="6ABB9AD7" w14:textId="486D0FA7" w:rsidR="00B13DCD" w:rsidRDefault="00690912" w:rsidP="00E76CE7">
            <w:pPr>
              <w:rPr>
                <w:rFonts w:asciiTheme="majorHAnsi" w:hAnsiTheme="majorHAnsi" w:cstheme="majorHAnsi"/>
                <w:bCs/>
                <w:i/>
              </w:rPr>
            </w:pPr>
            <w:r w:rsidRPr="004E2800">
              <w:rPr>
                <w:rFonts w:asciiTheme="majorHAnsi" w:hAnsiTheme="majorHAnsi" w:cstheme="majorHAnsi"/>
                <w:bCs/>
                <w:i/>
              </w:rPr>
              <w:t>The meeting closed at</w:t>
            </w:r>
            <w:r w:rsidR="00FE3E6E">
              <w:rPr>
                <w:rFonts w:asciiTheme="majorHAnsi" w:hAnsiTheme="majorHAnsi" w:cstheme="majorHAnsi"/>
                <w:bCs/>
                <w:i/>
              </w:rPr>
              <w:t xml:space="preserve"> </w:t>
            </w:r>
            <w:r w:rsidR="00BF13AB">
              <w:rPr>
                <w:rFonts w:asciiTheme="majorHAnsi" w:hAnsiTheme="majorHAnsi" w:cstheme="majorHAnsi"/>
                <w:bCs/>
                <w:i/>
              </w:rPr>
              <w:t>8.50</w:t>
            </w:r>
            <w:r w:rsidR="00044D8B">
              <w:rPr>
                <w:rFonts w:asciiTheme="majorHAnsi" w:hAnsiTheme="majorHAnsi" w:cstheme="majorHAnsi"/>
                <w:bCs/>
                <w:i/>
              </w:rPr>
              <w:t>p.m</w:t>
            </w:r>
            <w:r w:rsidR="006D00ED">
              <w:rPr>
                <w:rFonts w:asciiTheme="majorHAnsi" w:hAnsiTheme="majorHAnsi" w:cstheme="majorHAnsi"/>
                <w:bCs/>
                <w:i/>
              </w:rPr>
              <w:t xml:space="preserve"> </w:t>
            </w:r>
          </w:p>
          <w:p w14:paraId="0FF29A84" w14:textId="77777777" w:rsidR="004029EC" w:rsidRDefault="004029EC" w:rsidP="00E76CE7">
            <w:pPr>
              <w:rPr>
                <w:rFonts w:asciiTheme="majorHAnsi" w:hAnsiTheme="majorHAnsi" w:cstheme="majorHAnsi"/>
                <w:bCs/>
                <w:i/>
              </w:rPr>
            </w:pPr>
          </w:p>
          <w:p w14:paraId="4FBD821B" w14:textId="77777777" w:rsidR="004029EC" w:rsidRDefault="004029EC" w:rsidP="00E76CE7">
            <w:pPr>
              <w:rPr>
                <w:rFonts w:asciiTheme="majorHAnsi" w:hAnsiTheme="majorHAnsi" w:cstheme="majorHAnsi"/>
                <w:bCs/>
                <w:i/>
              </w:rPr>
            </w:pPr>
          </w:p>
          <w:p w14:paraId="0321827E" w14:textId="691E700D" w:rsidR="00A25F21" w:rsidRDefault="00690912" w:rsidP="00E76CE7">
            <w:pPr>
              <w:rPr>
                <w:rFonts w:asciiTheme="majorHAnsi" w:hAnsiTheme="majorHAnsi" w:cstheme="majorHAnsi"/>
                <w:bCs/>
                <w:i/>
              </w:rPr>
            </w:pPr>
            <w:r w:rsidRPr="004E2800">
              <w:rPr>
                <w:rFonts w:asciiTheme="majorHAnsi" w:hAnsiTheme="majorHAnsi" w:cstheme="majorHAnsi"/>
                <w:bCs/>
                <w:i/>
              </w:rPr>
              <w:t xml:space="preserve"> </w:t>
            </w:r>
          </w:p>
          <w:p w14:paraId="7A68F0BD" w14:textId="1D28DBE1" w:rsidR="00E76CE7" w:rsidRDefault="00E76CE7" w:rsidP="00E76CE7">
            <w:pPr>
              <w:rPr>
                <w:rFonts w:asciiTheme="majorHAnsi" w:hAnsiTheme="majorHAnsi" w:cstheme="majorHAnsi"/>
                <w:b/>
                <w:iCs/>
              </w:rPr>
            </w:pPr>
            <w:r>
              <w:rPr>
                <w:rFonts w:asciiTheme="majorHAnsi" w:hAnsiTheme="majorHAnsi" w:cstheme="majorHAnsi"/>
                <w:b/>
                <w:iCs/>
              </w:rPr>
              <w:t>Signed _________________________    Date _____</w:t>
            </w:r>
          </w:p>
          <w:p w14:paraId="697D931F" w14:textId="4DEA16B1" w:rsidR="00F13801" w:rsidRPr="00AB4CAB" w:rsidRDefault="00E76CE7" w:rsidP="00E76CE7">
            <w:pPr>
              <w:rPr>
                <w:rFonts w:asciiTheme="majorHAnsi" w:hAnsiTheme="majorHAnsi" w:cstheme="majorHAnsi"/>
                <w:b/>
              </w:rPr>
            </w:pPr>
            <w:r>
              <w:rPr>
                <w:rFonts w:asciiTheme="majorHAnsi" w:hAnsiTheme="majorHAnsi" w:cstheme="majorHAnsi"/>
                <w:b/>
                <w:iCs/>
              </w:rPr>
              <w:t>(Chairman)</w:t>
            </w:r>
            <w:r w:rsidR="00690912" w:rsidRPr="00AB4CAB">
              <w:rPr>
                <w:rFonts w:asciiTheme="majorHAnsi" w:hAnsiTheme="majorHAnsi" w:cstheme="majorHAnsi"/>
                <w:b/>
                <w:i/>
              </w:rPr>
              <w:t xml:space="preserve"> </w:t>
            </w:r>
          </w:p>
        </w:tc>
      </w:tr>
      <w:tr w:rsidR="00E76CE7" w:rsidRPr="00AB4CAB" w14:paraId="438985E9" w14:textId="77777777">
        <w:tc>
          <w:tcPr>
            <w:tcW w:w="994" w:type="dxa"/>
            <w:gridSpan w:val="2"/>
            <w:tcBorders>
              <w:top w:val="nil"/>
              <w:left w:val="nil"/>
              <w:bottom w:val="nil"/>
              <w:right w:val="nil"/>
            </w:tcBorders>
          </w:tcPr>
          <w:p w14:paraId="1879CB69" w14:textId="77777777" w:rsidR="00E76CE7" w:rsidRPr="00AB4CAB" w:rsidRDefault="00E76CE7">
            <w:pPr>
              <w:rPr>
                <w:rFonts w:asciiTheme="majorHAnsi" w:hAnsiTheme="majorHAnsi" w:cstheme="majorHAnsi"/>
                <w:b/>
              </w:rPr>
            </w:pPr>
          </w:p>
        </w:tc>
        <w:tc>
          <w:tcPr>
            <w:tcW w:w="9468" w:type="dxa"/>
            <w:gridSpan w:val="2"/>
            <w:tcBorders>
              <w:top w:val="nil"/>
              <w:left w:val="nil"/>
              <w:bottom w:val="nil"/>
              <w:right w:val="nil"/>
            </w:tcBorders>
          </w:tcPr>
          <w:p w14:paraId="137D288E" w14:textId="77777777" w:rsidR="00E76CE7" w:rsidRPr="00AB4CAB" w:rsidRDefault="00E76CE7">
            <w:pPr>
              <w:rPr>
                <w:rFonts w:asciiTheme="majorHAnsi" w:hAnsiTheme="majorHAnsi" w:cstheme="majorHAnsi"/>
                <w:b/>
              </w:rPr>
            </w:pPr>
          </w:p>
        </w:tc>
      </w:tr>
    </w:tbl>
    <w:p w14:paraId="7C2CE67E" w14:textId="77777777" w:rsidR="00CF79F6" w:rsidRDefault="00CF79F6">
      <w:pPr>
        <w:spacing w:after="0"/>
        <w:rPr>
          <w:rFonts w:asciiTheme="majorHAnsi" w:hAnsiTheme="majorHAnsi" w:cstheme="majorHAnsi"/>
          <w:b/>
          <w:sz w:val="28"/>
          <w:szCs w:val="28"/>
        </w:rPr>
      </w:pPr>
    </w:p>
    <w:p w14:paraId="6E05551E" w14:textId="77777777" w:rsidR="00CF79F6" w:rsidRDefault="00CF79F6">
      <w:pPr>
        <w:spacing w:after="0"/>
        <w:rPr>
          <w:rFonts w:asciiTheme="majorHAnsi" w:hAnsiTheme="majorHAnsi" w:cstheme="majorHAnsi"/>
          <w:b/>
          <w:sz w:val="28"/>
          <w:szCs w:val="28"/>
        </w:rPr>
      </w:pPr>
    </w:p>
    <w:p w14:paraId="436AD778" w14:textId="77777777" w:rsidR="00CF79F6" w:rsidRDefault="00CF79F6">
      <w:pPr>
        <w:spacing w:after="0"/>
        <w:rPr>
          <w:rFonts w:asciiTheme="majorHAnsi" w:hAnsiTheme="majorHAnsi" w:cstheme="majorHAnsi"/>
          <w:b/>
          <w:sz w:val="28"/>
          <w:szCs w:val="28"/>
        </w:rPr>
      </w:pPr>
    </w:p>
    <w:p w14:paraId="421F3D67" w14:textId="77777777" w:rsidR="00CF79F6" w:rsidRDefault="00CF79F6">
      <w:pPr>
        <w:spacing w:after="0"/>
        <w:rPr>
          <w:rFonts w:asciiTheme="majorHAnsi" w:hAnsiTheme="majorHAnsi" w:cstheme="majorHAnsi"/>
          <w:b/>
          <w:sz w:val="28"/>
          <w:szCs w:val="28"/>
        </w:rPr>
      </w:pPr>
    </w:p>
    <w:p w14:paraId="21F47FFB" w14:textId="77777777" w:rsidR="00CF79F6" w:rsidRDefault="00CF79F6">
      <w:pPr>
        <w:spacing w:after="0"/>
        <w:rPr>
          <w:rFonts w:asciiTheme="majorHAnsi" w:hAnsiTheme="majorHAnsi" w:cstheme="majorHAnsi"/>
          <w:b/>
          <w:sz w:val="28"/>
          <w:szCs w:val="28"/>
        </w:rPr>
      </w:pPr>
    </w:p>
    <w:p w14:paraId="3EDDA110" w14:textId="77777777" w:rsidR="000719C3" w:rsidRDefault="000719C3">
      <w:pPr>
        <w:spacing w:after="0"/>
        <w:rPr>
          <w:rFonts w:asciiTheme="majorHAnsi" w:hAnsiTheme="majorHAnsi" w:cstheme="majorHAnsi"/>
          <w:b/>
          <w:sz w:val="28"/>
          <w:szCs w:val="28"/>
        </w:rPr>
      </w:pPr>
    </w:p>
    <w:p w14:paraId="4C0A19F0" w14:textId="77777777" w:rsidR="000719C3" w:rsidRDefault="000719C3">
      <w:pPr>
        <w:spacing w:after="0"/>
        <w:rPr>
          <w:rFonts w:asciiTheme="majorHAnsi" w:hAnsiTheme="majorHAnsi" w:cstheme="majorHAnsi"/>
          <w:b/>
          <w:sz w:val="28"/>
          <w:szCs w:val="28"/>
        </w:rPr>
      </w:pPr>
    </w:p>
    <w:p w14:paraId="09C81101" w14:textId="77777777" w:rsidR="000719C3" w:rsidRDefault="000719C3">
      <w:pPr>
        <w:spacing w:after="0"/>
        <w:rPr>
          <w:rFonts w:asciiTheme="majorHAnsi" w:hAnsiTheme="majorHAnsi" w:cstheme="majorHAnsi"/>
          <w:b/>
          <w:sz w:val="28"/>
          <w:szCs w:val="28"/>
        </w:rPr>
      </w:pPr>
    </w:p>
    <w:p w14:paraId="68799A3B" w14:textId="77777777" w:rsidR="000719C3" w:rsidRDefault="000719C3">
      <w:pPr>
        <w:spacing w:after="0"/>
        <w:rPr>
          <w:rFonts w:asciiTheme="majorHAnsi" w:hAnsiTheme="majorHAnsi" w:cstheme="majorHAnsi"/>
          <w:b/>
          <w:sz w:val="28"/>
          <w:szCs w:val="28"/>
        </w:rPr>
      </w:pPr>
    </w:p>
    <w:p w14:paraId="645561F2" w14:textId="77777777" w:rsidR="000719C3" w:rsidRDefault="000719C3">
      <w:pPr>
        <w:spacing w:after="0"/>
        <w:rPr>
          <w:rFonts w:asciiTheme="majorHAnsi" w:hAnsiTheme="majorHAnsi" w:cstheme="majorHAnsi"/>
          <w:b/>
          <w:sz w:val="28"/>
          <w:szCs w:val="28"/>
        </w:rPr>
      </w:pPr>
    </w:p>
    <w:p w14:paraId="772036D2" w14:textId="77777777" w:rsidR="000719C3" w:rsidRDefault="000719C3">
      <w:pPr>
        <w:spacing w:after="0"/>
        <w:rPr>
          <w:rFonts w:asciiTheme="majorHAnsi" w:hAnsiTheme="majorHAnsi" w:cstheme="majorHAnsi"/>
          <w:b/>
          <w:sz w:val="28"/>
          <w:szCs w:val="28"/>
        </w:rPr>
      </w:pPr>
    </w:p>
    <w:p w14:paraId="2FB840A8" w14:textId="77777777" w:rsidR="000719C3" w:rsidRDefault="000719C3">
      <w:pPr>
        <w:spacing w:after="0"/>
        <w:rPr>
          <w:rFonts w:asciiTheme="majorHAnsi" w:hAnsiTheme="majorHAnsi" w:cstheme="majorHAnsi"/>
          <w:b/>
          <w:sz w:val="28"/>
          <w:szCs w:val="28"/>
        </w:rPr>
      </w:pPr>
    </w:p>
    <w:p w14:paraId="57A7FA67" w14:textId="77777777" w:rsidR="000719C3" w:rsidRDefault="000719C3">
      <w:pPr>
        <w:spacing w:after="0"/>
        <w:rPr>
          <w:rFonts w:asciiTheme="majorHAnsi" w:hAnsiTheme="majorHAnsi" w:cstheme="majorHAnsi"/>
          <w:b/>
          <w:sz w:val="28"/>
          <w:szCs w:val="28"/>
        </w:rPr>
      </w:pPr>
    </w:p>
    <w:p w14:paraId="07433B23" w14:textId="77777777" w:rsidR="000719C3" w:rsidRDefault="000719C3">
      <w:pPr>
        <w:spacing w:after="0"/>
        <w:rPr>
          <w:rFonts w:asciiTheme="majorHAnsi" w:hAnsiTheme="majorHAnsi" w:cstheme="majorHAnsi"/>
          <w:b/>
          <w:sz w:val="28"/>
          <w:szCs w:val="28"/>
        </w:rPr>
      </w:pPr>
    </w:p>
    <w:p w14:paraId="78C5E4F9" w14:textId="77777777" w:rsidR="000719C3" w:rsidRDefault="000719C3">
      <w:pPr>
        <w:spacing w:after="0"/>
        <w:rPr>
          <w:rFonts w:asciiTheme="majorHAnsi" w:hAnsiTheme="majorHAnsi" w:cstheme="majorHAnsi"/>
          <w:b/>
          <w:sz w:val="28"/>
          <w:szCs w:val="28"/>
        </w:rPr>
      </w:pPr>
    </w:p>
    <w:p w14:paraId="7DF58E12" w14:textId="77777777" w:rsidR="000719C3" w:rsidRDefault="000719C3">
      <w:pPr>
        <w:spacing w:after="0"/>
        <w:rPr>
          <w:rFonts w:asciiTheme="majorHAnsi" w:hAnsiTheme="majorHAnsi" w:cstheme="majorHAnsi"/>
          <w:b/>
          <w:sz w:val="28"/>
          <w:szCs w:val="28"/>
        </w:rPr>
      </w:pPr>
    </w:p>
    <w:p w14:paraId="65199C49" w14:textId="77777777" w:rsidR="000719C3" w:rsidRDefault="000719C3">
      <w:pPr>
        <w:spacing w:after="0"/>
        <w:rPr>
          <w:rFonts w:asciiTheme="majorHAnsi" w:hAnsiTheme="majorHAnsi" w:cstheme="majorHAnsi"/>
          <w:b/>
          <w:sz w:val="28"/>
          <w:szCs w:val="28"/>
        </w:rPr>
      </w:pPr>
    </w:p>
    <w:p w14:paraId="5BE2EA49" w14:textId="77777777" w:rsidR="0040284A" w:rsidRDefault="0040284A">
      <w:pPr>
        <w:spacing w:after="0"/>
        <w:rPr>
          <w:rFonts w:asciiTheme="majorHAnsi" w:hAnsiTheme="majorHAnsi" w:cstheme="majorHAnsi"/>
          <w:b/>
          <w:sz w:val="28"/>
          <w:szCs w:val="28"/>
        </w:rPr>
      </w:pPr>
    </w:p>
    <w:p w14:paraId="6EC03CA3" w14:textId="2B364432" w:rsidR="006E4453" w:rsidRDefault="00690912">
      <w:pPr>
        <w:spacing w:after="0"/>
        <w:rPr>
          <w:rFonts w:asciiTheme="majorHAnsi" w:hAnsiTheme="majorHAnsi" w:cstheme="majorHAnsi"/>
          <w:b/>
          <w:sz w:val="28"/>
          <w:szCs w:val="28"/>
        </w:rPr>
      </w:pPr>
      <w:r w:rsidRPr="00AB4CAB">
        <w:rPr>
          <w:rFonts w:asciiTheme="majorHAnsi" w:hAnsiTheme="majorHAnsi" w:cstheme="majorHAnsi"/>
          <w:b/>
          <w:sz w:val="28"/>
          <w:szCs w:val="28"/>
        </w:rPr>
        <w:lastRenderedPageBreak/>
        <w:t xml:space="preserve">Item </w:t>
      </w:r>
      <w:r w:rsidR="00302973">
        <w:rPr>
          <w:rFonts w:asciiTheme="majorHAnsi" w:hAnsiTheme="majorHAnsi" w:cstheme="majorHAnsi"/>
          <w:b/>
          <w:sz w:val="28"/>
          <w:szCs w:val="28"/>
        </w:rPr>
        <w:t>25</w:t>
      </w:r>
      <w:r w:rsidRPr="00AB4CAB">
        <w:rPr>
          <w:rFonts w:asciiTheme="majorHAnsi" w:hAnsiTheme="majorHAnsi" w:cstheme="majorHAnsi"/>
          <w:b/>
          <w:sz w:val="28"/>
          <w:szCs w:val="28"/>
        </w:rPr>
        <w:t>/</w:t>
      </w:r>
      <w:r w:rsidR="000719C3">
        <w:rPr>
          <w:rFonts w:asciiTheme="majorHAnsi" w:hAnsiTheme="majorHAnsi" w:cstheme="majorHAnsi"/>
          <w:b/>
          <w:sz w:val="28"/>
          <w:szCs w:val="28"/>
        </w:rPr>
        <w:t>190</w:t>
      </w:r>
    </w:p>
    <w:p w14:paraId="13092CAF" w14:textId="58091039" w:rsidR="00F13801" w:rsidRDefault="00690912">
      <w:pPr>
        <w:spacing w:after="0"/>
        <w:rPr>
          <w:rFonts w:asciiTheme="majorHAnsi" w:hAnsiTheme="majorHAnsi" w:cstheme="majorHAnsi"/>
          <w:b/>
          <w:sz w:val="28"/>
          <w:szCs w:val="28"/>
          <w:u w:val="single"/>
        </w:rPr>
      </w:pPr>
      <w:r w:rsidRPr="00AB4CAB">
        <w:rPr>
          <w:rFonts w:asciiTheme="majorHAnsi" w:hAnsiTheme="majorHAnsi" w:cstheme="majorHAnsi"/>
          <w:b/>
          <w:sz w:val="28"/>
          <w:szCs w:val="28"/>
          <w:u w:val="single"/>
        </w:rPr>
        <w:t>Finance</w:t>
      </w:r>
    </w:p>
    <w:p w14:paraId="24F3F92E" w14:textId="5B859072" w:rsidR="00717572" w:rsidRDefault="00717572">
      <w:pPr>
        <w:pStyle w:val="ListParagraph"/>
        <w:numPr>
          <w:ilvl w:val="0"/>
          <w:numId w:val="4"/>
        </w:numPr>
        <w:spacing w:after="0"/>
        <w:rPr>
          <w:rFonts w:asciiTheme="majorHAnsi" w:hAnsiTheme="majorHAnsi" w:cstheme="majorHAnsi"/>
          <w:b/>
          <w:sz w:val="24"/>
          <w:szCs w:val="24"/>
        </w:rPr>
      </w:pPr>
      <w:r>
        <w:rPr>
          <w:rFonts w:asciiTheme="majorHAnsi" w:hAnsiTheme="majorHAnsi" w:cstheme="majorHAnsi"/>
          <w:b/>
          <w:sz w:val="24"/>
          <w:szCs w:val="24"/>
        </w:rPr>
        <w:t>Final Accounts Paid &amp; Bank Reconciliation</w:t>
      </w:r>
      <w:r w:rsidR="007922DC">
        <w:rPr>
          <w:rFonts w:asciiTheme="majorHAnsi" w:hAnsiTheme="majorHAnsi" w:cstheme="majorHAnsi"/>
          <w:b/>
          <w:sz w:val="24"/>
          <w:szCs w:val="24"/>
        </w:rPr>
        <w:t xml:space="preserve"> for </w:t>
      </w:r>
      <w:r w:rsidR="00322ECB">
        <w:rPr>
          <w:rFonts w:asciiTheme="majorHAnsi" w:hAnsiTheme="majorHAnsi" w:cstheme="majorHAnsi"/>
          <w:b/>
          <w:sz w:val="24"/>
          <w:szCs w:val="24"/>
        </w:rPr>
        <w:t>October</w:t>
      </w:r>
      <w:r w:rsidR="006E4453">
        <w:rPr>
          <w:rFonts w:asciiTheme="majorHAnsi" w:hAnsiTheme="majorHAnsi" w:cstheme="majorHAnsi"/>
          <w:b/>
          <w:sz w:val="24"/>
          <w:szCs w:val="24"/>
        </w:rPr>
        <w:t xml:space="preserve"> </w:t>
      </w:r>
      <w:r w:rsidR="000B2EC5">
        <w:rPr>
          <w:rFonts w:asciiTheme="majorHAnsi" w:hAnsiTheme="majorHAnsi" w:cstheme="majorHAnsi"/>
          <w:b/>
          <w:sz w:val="24"/>
          <w:szCs w:val="24"/>
        </w:rPr>
        <w:t>2025</w:t>
      </w:r>
    </w:p>
    <w:tbl>
      <w:tblPr>
        <w:tblStyle w:val="a6"/>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6"/>
        <w:gridCol w:w="3719"/>
        <w:gridCol w:w="1113"/>
        <w:gridCol w:w="992"/>
        <w:gridCol w:w="1134"/>
      </w:tblGrid>
      <w:tr w:rsidR="00717572" w:rsidRPr="00AB4CAB" w14:paraId="5A85A3E0" w14:textId="77777777" w:rsidTr="00641A02">
        <w:tc>
          <w:tcPr>
            <w:tcW w:w="2376" w:type="dxa"/>
          </w:tcPr>
          <w:p w14:paraId="7571B3E9"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Payee</w:t>
            </w:r>
          </w:p>
        </w:tc>
        <w:tc>
          <w:tcPr>
            <w:tcW w:w="3719" w:type="dxa"/>
          </w:tcPr>
          <w:p w14:paraId="260FECAE"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Description</w:t>
            </w:r>
          </w:p>
        </w:tc>
        <w:tc>
          <w:tcPr>
            <w:tcW w:w="1113" w:type="dxa"/>
          </w:tcPr>
          <w:p w14:paraId="4BF78C94"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Net</w:t>
            </w:r>
          </w:p>
        </w:tc>
        <w:tc>
          <w:tcPr>
            <w:tcW w:w="992" w:type="dxa"/>
          </w:tcPr>
          <w:p w14:paraId="72D8DA89"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VAT</w:t>
            </w:r>
          </w:p>
        </w:tc>
        <w:tc>
          <w:tcPr>
            <w:tcW w:w="1134" w:type="dxa"/>
          </w:tcPr>
          <w:p w14:paraId="0444B2A2"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Cost</w:t>
            </w:r>
          </w:p>
        </w:tc>
      </w:tr>
      <w:tr w:rsidR="00717572" w:rsidRPr="00AB4CAB" w14:paraId="058BD387" w14:textId="77777777" w:rsidTr="00641A02">
        <w:tc>
          <w:tcPr>
            <w:tcW w:w="2376" w:type="dxa"/>
          </w:tcPr>
          <w:p w14:paraId="53ECBCF6" w14:textId="77777777" w:rsidR="00717572" w:rsidRPr="00AB4CAB" w:rsidRDefault="00717572" w:rsidP="00641A02">
            <w:pPr>
              <w:rPr>
                <w:rFonts w:asciiTheme="majorHAnsi" w:hAnsiTheme="majorHAnsi" w:cstheme="majorHAnsi"/>
              </w:rPr>
            </w:pPr>
            <w:proofErr w:type="spellStart"/>
            <w:r w:rsidRPr="00AB4CAB">
              <w:rPr>
                <w:rFonts w:asciiTheme="majorHAnsi" w:hAnsiTheme="majorHAnsi" w:cstheme="majorHAnsi"/>
              </w:rPr>
              <w:t>Nobridge</w:t>
            </w:r>
            <w:proofErr w:type="spellEnd"/>
            <w:r w:rsidRPr="00AB4CAB">
              <w:rPr>
                <w:rFonts w:asciiTheme="majorHAnsi" w:hAnsiTheme="majorHAnsi" w:cstheme="majorHAnsi"/>
              </w:rPr>
              <w:t xml:space="preserve"> Ltd</w:t>
            </w:r>
          </w:p>
        </w:tc>
        <w:tc>
          <w:tcPr>
            <w:tcW w:w="3719" w:type="dxa"/>
          </w:tcPr>
          <w:p w14:paraId="3C1A1B7C"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Grass Cutting</w:t>
            </w:r>
          </w:p>
        </w:tc>
        <w:tc>
          <w:tcPr>
            <w:tcW w:w="1113" w:type="dxa"/>
          </w:tcPr>
          <w:p w14:paraId="509D3006" w14:textId="449D9D97" w:rsidR="00717572" w:rsidRPr="00AB4CAB" w:rsidRDefault="00634ACF" w:rsidP="00641A02">
            <w:pPr>
              <w:jc w:val="right"/>
              <w:rPr>
                <w:rFonts w:asciiTheme="majorHAnsi" w:hAnsiTheme="majorHAnsi" w:cstheme="majorHAnsi"/>
              </w:rPr>
            </w:pPr>
            <w:r>
              <w:rPr>
                <w:rFonts w:asciiTheme="majorHAnsi" w:hAnsiTheme="majorHAnsi" w:cstheme="majorHAnsi"/>
              </w:rPr>
              <w:t>814.98</w:t>
            </w:r>
          </w:p>
        </w:tc>
        <w:tc>
          <w:tcPr>
            <w:tcW w:w="992" w:type="dxa"/>
          </w:tcPr>
          <w:p w14:paraId="39483710" w14:textId="5D7328DC" w:rsidR="00717572" w:rsidRPr="00AB4CAB" w:rsidRDefault="00634ACF" w:rsidP="00641A02">
            <w:pPr>
              <w:jc w:val="right"/>
              <w:rPr>
                <w:rFonts w:asciiTheme="majorHAnsi" w:hAnsiTheme="majorHAnsi" w:cstheme="majorHAnsi"/>
              </w:rPr>
            </w:pPr>
            <w:r>
              <w:rPr>
                <w:rFonts w:asciiTheme="majorHAnsi" w:hAnsiTheme="majorHAnsi" w:cstheme="majorHAnsi"/>
              </w:rPr>
              <w:t>163.00</w:t>
            </w:r>
          </w:p>
        </w:tc>
        <w:tc>
          <w:tcPr>
            <w:tcW w:w="1134" w:type="dxa"/>
          </w:tcPr>
          <w:p w14:paraId="22753555" w14:textId="0DEA4ECC" w:rsidR="00717572" w:rsidRPr="00AB4CAB" w:rsidRDefault="00634ACF" w:rsidP="00641A02">
            <w:pPr>
              <w:jc w:val="right"/>
              <w:rPr>
                <w:rFonts w:asciiTheme="majorHAnsi" w:hAnsiTheme="majorHAnsi" w:cstheme="majorHAnsi"/>
              </w:rPr>
            </w:pPr>
            <w:r>
              <w:rPr>
                <w:rFonts w:asciiTheme="majorHAnsi" w:hAnsiTheme="majorHAnsi" w:cstheme="majorHAnsi"/>
              </w:rPr>
              <w:t>977.98</w:t>
            </w:r>
          </w:p>
        </w:tc>
      </w:tr>
      <w:tr w:rsidR="00717572" w:rsidRPr="00AB4CAB" w14:paraId="22402B13" w14:textId="77777777" w:rsidTr="00641A02">
        <w:tc>
          <w:tcPr>
            <w:tcW w:w="2376" w:type="dxa"/>
          </w:tcPr>
          <w:p w14:paraId="5E8CD3CE"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w:t>
            </w:r>
            <w:proofErr w:type="spellStart"/>
            <w:r>
              <w:rPr>
                <w:rFonts w:asciiTheme="majorHAnsi" w:hAnsiTheme="majorHAnsi" w:cstheme="majorHAnsi"/>
              </w:rPr>
              <w:t>Groundcare</w:t>
            </w:r>
            <w:proofErr w:type="spellEnd"/>
          </w:p>
        </w:tc>
        <w:tc>
          <w:tcPr>
            <w:tcW w:w="3719" w:type="dxa"/>
          </w:tcPr>
          <w:p w14:paraId="5BA66A77" w14:textId="50E46DD3" w:rsidR="00717572" w:rsidRPr="00AB4CAB" w:rsidRDefault="00717572" w:rsidP="00641A02">
            <w:pPr>
              <w:rPr>
                <w:rFonts w:asciiTheme="majorHAnsi" w:hAnsiTheme="majorHAnsi" w:cstheme="majorHAnsi"/>
              </w:rPr>
            </w:pPr>
            <w:r w:rsidRPr="00AB4CAB">
              <w:rPr>
                <w:rFonts w:asciiTheme="majorHAnsi" w:hAnsiTheme="majorHAnsi" w:cstheme="majorHAnsi"/>
              </w:rPr>
              <w:t>Grass Cutting</w:t>
            </w:r>
            <w:r w:rsidR="00B13DCD">
              <w:rPr>
                <w:rFonts w:asciiTheme="majorHAnsi" w:hAnsiTheme="majorHAnsi" w:cstheme="majorHAnsi"/>
              </w:rPr>
              <w:t xml:space="preserve"> </w:t>
            </w:r>
            <w:r w:rsidR="0010457F">
              <w:rPr>
                <w:rFonts w:asciiTheme="majorHAnsi" w:hAnsiTheme="majorHAnsi" w:cstheme="majorHAnsi"/>
              </w:rPr>
              <w:t xml:space="preserve"> </w:t>
            </w:r>
          </w:p>
        </w:tc>
        <w:tc>
          <w:tcPr>
            <w:tcW w:w="1113" w:type="dxa"/>
          </w:tcPr>
          <w:p w14:paraId="1A4F2EE6" w14:textId="7F67DD62" w:rsidR="00717572" w:rsidRPr="00AB4CAB" w:rsidRDefault="009F03F0" w:rsidP="00641A02">
            <w:pPr>
              <w:jc w:val="right"/>
              <w:rPr>
                <w:rFonts w:asciiTheme="majorHAnsi" w:hAnsiTheme="majorHAnsi" w:cstheme="majorHAnsi"/>
              </w:rPr>
            </w:pPr>
            <w:r>
              <w:rPr>
                <w:rFonts w:asciiTheme="majorHAnsi" w:hAnsiTheme="majorHAnsi" w:cstheme="majorHAnsi"/>
              </w:rPr>
              <w:t>850.00</w:t>
            </w:r>
          </w:p>
        </w:tc>
        <w:tc>
          <w:tcPr>
            <w:tcW w:w="992" w:type="dxa"/>
          </w:tcPr>
          <w:p w14:paraId="6AC6F4F6" w14:textId="3E6EE5F8" w:rsidR="00717572" w:rsidRPr="00AB4CAB" w:rsidRDefault="009F03F0" w:rsidP="00641A02">
            <w:pPr>
              <w:jc w:val="right"/>
              <w:rPr>
                <w:rFonts w:asciiTheme="majorHAnsi" w:hAnsiTheme="majorHAnsi" w:cstheme="majorHAnsi"/>
              </w:rPr>
            </w:pPr>
            <w:r>
              <w:rPr>
                <w:rFonts w:asciiTheme="majorHAnsi" w:hAnsiTheme="majorHAnsi" w:cstheme="majorHAnsi"/>
              </w:rPr>
              <w:t>170.00</w:t>
            </w:r>
          </w:p>
        </w:tc>
        <w:tc>
          <w:tcPr>
            <w:tcW w:w="1134" w:type="dxa"/>
          </w:tcPr>
          <w:p w14:paraId="6DB05F2D" w14:textId="70DDA2A0" w:rsidR="00717572" w:rsidRPr="00AB4CAB" w:rsidRDefault="009F03F0" w:rsidP="00641A02">
            <w:pPr>
              <w:jc w:val="right"/>
              <w:rPr>
                <w:rFonts w:asciiTheme="majorHAnsi" w:hAnsiTheme="majorHAnsi" w:cstheme="majorHAnsi"/>
              </w:rPr>
            </w:pPr>
            <w:r>
              <w:rPr>
                <w:rFonts w:asciiTheme="majorHAnsi" w:hAnsiTheme="majorHAnsi" w:cstheme="majorHAnsi"/>
              </w:rPr>
              <w:t>1,020.00</w:t>
            </w:r>
          </w:p>
        </w:tc>
      </w:tr>
      <w:tr w:rsidR="009F03F0" w:rsidRPr="00AB4CAB" w14:paraId="0C9AFE6F" w14:textId="77777777" w:rsidTr="00641A02">
        <w:tc>
          <w:tcPr>
            <w:tcW w:w="2376" w:type="dxa"/>
          </w:tcPr>
          <w:p w14:paraId="2C21D64F" w14:textId="76FA491C" w:rsidR="009F03F0" w:rsidRPr="00AB4CAB" w:rsidRDefault="00322ECB" w:rsidP="00641A02">
            <w:pPr>
              <w:rPr>
                <w:rFonts w:asciiTheme="majorHAnsi" w:hAnsiTheme="majorHAnsi" w:cstheme="majorHAnsi"/>
              </w:rPr>
            </w:pPr>
            <w:r>
              <w:rPr>
                <w:rFonts w:asciiTheme="majorHAnsi" w:hAnsiTheme="majorHAnsi" w:cstheme="majorHAnsi"/>
              </w:rPr>
              <w:t>Currys/PC World</w:t>
            </w:r>
            <w:r w:rsidR="00634ACF">
              <w:rPr>
                <w:rFonts w:asciiTheme="majorHAnsi" w:hAnsiTheme="majorHAnsi" w:cstheme="majorHAnsi"/>
              </w:rPr>
              <w:t xml:space="preserve"> </w:t>
            </w:r>
          </w:p>
        </w:tc>
        <w:tc>
          <w:tcPr>
            <w:tcW w:w="3719" w:type="dxa"/>
          </w:tcPr>
          <w:p w14:paraId="292762C7" w14:textId="30BA1363" w:rsidR="009F03F0" w:rsidRPr="00AB4CAB" w:rsidRDefault="00322ECB" w:rsidP="00641A02">
            <w:pPr>
              <w:rPr>
                <w:rFonts w:asciiTheme="majorHAnsi" w:hAnsiTheme="majorHAnsi" w:cstheme="majorHAnsi"/>
              </w:rPr>
            </w:pPr>
            <w:r>
              <w:rPr>
                <w:rFonts w:asciiTheme="majorHAnsi" w:hAnsiTheme="majorHAnsi" w:cstheme="majorHAnsi"/>
              </w:rPr>
              <w:t>IT Equipment</w:t>
            </w:r>
          </w:p>
        </w:tc>
        <w:tc>
          <w:tcPr>
            <w:tcW w:w="1113" w:type="dxa"/>
          </w:tcPr>
          <w:p w14:paraId="67052A1B" w14:textId="62CBC0AE" w:rsidR="009F03F0" w:rsidRDefault="00322ECB" w:rsidP="00641A02">
            <w:pPr>
              <w:jc w:val="right"/>
              <w:rPr>
                <w:rFonts w:asciiTheme="majorHAnsi" w:hAnsiTheme="majorHAnsi" w:cstheme="majorHAnsi"/>
              </w:rPr>
            </w:pPr>
            <w:r>
              <w:rPr>
                <w:rFonts w:asciiTheme="majorHAnsi" w:hAnsiTheme="majorHAnsi" w:cstheme="majorHAnsi"/>
              </w:rPr>
              <w:t>465.00</w:t>
            </w:r>
          </w:p>
        </w:tc>
        <w:tc>
          <w:tcPr>
            <w:tcW w:w="992" w:type="dxa"/>
          </w:tcPr>
          <w:p w14:paraId="4C2D4864" w14:textId="78ACD33E" w:rsidR="009F03F0" w:rsidRDefault="00322ECB" w:rsidP="00641A02">
            <w:pPr>
              <w:jc w:val="right"/>
              <w:rPr>
                <w:rFonts w:asciiTheme="majorHAnsi" w:hAnsiTheme="majorHAnsi" w:cstheme="majorHAnsi"/>
              </w:rPr>
            </w:pPr>
            <w:r>
              <w:rPr>
                <w:rFonts w:asciiTheme="majorHAnsi" w:hAnsiTheme="majorHAnsi" w:cstheme="majorHAnsi"/>
              </w:rPr>
              <w:t>93.00</w:t>
            </w:r>
          </w:p>
        </w:tc>
        <w:tc>
          <w:tcPr>
            <w:tcW w:w="1134" w:type="dxa"/>
          </w:tcPr>
          <w:p w14:paraId="003F0477" w14:textId="01B4CF03" w:rsidR="009F03F0" w:rsidRDefault="00322ECB" w:rsidP="00641A02">
            <w:pPr>
              <w:jc w:val="right"/>
              <w:rPr>
                <w:rFonts w:asciiTheme="majorHAnsi" w:hAnsiTheme="majorHAnsi" w:cstheme="majorHAnsi"/>
              </w:rPr>
            </w:pPr>
            <w:r>
              <w:rPr>
                <w:rFonts w:asciiTheme="majorHAnsi" w:hAnsiTheme="majorHAnsi" w:cstheme="majorHAnsi"/>
              </w:rPr>
              <w:t>558.00</w:t>
            </w:r>
          </w:p>
        </w:tc>
      </w:tr>
      <w:tr w:rsidR="00717572" w:rsidRPr="00AB4CAB" w14:paraId="2FB21396" w14:textId="77777777" w:rsidTr="00641A02">
        <w:tc>
          <w:tcPr>
            <w:tcW w:w="2376" w:type="dxa"/>
          </w:tcPr>
          <w:p w14:paraId="12C136C5" w14:textId="004C1896" w:rsidR="00717572" w:rsidRPr="00AB4CAB" w:rsidRDefault="00E053F0" w:rsidP="00641A02">
            <w:pPr>
              <w:rPr>
                <w:rFonts w:asciiTheme="majorHAnsi" w:hAnsiTheme="majorHAnsi" w:cstheme="majorHAnsi"/>
              </w:rPr>
            </w:pPr>
            <w:r>
              <w:rPr>
                <w:rFonts w:asciiTheme="majorHAnsi" w:hAnsiTheme="majorHAnsi" w:cstheme="majorHAnsi"/>
              </w:rPr>
              <w:t>Unity Trust Bank</w:t>
            </w:r>
          </w:p>
        </w:tc>
        <w:tc>
          <w:tcPr>
            <w:tcW w:w="3719" w:type="dxa"/>
          </w:tcPr>
          <w:p w14:paraId="195EE641" w14:textId="6E9BDF84" w:rsidR="00717572" w:rsidRPr="00AB4CAB" w:rsidRDefault="00E053F0" w:rsidP="00641A02">
            <w:pPr>
              <w:rPr>
                <w:rFonts w:asciiTheme="majorHAnsi" w:hAnsiTheme="majorHAnsi" w:cstheme="majorHAnsi"/>
              </w:rPr>
            </w:pPr>
            <w:r>
              <w:rPr>
                <w:rFonts w:asciiTheme="majorHAnsi" w:hAnsiTheme="majorHAnsi" w:cstheme="majorHAnsi"/>
              </w:rPr>
              <w:t>Monthly Bank</w:t>
            </w:r>
            <w:r w:rsidR="00720CE9">
              <w:rPr>
                <w:rFonts w:asciiTheme="majorHAnsi" w:hAnsiTheme="majorHAnsi" w:cstheme="majorHAnsi"/>
              </w:rPr>
              <w:t>ing Fee</w:t>
            </w:r>
          </w:p>
        </w:tc>
        <w:tc>
          <w:tcPr>
            <w:tcW w:w="1113" w:type="dxa"/>
          </w:tcPr>
          <w:p w14:paraId="68B4186A" w14:textId="48B5D4BB" w:rsidR="00717572" w:rsidRPr="00AB4CAB" w:rsidRDefault="00322ECB" w:rsidP="00641A02">
            <w:pPr>
              <w:jc w:val="right"/>
              <w:rPr>
                <w:rFonts w:asciiTheme="majorHAnsi" w:hAnsiTheme="majorHAnsi" w:cstheme="majorHAnsi"/>
              </w:rPr>
            </w:pPr>
            <w:r>
              <w:rPr>
                <w:rFonts w:asciiTheme="majorHAnsi" w:hAnsiTheme="majorHAnsi" w:cstheme="majorHAnsi"/>
              </w:rPr>
              <w:t>9.75</w:t>
            </w:r>
          </w:p>
        </w:tc>
        <w:tc>
          <w:tcPr>
            <w:tcW w:w="992" w:type="dxa"/>
          </w:tcPr>
          <w:p w14:paraId="60197B50" w14:textId="552B2618" w:rsidR="00717572" w:rsidRPr="00AB4CAB" w:rsidRDefault="00E053F0" w:rsidP="00641A02">
            <w:pPr>
              <w:jc w:val="right"/>
              <w:rPr>
                <w:rFonts w:asciiTheme="majorHAnsi" w:hAnsiTheme="majorHAnsi" w:cstheme="majorHAnsi"/>
              </w:rPr>
            </w:pPr>
            <w:r>
              <w:rPr>
                <w:rFonts w:asciiTheme="majorHAnsi" w:hAnsiTheme="majorHAnsi" w:cstheme="majorHAnsi"/>
              </w:rPr>
              <w:t>00.00</w:t>
            </w:r>
          </w:p>
        </w:tc>
        <w:tc>
          <w:tcPr>
            <w:tcW w:w="1134" w:type="dxa"/>
          </w:tcPr>
          <w:p w14:paraId="4C9C9FFA" w14:textId="1076555F" w:rsidR="00717572" w:rsidRPr="00AB4CAB" w:rsidRDefault="00322ECB" w:rsidP="00641A02">
            <w:pPr>
              <w:jc w:val="right"/>
              <w:rPr>
                <w:rFonts w:asciiTheme="majorHAnsi" w:hAnsiTheme="majorHAnsi" w:cstheme="majorHAnsi"/>
              </w:rPr>
            </w:pPr>
            <w:r>
              <w:rPr>
                <w:rFonts w:asciiTheme="majorHAnsi" w:hAnsiTheme="majorHAnsi" w:cstheme="majorHAnsi"/>
              </w:rPr>
              <w:t>9.75</w:t>
            </w:r>
          </w:p>
        </w:tc>
      </w:tr>
      <w:tr w:rsidR="00717572" w:rsidRPr="00AB4CAB" w14:paraId="6BE88F0F" w14:textId="77777777" w:rsidTr="00641A02">
        <w:tc>
          <w:tcPr>
            <w:tcW w:w="2376" w:type="dxa"/>
            <w:tcBorders>
              <w:bottom w:val="single" w:sz="4" w:space="0" w:color="000000"/>
            </w:tcBorders>
          </w:tcPr>
          <w:p w14:paraId="5DA62C32" w14:textId="77777777" w:rsidR="00717572" w:rsidRPr="00AB4CAB" w:rsidRDefault="00717572" w:rsidP="00641A02">
            <w:pPr>
              <w:rPr>
                <w:rFonts w:asciiTheme="majorHAnsi" w:hAnsiTheme="majorHAnsi" w:cstheme="majorHAnsi"/>
              </w:rPr>
            </w:pPr>
            <w:r>
              <w:rPr>
                <w:rFonts w:asciiTheme="majorHAnsi" w:hAnsiTheme="majorHAnsi" w:cstheme="majorHAnsi"/>
              </w:rPr>
              <w:t>B Cartwright</w:t>
            </w:r>
          </w:p>
        </w:tc>
        <w:tc>
          <w:tcPr>
            <w:tcW w:w="3719" w:type="dxa"/>
          </w:tcPr>
          <w:p w14:paraId="4AFA57AD" w14:textId="77777777" w:rsidR="00717572" w:rsidRPr="00AB4CAB" w:rsidRDefault="00717572" w:rsidP="00641A02">
            <w:pPr>
              <w:rPr>
                <w:rFonts w:asciiTheme="majorHAnsi" w:hAnsiTheme="majorHAnsi" w:cstheme="majorHAnsi"/>
              </w:rPr>
            </w:pPr>
            <w:r>
              <w:rPr>
                <w:rFonts w:asciiTheme="majorHAnsi" w:hAnsiTheme="majorHAnsi" w:cstheme="majorHAnsi"/>
              </w:rPr>
              <w:t>SID Management</w:t>
            </w:r>
          </w:p>
        </w:tc>
        <w:tc>
          <w:tcPr>
            <w:tcW w:w="1113" w:type="dxa"/>
          </w:tcPr>
          <w:p w14:paraId="010255B4" w14:textId="77777777" w:rsidR="00717572" w:rsidRPr="00AB4CAB" w:rsidRDefault="00717572" w:rsidP="00641A02">
            <w:pPr>
              <w:jc w:val="right"/>
              <w:rPr>
                <w:rFonts w:asciiTheme="majorHAnsi" w:hAnsiTheme="majorHAnsi" w:cstheme="majorHAnsi"/>
              </w:rPr>
            </w:pPr>
            <w:r>
              <w:rPr>
                <w:rFonts w:asciiTheme="majorHAnsi" w:hAnsiTheme="majorHAnsi" w:cstheme="majorHAnsi"/>
              </w:rPr>
              <w:t>300.00</w:t>
            </w:r>
          </w:p>
        </w:tc>
        <w:tc>
          <w:tcPr>
            <w:tcW w:w="992" w:type="dxa"/>
          </w:tcPr>
          <w:p w14:paraId="519E834D" w14:textId="77777777" w:rsidR="00717572" w:rsidRPr="00AB4CAB" w:rsidRDefault="00717572" w:rsidP="00641A02">
            <w:pPr>
              <w:jc w:val="right"/>
              <w:rPr>
                <w:rFonts w:asciiTheme="majorHAnsi" w:hAnsiTheme="majorHAnsi" w:cstheme="majorHAnsi"/>
              </w:rPr>
            </w:pPr>
            <w:r>
              <w:rPr>
                <w:rFonts w:asciiTheme="majorHAnsi" w:hAnsiTheme="majorHAnsi" w:cstheme="majorHAnsi"/>
              </w:rPr>
              <w:t>00.00</w:t>
            </w:r>
          </w:p>
        </w:tc>
        <w:tc>
          <w:tcPr>
            <w:tcW w:w="1134" w:type="dxa"/>
          </w:tcPr>
          <w:p w14:paraId="4920018E" w14:textId="26B5E898" w:rsidR="00717572" w:rsidRPr="00AB4CAB" w:rsidRDefault="00717572" w:rsidP="00641A02">
            <w:pPr>
              <w:jc w:val="right"/>
              <w:rPr>
                <w:rFonts w:asciiTheme="majorHAnsi" w:hAnsiTheme="majorHAnsi" w:cstheme="majorHAnsi"/>
              </w:rPr>
            </w:pPr>
            <w:r>
              <w:rPr>
                <w:rFonts w:asciiTheme="majorHAnsi" w:hAnsiTheme="majorHAnsi" w:cstheme="majorHAnsi"/>
              </w:rPr>
              <w:t>300.00</w:t>
            </w:r>
          </w:p>
        </w:tc>
      </w:tr>
      <w:tr w:rsidR="00634ACF" w:rsidRPr="00AB4CAB" w14:paraId="41D05592" w14:textId="77777777" w:rsidTr="00641A02">
        <w:tc>
          <w:tcPr>
            <w:tcW w:w="2376" w:type="dxa"/>
            <w:tcBorders>
              <w:bottom w:val="single" w:sz="4" w:space="0" w:color="000000"/>
            </w:tcBorders>
          </w:tcPr>
          <w:p w14:paraId="598D786B" w14:textId="1D2F6DB6" w:rsidR="00634ACF" w:rsidRDefault="00322ECB" w:rsidP="00641A02">
            <w:pPr>
              <w:rPr>
                <w:rFonts w:asciiTheme="majorHAnsi" w:hAnsiTheme="majorHAnsi" w:cstheme="majorHAnsi"/>
              </w:rPr>
            </w:pPr>
            <w:proofErr w:type="spellStart"/>
            <w:r>
              <w:rPr>
                <w:rFonts w:asciiTheme="majorHAnsi" w:hAnsiTheme="majorHAnsi" w:cstheme="majorHAnsi"/>
              </w:rPr>
              <w:t>Westcotec</w:t>
            </w:r>
            <w:proofErr w:type="spellEnd"/>
          </w:p>
        </w:tc>
        <w:tc>
          <w:tcPr>
            <w:tcW w:w="3719" w:type="dxa"/>
          </w:tcPr>
          <w:p w14:paraId="2351771E" w14:textId="53F14C60" w:rsidR="00634ACF" w:rsidRDefault="00322ECB" w:rsidP="00641A02">
            <w:pPr>
              <w:rPr>
                <w:rFonts w:asciiTheme="majorHAnsi" w:hAnsiTheme="majorHAnsi" w:cstheme="majorHAnsi"/>
              </w:rPr>
            </w:pPr>
            <w:r>
              <w:rPr>
                <w:rFonts w:asciiTheme="majorHAnsi" w:hAnsiTheme="majorHAnsi" w:cstheme="majorHAnsi"/>
              </w:rPr>
              <w:t>SID Maintenance (battery)</w:t>
            </w:r>
          </w:p>
        </w:tc>
        <w:tc>
          <w:tcPr>
            <w:tcW w:w="1113" w:type="dxa"/>
          </w:tcPr>
          <w:p w14:paraId="07537000" w14:textId="326E7C72" w:rsidR="00634ACF" w:rsidRDefault="00322ECB" w:rsidP="00641A02">
            <w:pPr>
              <w:jc w:val="right"/>
              <w:rPr>
                <w:rFonts w:asciiTheme="majorHAnsi" w:hAnsiTheme="majorHAnsi" w:cstheme="majorHAnsi"/>
              </w:rPr>
            </w:pPr>
            <w:r>
              <w:rPr>
                <w:rFonts w:asciiTheme="majorHAnsi" w:hAnsiTheme="majorHAnsi" w:cstheme="majorHAnsi"/>
              </w:rPr>
              <w:t>91.50</w:t>
            </w:r>
          </w:p>
        </w:tc>
        <w:tc>
          <w:tcPr>
            <w:tcW w:w="992" w:type="dxa"/>
          </w:tcPr>
          <w:p w14:paraId="26FC6906" w14:textId="264252D0" w:rsidR="00634ACF" w:rsidRDefault="00322ECB" w:rsidP="00641A02">
            <w:pPr>
              <w:jc w:val="right"/>
              <w:rPr>
                <w:rFonts w:asciiTheme="majorHAnsi" w:hAnsiTheme="majorHAnsi" w:cstheme="majorHAnsi"/>
              </w:rPr>
            </w:pPr>
            <w:r>
              <w:rPr>
                <w:rFonts w:asciiTheme="majorHAnsi" w:hAnsiTheme="majorHAnsi" w:cstheme="majorHAnsi"/>
              </w:rPr>
              <w:t>18.30</w:t>
            </w:r>
          </w:p>
        </w:tc>
        <w:tc>
          <w:tcPr>
            <w:tcW w:w="1134" w:type="dxa"/>
          </w:tcPr>
          <w:p w14:paraId="3C55C76C" w14:textId="2BA8D9D9" w:rsidR="00634ACF" w:rsidRDefault="00322ECB" w:rsidP="00641A02">
            <w:pPr>
              <w:jc w:val="right"/>
              <w:rPr>
                <w:rFonts w:asciiTheme="majorHAnsi" w:hAnsiTheme="majorHAnsi" w:cstheme="majorHAnsi"/>
              </w:rPr>
            </w:pPr>
            <w:r>
              <w:rPr>
                <w:rFonts w:asciiTheme="majorHAnsi" w:hAnsiTheme="majorHAnsi" w:cstheme="majorHAnsi"/>
              </w:rPr>
              <w:t>109.80</w:t>
            </w:r>
          </w:p>
        </w:tc>
      </w:tr>
      <w:tr w:rsidR="00717572" w:rsidRPr="00AB4CAB" w14:paraId="1EE3D322" w14:textId="77777777" w:rsidTr="00641A02">
        <w:tc>
          <w:tcPr>
            <w:tcW w:w="2376" w:type="dxa"/>
            <w:tcBorders>
              <w:bottom w:val="single" w:sz="4" w:space="0" w:color="000000"/>
            </w:tcBorders>
          </w:tcPr>
          <w:p w14:paraId="361E2447" w14:textId="77777777" w:rsidR="00717572" w:rsidRPr="00AB4CAB" w:rsidRDefault="00717572" w:rsidP="00641A02">
            <w:pPr>
              <w:rPr>
                <w:rFonts w:asciiTheme="majorHAnsi" w:hAnsiTheme="majorHAnsi" w:cstheme="majorHAnsi"/>
              </w:rPr>
            </w:pPr>
            <w:r>
              <w:rPr>
                <w:rFonts w:asciiTheme="majorHAnsi" w:hAnsiTheme="majorHAnsi" w:cstheme="majorHAnsi"/>
              </w:rPr>
              <w:t>Hugo Fox</w:t>
            </w:r>
          </w:p>
        </w:tc>
        <w:tc>
          <w:tcPr>
            <w:tcW w:w="3719" w:type="dxa"/>
          </w:tcPr>
          <w:p w14:paraId="3D628618" w14:textId="77777777" w:rsidR="00717572" w:rsidRPr="00AB4CAB" w:rsidRDefault="00717572" w:rsidP="00641A02">
            <w:pPr>
              <w:rPr>
                <w:rFonts w:asciiTheme="majorHAnsi" w:hAnsiTheme="majorHAnsi" w:cstheme="majorHAnsi"/>
              </w:rPr>
            </w:pPr>
            <w:r>
              <w:rPr>
                <w:rFonts w:asciiTheme="majorHAnsi" w:hAnsiTheme="majorHAnsi" w:cstheme="majorHAnsi"/>
              </w:rPr>
              <w:t>Website Provision</w:t>
            </w:r>
          </w:p>
        </w:tc>
        <w:tc>
          <w:tcPr>
            <w:tcW w:w="1113" w:type="dxa"/>
          </w:tcPr>
          <w:p w14:paraId="07BF1971" w14:textId="77777777" w:rsidR="00717572" w:rsidRPr="00AB4CAB" w:rsidRDefault="00717572" w:rsidP="00641A02">
            <w:pPr>
              <w:jc w:val="right"/>
              <w:rPr>
                <w:rFonts w:asciiTheme="majorHAnsi" w:hAnsiTheme="majorHAnsi" w:cstheme="majorHAnsi"/>
              </w:rPr>
            </w:pPr>
            <w:r>
              <w:rPr>
                <w:rFonts w:asciiTheme="majorHAnsi" w:hAnsiTheme="majorHAnsi" w:cstheme="majorHAnsi"/>
              </w:rPr>
              <w:t>9.99</w:t>
            </w:r>
          </w:p>
        </w:tc>
        <w:tc>
          <w:tcPr>
            <w:tcW w:w="992" w:type="dxa"/>
          </w:tcPr>
          <w:p w14:paraId="493FCBE8" w14:textId="77777777" w:rsidR="00717572" w:rsidRPr="00AB4CAB" w:rsidRDefault="00717572" w:rsidP="00641A02">
            <w:pPr>
              <w:jc w:val="right"/>
              <w:rPr>
                <w:rFonts w:asciiTheme="majorHAnsi" w:hAnsiTheme="majorHAnsi" w:cstheme="majorHAnsi"/>
              </w:rPr>
            </w:pPr>
            <w:r>
              <w:rPr>
                <w:rFonts w:asciiTheme="majorHAnsi" w:hAnsiTheme="majorHAnsi" w:cstheme="majorHAnsi"/>
              </w:rPr>
              <w:t>2.00</w:t>
            </w:r>
          </w:p>
        </w:tc>
        <w:tc>
          <w:tcPr>
            <w:tcW w:w="1134" w:type="dxa"/>
          </w:tcPr>
          <w:p w14:paraId="2F7E648A" w14:textId="07BA3061" w:rsidR="00717572" w:rsidRPr="00AB4CAB" w:rsidRDefault="00717572" w:rsidP="00641A02">
            <w:pPr>
              <w:jc w:val="right"/>
              <w:rPr>
                <w:rFonts w:asciiTheme="majorHAnsi" w:hAnsiTheme="majorHAnsi" w:cstheme="majorHAnsi"/>
              </w:rPr>
            </w:pPr>
            <w:r>
              <w:rPr>
                <w:rFonts w:asciiTheme="majorHAnsi" w:hAnsiTheme="majorHAnsi" w:cstheme="majorHAnsi"/>
              </w:rPr>
              <w:t>11.99</w:t>
            </w:r>
          </w:p>
        </w:tc>
      </w:tr>
      <w:tr w:rsidR="00094F33" w:rsidRPr="00AB4CAB" w14:paraId="42EB07DB" w14:textId="77777777" w:rsidTr="00641A02">
        <w:tc>
          <w:tcPr>
            <w:tcW w:w="2376" w:type="dxa"/>
            <w:tcBorders>
              <w:bottom w:val="single" w:sz="4" w:space="0" w:color="000000"/>
            </w:tcBorders>
          </w:tcPr>
          <w:p w14:paraId="3539A0A4" w14:textId="611CA1EA" w:rsidR="00094F33" w:rsidRDefault="00094F33" w:rsidP="00641A02">
            <w:pPr>
              <w:rPr>
                <w:rFonts w:asciiTheme="majorHAnsi" w:hAnsiTheme="majorHAnsi" w:cstheme="majorHAnsi"/>
              </w:rPr>
            </w:pPr>
            <w:proofErr w:type="spellStart"/>
            <w:r>
              <w:rPr>
                <w:rFonts w:asciiTheme="majorHAnsi" w:hAnsiTheme="majorHAnsi" w:cstheme="majorHAnsi"/>
              </w:rPr>
              <w:t>IdVerde</w:t>
            </w:r>
            <w:proofErr w:type="spellEnd"/>
          </w:p>
        </w:tc>
        <w:tc>
          <w:tcPr>
            <w:tcW w:w="3719" w:type="dxa"/>
          </w:tcPr>
          <w:p w14:paraId="7ED47403" w14:textId="3FAD75A9" w:rsidR="00094F33" w:rsidRPr="00AB4CAB" w:rsidRDefault="00094F33" w:rsidP="00641A02">
            <w:pPr>
              <w:rPr>
                <w:rFonts w:asciiTheme="majorHAnsi" w:hAnsiTheme="majorHAnsi" w:cstheme="majorHAnsi"/>
              </w:rPr>
            </w:pPr>
            <w:r>
              <w:rPr>
                <w:rFonts w:asciiTheme="majorHAnsi" w:hAnsiTheme="majorHAnsi" w:cstheme="majorHAnsi"/>
              </w:rPr>
              <w:t>Bin Emptying</w:t>
            </w:r>
          </w:p>
        </w:tc>
        <w:tc>
          <w:tcPr>
            <w:tcW w:w="1113" w:type="dxa"/>
          </w:tcPr>
          <w:p w14:paraId="37739F63" w14:textId="1ABEC7B9" w:rsidR="00094F33" w:rsidRDefault="00FC3E92" w:rsidP="00641A02">
            <w:pPr>
              <w:jc w:val="right"/>
              <w:rPr>
                <w:rFonts w:asciiTheme="majorHAnsi" w:hAnsiTheme="majorHAnsi" w:cstheme="majorHAnsi"/>
              </w:rPr>
            </w:pPr>
            <w:r>
              <w:rPr>
                <w:rFonts w:asciiTheme="majorHAnsi" w:hAnsiTheme="majorHAnsi" w:cstheme="majorHAnsi"/>
              </w:rPr>
              <w:t>273.45</w:t>
            </w:r>
          </w:p>
        </w:tc>
        <w:tc>
          <w:tcPr>
            <w:tcW w:w="992" w:type="dxa"/>
          </w:tcPr>
          <w:p w14:paraId="69B65C06" w14:textId="4B7670D4" w:rsidR="00094F33" w:rsidRDefault="00FC3E92" w:rsidP="00641A02">
            <w:pPr>
              <w:jc w:val="right"/>
              <w:rPr>
                <w:rFonts w:asciiTheme="majorHAnsi" w:hAnsiTheme="majorHAnsi" w:cstheme="majorHAnsi"/>
              </w:rPr>
            </w:pPr>
            <w:r>
              <w:rPr>
                <w:rFonts w:asciiTheme="majorHAnsi" w:hAnsiTheme="majorHAnsi" w:cstheme="majorHAnsi"/>
              </w:rPr>
              <w:t>54.69</w:t>
            </w:r>
          </w:p>
        </w:tc>
        <w:tc>
          <w:tcPr>
            <w:tcW w:w="1134" w:type="dxa"/>
          </w:tcPr>
          <w:p w14:paraId="13F541D3" w14:textId="0CDEA4DA" w:rsidR="00094F33" w:rsidRDefault="00FC3E92" w:rsidP="00641A02">
            <w:pPr>
              <w:jc w:val="right"/>
              <w:rPr>
                <w:rFonts w:asciiTheme="majorHAnsi" w:hAnsiTheme="majorHAnsi" w:cstheme="majorHAnsi"/>
              </w:rPr>
            </w:pPr>
            <w:r>
              <w:rPr>
                <w:rFonts w:asciiTheme="majorHAnsi" w:hAnsiTheme="majorHAnsi" w:cstheme="majorHAnsi"/>
              </w:rPr>
              <w:t>328.14</w:t>
            </w:r>
          </w:p>
        </w:tc>
      </w:tr>
      <w:tr w:rsidR="000D7BA2" w:rsidRPr="00AB4CAB" w14:paraId="7F5C12B5" w14:textId="77777777" w:rsidTr="00641A02">
        <w:tc>
          <w:tcPr>
            <w:tcW w:w="2376" w:type="dxa"/>
            <w:tcBorders>
              <w:bottom w:val="single" w:sz="4" w:space="0" w:color="000000"/>
            </w:tcBorders>
          </w:tcPr>
          <w:p w14:paraId="32B058A0" w14:textId="742813CE" w:rsidR="000D7BA2" w:rsidRDefault="00442913" w:rsidP="00641A02">
            <w:pPr>
              <w:rPr>
                <w:rFonts w:asciiTheme="majorHAnsi" w:hAnsiTheme="majorHAnsi" w:cstheme="majorHAnsi"/>
              </w:rPr>
            </w:pPr>
            <w:r>
              <w:rPr>
                <w:rFonts w:asciiTheme="majorHAnsi" w:hAnsiTheme="majorHAnsi" w:cstheme="majorHAnsi"/>
              </w:rPr>
              <w:t>Tomato Energy</w:t>
            </w:r>
          </w:p>
        </w:tc>
        <w:tc>
          <w:tcPr>
            <w:tcW w:w="3719" w:type="dxa"/>
          </w:tcPr>
          <w:p w14:paraId="3244B650" w14:textId="11B5DB35" w:rsidR="000D7BA2" w:rsidRDefault="00F019BE" w:rsidP="00641A02">
            <w:pPr>
              <w:rPr>
                <w:rFonts w:asciiTheme="majorHAnsi" w:hAnsiTheme="majorHAnsi" w:cstheme="majorHAnsi"/>
              </w:rPr>
            </w:pPr>
            <w:r>
              <w:rPr>
                <w:rFonts w:asciiTheme="majorHAnsi" w:hAnsiTheme="majorHAnsi" w:cstheme="majorHAnsi"/>
              </w:rPr>
              <w:t xml:space="preserve">Street </w:t>
            </w:r>
            <w:r w:rsidR="00442913">
              <w:rPr>
                <w:rFonts w:asciiTheme="majorHAnsi" w:hAnsiTheme="majorHAnsi" w:cstheme="majorHAnsi"/>
              </w:rPr>
              <w:t xml:space="preserve">Lighting Supply </w:t>
            </w:r>
          </w:p>
        </w:tc>
        <w:tc>
          <w:tcPr>
            <w:tcW w:w="1113" w:type="dxa"/>
          </w:tcPr>
          <w:p w14:paraId="1112D9C8" w14:textId="4394E017" w:rsidR="000D7BA2" w:rsidRDefault="00870DED" w:rsidP="00641A02">
            <w:pPr>
              <w:jc w:val="right"/>
              <w:rPr>
                <w:rFonts w:asciiTheme="majorHAnsi" w:hAnsiTheme="majorHAnsi" w:cstheme="majorHAnsi"/>
              </w:rPr>
            </w:pPr>
            <w:r>
              <w:rPr>
                <w:rFonts w:asciiTheme="majorHAnsi" w:hAnsiTheme="majorHAnsi" w:cstheme="majorHAnsi"/>
              </w:rPr>
              <w:t>1,548.02</w:t>
            </w:r>
          </w:p>
        </w:tc>
        <w:tc>
          <w:tcPr>
            <w:tcW w:w="992" w:type="dxa"/>
          </w:tcPr>
          <w:p w14:paraId="1B398269" w14:textId="693CA17F" w:rsidR="000D7BA2" w:rsidRDefault="00870DED" w:rsidP="00641A02">
            <w:pPr>
              <w:jc w:val="right"/>
              <w:rPr>
                <w:rFonts w:asciiTheme="majorHAnsi" w:hAnsiTheme="majorHAnsi" w:cstheme="majorHAnsi"/>
              </w:rPr>
            </w:pPr>
            <w:r>
              <w:rPr>
                <w:rFonts w:asciiTheme="majorHAnsi" w:hAnsiTheme="majorHAnsi" w:cstheme="majorHAnsi"/>
              </w:rPr>
              <w:t>280.38</w:t>
            </w:r>
          </w:p>
        </w:tc>
        <w:tc>
          <w:tcPr>
            <w:tcW w:w="1134" w:type="dxa"/>
          </w:tcPr>
          <w:p w14:paraId="084CA4D4" w14:textId="5466E7BB" w:rsidR="000D7BA2" w:rsidRDefault="00870DED" w:rsidP="00641A02">
            <w:pPr>
              <w:jc w:val="right"/>
              <w:rPr>
                <w:rFonts w:asciiTheme="majorHAnsi" w:hAnsiTheme="majorHAnsi" w:cstheme="majorHAnsi"/>
              </w:rPr>
            </w:pPr>
            <w:r>
              <w:rPr>
                <w:rFonts w:asciiTheme="majorHAnsi" w:hAnsiTheme="majorHAnsi" w:cstheme="majorHAnsi"/>
              </w:rPr>
              <w:t>1,828.40</w:t>
            </w:r>
          </w:p>
        </w:tc>
      </w:tr>
      <w:tr w:rsidR="00442913" w:rsidRPr="00AB4CAB" w14:paraId="64CA311A" w14:textId="77777777" w:rsidTr="00641A02">
        <w:tc>
          <w:tcPr>
            <w:tcW w:w="2376" w:type="dxa"/>
            <w:tcBorders>
              <w:bottom w:val="single" w:sz="4" w:space="0" w:color="000000"/>
            </w:tcBorders>
          </w:tcPr>
          <w:p w14:paraId="6275AE86" w14:textId="398973F8" w:rsidR="00442913" w:rsidRDefault="00442913" w:rsidP="00641A02">
            <w:pPr>
              <w:rPr>
                <w:rFonts w:asciiTheme="majorHAnsi" w:hAnsiTheme="majorHAnsi" w:cstheme="majorHAnsi"/>
              </w:rPr>
            </w:pPr>
            <w:r>
              <w:rPr>
                <w:rFonts w:asciiTheme="majorHAnsi" w:hAnsiTheme="majorHAnsi" w:cstheme="majorHAnsi"/>
              </w:rPr>
              <w:t>E Ballantyne</w:t>
            </w:r>
          </w:p>
        </w:tc>
        <w:tc>
          <w:tcPr>
            <w:tcW w:w="3719" w:type="dxa"/>
          </w:tcPr>
          <w:p w14:paraId="57B5300E" w14:textId="188E6EFB" w:rsidR="00442913" w:rsidRDefault="00442913" w:rsidP="00641A02">
            <w:pPr>
              <w:rPr>
                <w:rFonts w:asciiTheme="majorHAnsi" w:hAnsiTheme="majorHAnsi" w:cstheme="majorHAnsi"/>
              </w:rPr>
            </w:pPr>
            <w:r>
              <w:rPr>
                <w:rFonts w:asciiTheme="majorHAnsi" w:hAnsiTheme="majorHAnsi" w:cstheme="majorHAnsi"/>
              </w:rPr>
              <w:t>Councillor Expenses</w:t>
            </w:r>
          </w:p>
        </w:tc>
        <w:tc>
          <w:tcPr>
            <w:tcW w:w="1113" w:type="dxa"/>
          </w:tcPr>
          <w:p w14:paraId="5D018012" w14:textId="58466B78" w:rsidR="00442913" w:rsidRDefault="00322ECB" w:rsidP="00641A02">
            <w:pPr>
              <w:jc w:val="right"/>
              <w:rPr>
                <w:rFonts w:asciiTheme="majorHAnsi" w:hAnsiTheme="majorHAnsi" w:cstheme="majorHAnsi"/>
              </w:rPr>
            </w:pPr>
            <w:r>
              <w:rPr>
                <w:rFonts w:asciiTheme="majorHAnsi" w:hAnsiTheme="majorHAnsi" w:cstheme="majorHAnsi"/>
              </w:rPr>
              <w:t>2.79</w:t>
            </w:r>
          </w:p>
        </w:tc>
        <w:tc>
          <w:tcPr>
            <w:tcW w:w="992" w:type="dxa"/>
          </w:tcPr>
          <w:p w14:paraId="1D9B1D77" w14:textId="2E6A1AB0" w:rsidR="00442913" w:rsidRDefault="00322ECB" w:rsidP="00641A02">
            <w:pPr>
              <w:jc w:val="right"/>
              <w:rPr>
                <w:rFonts w:asciiTheme="majorHAnsi" w:hAnsiTheme="majorHAnsi" w:cstheme="majorHAnsi"/>
              </w:rPr>
            </w:pPr>
            <w:r>
              <w:rPr>
                <w:rFonts w:asciiTheme="majorHAnsi" w:hAnsiTheme="majorHAnsi" w:cstheme="majorHAnsi"/>
              </w:rPr>
              <w:t>0.13</w:t>
            </w:r>
          </w:p>
        </w:tc>
        <w:tc>
          <w:tcPr>
            <w:tcW w:w="1134" w:type="dxa"/>
          </w:tcPr>
          <w:p w14:paraId="62C6196C" w14:textId="0AD4D50B" w:rsidR="00442913" w:rsidRDefault="00322ECB" w:rsidP="00641A02">
            <w:pPr>
              <w:jc w:val="right"/>
              <w:rPr>
                <w:rFonts w:asciiTheme="majorHAnsi" w:hAnsiTheme="majorHAnsi" w:cstheme="majorHAnsi"/>
              </w:rPr>
            </w:pPr>
            <w:r>
              <w:rPr>
                <w:rFonts w:asciiTheme="majorHAnsi" w:hAnsiTheme="majorHAnsi" w:cstheme="majorHAnsi"/>
              </w:rPr>
              <w:t>2.92</w:t>
            </w:r>
          </w:p>
        </w:tc>
      </w:tr>
      <w:tr w:rsidR="00322ECB" w:rsidRPr="00AB4CAB" w14:paraId="4119361B" w14:textId="77777777" w:rsidTr="00641A02">
        <w:tc>
          <w:tcPr>
            <w:tcW w:w="2376" w:type="dxa"/>
            <w:tcBorders>
              <w:bottom w:val="single" w:sz="4" w:space="0" w:color="000000"/>
            </w:tcBorders>
          </w:tcPr>
          <w:p w14:paraId="39851D5A" w14:textId="5368719F" w:rsidR="00322ECB" w:rsidRDefault="00322ECB" w:rsidP="00641A02">
            <w:pPr>
              <w:rPr>
                <w:rFonts w:asciiTheme="majorHAnsi" w:hAnsiTheme="majorHAnsi" w:cstheme="majorHAnsi"/>
              </w:rPr>
            </w:pPr>
            <w:r>
              <w:rPr>
                <w:rFonts w:asciiTheme="majorHAnsi" w:hAnsiTheme="majorHAnsi" w:cstheme="majorHAnsi"/>
              </w:rPr>
              <w:t>M Bissell Trees</w:t>
            </w:r>
          </w:p>
        </w:tc>
        <w:tc>
          <w:tcPr>
            <w:tcW w:w="3719" w:type="dxa"/>
          </w:tcPr>
          <w:p w14:paraId="42C3E049" w14:textId="3EE7FCA9" w:rsidR="00322ECB" w:rsidRDefault="00322ECB" w:rsidP="00641A02">
            <w:pPr>
              <w:rPr>
                <w:rFonts w:asciiTheme="majorHAnsi" w:hAnsiTheme="majorHAnsi" w:cstheme="majorHAnsi"/>
              </w:rPr>
            </w:pPr>
            <w:r>
              <w:rPr>
                <w:rFonts w:asciiTheme="majorHAnsi" w:hAnsiTheme="majorHAnsi" w:cstheme="majorHAnsi"/>
              </w:rPr>
              <w:t>Tree Cutting</w:t>
            </w:r>
          </w:p>
        </w:tc>
        <w:tc>
          <w:tcPr>
            <w:tcW w:w="1113" w:type="dxa"/>
          </w:tcPr>
          <w:p w14:paraId="6F801B25" w14:textId="778AC789" w:rsidR="00322ECB" w:rsidRDefault="00322ECB" w:rsidP="00641A02">
            <w:pPr>
              <w:jc w:val="right"/>
              <w:rPr>
                <w:rFonts w:asciiTheme="majorHAnsi" w:hAnsiTheme="majorHAnsi" w:cstheme="majorHAnsi"/>
              </w:rPr>
            </w:pPr>
            <w:r>
              <w:rPr>
                <w:rFonts w:asciiTheme="majorHAnsi" w:hAnsiTheme="majorHAnsi" w:cstheme="majorHAnsi"/>
              </w:rPr>
              <w:t>850.00</w:t>
            </w:r>
          </w:p>
        </w:tc>
        <w:tc>
          <w:tcPr>
            <w:tcW w:w="992" w:type="dxa"/>
          </w:tcPr>
          <w:p w14:paraId="209E5759" w14:textId="1359D03D" w:rsidR="00322ECB" w:rsidRDefault="00322ECB" w:rsidP="00641A02">
            <w:pPr>
              <w:jc w:val="right"/>
              <w:rPr>
                <w:rFonts w:asciiTheme="majorHAnsi" w:hAnsiTheme="majorHAnsi" w:cstheme="majorHAnsi"/>
              </w:rPr>
            </w:pPr>
            <w:r>
              <w:rPr>
                <w:rFonts w:asciiTheme="majorHAnsi" w:hAnsiTheme="majorHAnsi" w:cstheme="majorHAnsi"/>
              </w:rPr>
              <w:t>170.00</w:t>
            </w:r>
          </w:p>
        </w:tc>
        <w:tc>
          <w:tcPr>
            <w:tcW w:w="1134" w:type="dxa"/>
          </w:tcPr>
          <w:p w14:paraId="7589C360" w14:textId="21FDADE3" w:rsidR="00322ECB" w:rsidRDefault="00322ECB" w:rsidP="00641A02">
            <w:pPr>
              <w:jc w:val="right"/>
              <w:rPr>
                <w:rFonts w:asciiTheme="majorHAnsi" w:hAnsiTheme="majorHAnsi" w:cstheme="majorHAnsi"/>
              </w:rPr>
            </w:pPr>
            <w:r>
              <w:rPr>
                <w:rFonts w:asciiTheme="majorHAnsi" w:hAnsiTheme="majorHAnsi" w:cstheme="majorHAnsi"/>
              </w:rPr>
              <w:t>1,020.00</w:t>
            </w:r>
          </w:p>
        </w:tc>
      </w:tr>
      <w:tr w:rsidR="00717572" w:rsidRPr="00AB4CAB" w14:paraId="4F1845BF" w14:textId="77777777" w:rsidTr="00641A02">
        <w:tc>
          <w:tcPr>
            <w:tcW w:w="2376" w:type="dxa"/>
            <w:tcBorders>
              <w:bottom w:val="single" w:sz="4" w:space="0" w:color="000000"/>
            </w:tcBorders>
          </w:tcPr>
          <w:p w14:paraId="2307D5AE"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Various</w:t>
            </w:r>
          </w:p>
        </w:tc>
        <w:tc>
          <w:tcPr>
            <w:tcW w:w="3719" w:type="dxa"/>
          </w:tcPr>
          <w:p w14:paraId="7E9D3193"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Office Management</w:t>
            </w:r>
          </w:p>
        </w:tc>
        <w:tc>
          <w:tcPr>
            <w:tcW w:w="1113" w:type="dxa"/>
          </w:tcPr>
          <w:p w14:paraId="6F83CB89" w14:textId="29423320" w:rsidR="00717572" w:rsidRPr="00AB4CAB" w:rsidRDefault="00870DED" w:rsidP="00641A02">
            <w:pPr>
              <w:jc w:val="right"/>
              <w:rPr>
                <w:rFonts w:asciiTheme="majorHAnsi" w:hAnsiTheme="majorHAnsi" w:cstheme="majorHAnsi"/>
              </w:rPr>
            </w:pPr>
            <w:r>
              <w:rPr>
                <w:rFonts w:asciiTheme="majorHAnsi" w:hAnsiTheme="majorHAnsi" w:cstheme="majorHAnsi"/>
              </w:rPr>
              <w:t>107.26</w:t>
            </w:r>
          </w:p>
        </w:tc>
        <w:tc>
          <w:tcPr>
            <w:tcW w:w="992" w:type="dxa"/>
          </w:tcPr>
          <w:p w14:paraId="2E243FC8" w14:textId="106A9E93" w:rsidR="00717572" w:rsidRPr="00AB4CAB" w:rsidRDefault="00870DED" w:rsidP="00641A02">
            <w:pPr>
              <w:jc w:val="right"/>
              <w:rPr>
                <w:rFonts w:asciiTheme="majorHAnsi" w:hAnsiTheme="majorHAnsi" w:cstheme="majorHAnsi"/>
              </w:rPr>
            </w:pPr>
            <w:r>
              <w:rPr>
                <w:rFonts w:asciiTheme="majorHAnsi" w:hAnsiTheme="majorHAnsi" w:cstheme="majorHAnsi"/>
              </w:rPr>
              <w:t>10.95</w:t>
            </w:r>
          </w:p>
        </w:tc>
        <w:tc>
          <w:tcPr>
            <w:tcW w:w="1134" w:type="dxa"/>
          </w:tcPr>
          <w:p w14:paraId="3FAF9C9F" w14:textId="1C049B5C" w:rsidR="00717572" w:rsidRPr="00AB4CAB" w:rsidRDefault="00870DED" w:rsidP="00641A02">
            <w:pPr>
              <w:jc w:val="right"/>
              <w:rPr>
                <w:rFonts w:asciiTheme="majorHAnsi" w:hAnsiTheme="majorHAnsi" w:cstheme="majorHAnsi"/>
              </w:rPr>
            </w:pPr>
            <w:r>
              <w:rPr>
                <w:rFonts w:asciiTheme="majorHAnsi" w:hAnsiTheme="majorHAnsi" w:cstheme="majorHAnsi"/>
              </w:rPr>
              <w:t>118.21</w:t>
            </w:r>
          </w:p>
        </w:tc>
      </w:tr>
      <w:tr w:rsidR="00717572" w:rsidRPr="00AB4CAB" w14:paraId="0A87FF5B" w14:textId="77777777" w:rsidTr="00641A02">
        <w:tc>
          <w:tcPr>
            <w:tcW w:w="2376" w:type="dxa"/>
            <w:tcBorders>
              <w:bottom w:val="single" w:sz="4" w:space="0" w:color="000000"/>
            </w:tcBorders>
          </w:tcPr>
          <w:p w14:paraId="71387CE3"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Various</w:t>
            </w:r>
          </w:p>
        </w:tc>
        <w:tc>
          <w:tcPr>
            <w:tcW w:w="3719" w:type="dxa"/>
          </w:tcPr>
          <w:p w14:paraId="1F1BFBC4"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Staffing Costs</w:t>
            </w:r>
          </w:p>
        </w:tc>
        <w:tc>
          <w:tcPr>
            <w:tcW w:w="1113" w:type="dxa"/>
          </w:tcPr>
          <w:p w14:paraId="0F9645E1" w14:textId="1CF423A7" w:rsidR="00717572" w:rsidRPr="00AB4CAB" w:rsidRDefault="00870DED" w:rsidP="00641A02">
            <w:pPr>
              <w:jc w:val="right"/>
              <w:rPr>
                <w:rFonts w:asciiTheme="majorHAnsi" w:hAnsiTheme="majorHAnsi" w:cstheme="majorHAnsi"/>
              </w:rPr>
            </w:pPr>
            <w:r>
              <w:rPr>
                <w:rFonts w:asciiTheme="majorHAnsi" w:hAnsiTheme="majorHAnsi" w:cstheme="majorHAnsi"/>
              </w:rPr>
              <w:t>3,154.37</w:t>
            </w:r>
          </w:p>
        </w:tc>
        <w:tc>
          <w:tcPr>
            <w:tcW w:w="992" w:type="dxa"/>
          </w:tcPr>
          <w:p w14:paraId="13037AA5" w14:textId="77777777" w:rsidR="00717572" w:rsidRPr="00AB4CAB" w:rsidRDefault="00717572" w:rsidP="00641A02">
            <w:pPr>
              <w:jc w:val="right"/>
              <w:rPr>
                <w:rFonts w:asciiTheme="majorHAnsi" w:hAnsiTheme="majorHAnsi" w:cstheme="majorHAnsi"/>
              </w:rPr>
            </w:pPr>
            <w:r w:rsidRPr="00AB4CAB">
              <w:rPr>
                <w:rFonts w:asciiTheme="majorHAnsi" w:hAnsiTheme="majorHAnsi" w:cstheme="majorHAnsi"/>
              </w:rPr>
              <w:t>00.00</w:t>
            </w:r>
          </w:p>
        </w:tc>
        <w:tc>
          <w:tcPr>
            <w:tcW w:w="1134" w:type="dxa"/>
          </w:tcPr>
          <w:p w14:paraId="0784BE5F" w14:textId="77C8CD3E" w:rsidR="00717572" w:rsidRPr="00AB4CAB" w:rsidRDefault="00870DED" w:rsidP="00641A02">
            <w:pPr>
              <w:jc w:val="right"/>
              <w:rPr>
                <w:rFonts w:asciiTheme="majorHAnsi" w:hAnsiTheme="majorHAnsi" w:cstheme="majorHAnsi"/>
              </w:rPr>
            </w:pPr>
            <w:r>
              <w:rPr>
                <w:rFonts w:asciiTheme="majorHAnsi" w:hAnsiTheme="majorHAnsi" w:cstheme="majorHAnsi"/>
              </w:rPr>
              <w:t>3,154.37</w:t>
            </w:r>
          </w:p>
        </w:tc>
      </w:tr>
      <w:tr w:rsidR="00717572" w:rsidRPr="00AB4CAB" w14:paraId="2C8A7143" w14:textId="77777777" w:rsidTr="00641A02">
        <w:tc>
          <w:tcPr>
            <w:tcW w:w="2376" w:type="dxa"/>
            <w:tcBorders>
              <w:left w:val="nil"/>
              <w:bottom w:val="nil"/>
            </w:tcBorders>
          </w:tcPr>
          <w:p w14:paraId="1E5C0C6B" w14:textId="77777777" w:rsidR="00717572" w:rsidRPr="00AB4CAB" w:rsidRDefault="00717572" w:rsidP="00641A02">
            <w:pPr>
              <w:rPr>
                <w:rFonts w:asciiTheme="majorHAnsi" w:hAnsiTheme="majorHAnsi" w:cstheme="majorHAnsi"/>
              </w:rPr>
            </w:pPr>
          </w:p>
        </w:tc>
        <w:tc>
          <w:tcPr>
            <w:tcW w:w="3719" w:type="dxa"/>
          </w:tcPr>
          <w:p w14:paraId="4C552DDA" w14:textId="2C5219C0" w:rsidR="00717572" w:rsidRPr="00AB4CAB" w:rsidRDefault="00717572" w:rsidP="00641A0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1113" w:type="dxa"/>
          </w:tcPr>
          <w:p w14:paraId="7ACCDAE2" w14:textId="476B7370" w:rsidR="00717572" w:rsidRPr="00AB4CAB" w:rsidRDefault="00870DED" w:rsidP="00641A02">
            <w:pPr>
              <w:jc w:val="right"/>
              <w:rPr>
                <w:rFonts w:asciiTheme="majorHAnsi" w:hAnsiTheme="majorHAnsi" w:cstheme="majorHAnsi"/>
                <w:b/>
              </w:rPr>
            </w:pPr>
            <w:r>
              <w:rPr>
                <w:rFonts w:asciiTheme="majorHAnsi" w:hAnsiTheme="majorHAnsi" w:cstheme="majorHAnsi"/>
                <w:b/>
              </w:rPr>
              <w:t>9,719.31</w:t>
            </w:r>
          </w:p>
        </w:tc>
        <w:tc>
          <w:tcPr>
            <w:tcW w:w="992" w:type="dxa"/>
          </w:tcPr>
          <w:p w14:paraId="1FF61660" w14:textId="60BAAB9B" w:rsidR="00717572" w:rsidRPr="00AB4CAB" w:rsidRDefault="00870DED" w:rsidP="00641A02">
            <w:pPr>
              <w:jc w:val="right"/>
              <w:rPr>
                <w:rFonts w:asciiTheme="majorHAnsi" w:hAnsiTheme="majorHAnsi" w:cstheme="majorHAnsi"/>
                <w:b/>
              </w:rPr>
            </w:pPr>
            <w:r>
              <w:rPr>
                <w:rFonts w:asciiTheme="majorHAnsi" w:hAnsiTheme="majorHAnsi" w:cstheme="majorHAnsi"/>
                <w:b/>
              </w:rPr>
              <w:t>1,210.89</w:t>
            </w:r>
          </w:p>
        </w:tc>
        <w:tc>
          <w:tcPr>
            <w:tcW w:w="1134" w:type="dxa"/>
          </w:tcPr>
          <w:p w14:paraId="3EC52788" w14:textId="2AE026D8" w:rsidR="00717572" w:rsidRPr="00AB4CAB" w:rsidRDefault="00870DED" w:rsidP="00641A02">
            <w:pPr>
              <w:jc w:val="right"/>
              <w:rPr>
                <w:rFonts w:asciiTheme="majorHAnsi" w:hAnsiTheme="majorHAnsi" w:cstheme="majorHAnsi"/>
                <w:b/>
              </w:rPr>
            </w:pPr>
            <w:r>
              <w:rPr>
                <w:rFonts w:asciiTheme="majorHAnsi" w:hAnsiTheme="majorHAnsi" w:cstheme="majorHAnsi"/>
                <w:b/>
              </w:rPr>
              <w:t>10,930.20</w:t>
            </w:r>
          </w:p>
        </w:tc>
      </w:tr>
    </w:tbl>
    <w:p w14:paraId="334235BF" w14:textId="77777777" w:rsidR="00870DED" w:rsidRDefault="00870DED" w:rsidP="00D32ACF">
      <w:pPr>
        <w:widowControl w:val="0"/>
        <w:autoSpaceDE w:val="0"/>
        <w:autoSpaceDN w:val="0"/>
        <w:adjustRightInd w:val="0"/>
        <w:spacing w:after="0" w:line="240" w:lineRule="auto"/>
        <w:ind w:left="225"/>
        <w:rPr>
          <w:b/>
          <w:bCs/>
          <w:sz w:val="28"/>
          <w:szCs w:val="28"/>
        </w:rPr>
      </w:pPr>
    </w:p>
    <w:p w14:paraId="51F2963C" w14:textId="77777777" w:rsidR="00870DED" w:rsidRDefault="00870DED" w:rsidP="00D32ACF">
      <w:pPr>
        <w:widowControl w:val="0"/>
        <w:autoSpaceDE w:val="0"/>
        <w:autoSpaceDN w:val="0"/>
        <w:adjustRightInd w:val="0"/>
        <w:spacing w:after="0" w:line="240" w:lineRule="auto"/>
        <w:ind w:left="225"/>
        <w:rPr>
          <w:b/>
          <w:bCs/>
          <w:sz w:val="28"/>
          <w:szCs w:val="28"/>
        </w:rPr>
      </w:pPr>
    </w:p>
    <w:p w14:paraId="0A0EC192" w14:textId="6BFF2956" w:rsidR="00870DED" w:rsidRDefault="00E02A96" w:rsidP="00D32ACF">
      <w:pPr>
        <w:widowControl w:val="0"/>
        <w:autoSpaceDE w:val="0"/>
        <w:autoSpaceDN w:val="0"/>
        <w:adjustRightInd w:val="0"/>
        <w:spacing w:after="0" w:line="240" w:lineRule="auto"/>
        <w:ind w:left="225"/>
        <w:rPr>
          <w:b/>
          <w:bCs/>
          <w:sz w:val="28"/>
          <w:szCs w:val="28"/>
        </w:rPr>
      </w:pPr>
      <w:r>
        <w:rPr>
          <w:b/>
          <w:bCs/>
          <w:sz w:val="28"/>
          <w:szCs w:val="28"/>
        </w:rPr>
        <w:t>Bank Reconciliation – October 2025</w:t>
      </w:r>
    </w:p>
    <w:p w14:paraId="63F12D25" w14:textId="77777777" w:rsidR="00870DED" w:rsidRDefault="00870DED" w:rsidP="00D32ACF">
      <w:pPr>
        <w:widowControl w:val="0"/>
        <w:autoSpaceDE w:val="0"/>
        <w:autoSpaceDN w:val="0"/>
        <w:adjustRightInd w:val="0"/>
        <w:spacing w:after="0" w:line="240" w:lineRule="auto"/>
        <w:ind w:left="225"/>
        <w:rPr>
          <w:b/>
          <w:bCs/>
          <w:sz w:val="28"/>
          <w:szCs w:val="28"/>
        </w:rPr>
      </w:pPr>
    </w:p>
    <w:tbl>
      <w:tblPr>
        <w:tblStyle w:val="TableGrid0"/>
        <w:tblW w:w="0" w:type="auto"/>
        <w:tblInd w:w="-147" w:type="dxa"/>
        <w:tblLook w:val="04A0" w:firstRow="1" w:lastRow="0" w:firstColumn="1" w:lastColumn="0" w:noHBand="0" w:noVBand="1"/>
      </w:tblPr>
      <w:tblGrid>
        <w:gridCol w:w="3828"/>
        <w:gridCol w:w="1417"/>
        <w:gridCol w:w="426"/>
      </w:tblGrid>
      <w:tr w:rsidR="00870DED" w14:paraId="4062A01D" w14:textId="77777777" w:rsidTr="00E02A96">
        <w:tc>
          <w:tcPr>
            <w:tcW w:w="3828" w:type="dxa"/>
          </w:tcPr>
          <w:p w14:paraId="06F8C8E8" w14:textId="03B1739C" w:rsidR="00870DED" w:rsidRPr="00E02A96" w:rsidRDefault="00870DED" w:rsidP="00E02A96">
            <w:pPr>
              <w:widowControl w:val="0"/>
              <w:autoSpaceDE w:val="0"/>
              <w:autoSpaceDN w:val="0"/>
              <w:adjustRightInd w:val="0"/>
              <w:jc w:val="center"/>
              <w:rPr>
                <w:rFonts w:asciiTheme="majorHAnsi" w:hAnsiTheme="majorHAnsi" w:cstheme="majorHAnsi"/>
                <w:b/>
                <w:bCs/>
              </w:rPr>
            </w:pPr>
            <w:r w:rsidRPr="00E02A96">
              <w:rPr>
                <w:rFonts w:asciiTheme="majorHAnsi" w:hAnsiTheme="majorHAnsi" w:cstheme="majorHAnsi"/>
                <w:b/>
                <w:bCs/>
              </w:rPr>
              <w:t>Unity Current Account</w:t>
            </w:r>
          </w:p>
        </w:tc>
        <w:tc>
          <w:tcPr>
            <w:tcW w:w="1417" w:type="dxa"/>
            <w:tcBorders>
              <w:top w:val="nil"/>
              <w:right w:val="nil"/>
            </w:tcBorders>
          </w:tcPr>
          <w:p w14:paraId="11401798" w14:textId="77777777" w:rsidR="00870DED" w:rsidRDefault="00870DED" w:rsidP="00D32ACF">
            <w:pPr>
              <w:widowControl w:val="0"/>
              <w:autoSpaceDE w:val="0"/>
              <w:autoSpaceDN w:val="0"/>
              <w:adjustRightInd w:val="0"/>
              <w:rPr>
                <w:b/>
                <w:bCs/>
                <w:sz w:val="28"/>
                <w:szCs w:val="28"/>
              </w:rPr>
            </w:pPr>
          </w:p>
        </w:tc>
        <w:tc>
          <w:tcPr>
            <w:tcW w:w="426" w:type="dxa"/>
            <w:tcBorders>
              <w:top w:val="nil"/>
              <w:left w:val="nil"/>
              <w:bottom w:val="nil"/>
              <w:right w:val="nil"/>
            </w:tcBorders>
          </w:tcPr>
          <w:p w14:paraId="62D5D53E" w14:textId="77777777" w:rsidR="00870DED" w:rsidRDefault="00870DED" w:rsidP="00D32ACF">
            <w:pPr>
              <w:widowControl w:val="0"/>
              <w:autoSpaceDE w:val="0"/>
              <w:autoSpaceDN w:val="0"/>
              <w:adjustRightInd w:val="0"/>
              <w:rPr>
                <w:b/>
                <w:bCs/>
                <w:sz w:val="28"/>
                <w:szCs w:val="28"/>
              </w:rPr>
            </w:pPr>
          </w:p>
        </w:tc>
      </w:tr>
      <w:tr w:rsidR="00870DED" w14:paraId="6A954DA1" w14:textId="77777777" w:rsidTr="00E02A96">
        <w:tc>
          <w:tcPr>
            <w:tcW w:w="3828" w:type="dxa"/>
          </w:tcPr>
          <w:p w14:paraId="5D14D030" w14:textId="194D93B2" w:rsidR="00870DED" w:rsidRP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Current A/C balance 1/10/25</w:t>
            </w:r>
          </w:p>
        </w:tc>
        <w:tc>
          <w:tcPr>
            <w:tcW w:w="1417" w:type="dxa"/>
          </w:tcPr>
          <w:p w14:paraId="0283A9AB" w14:textId="7E38FBAB" w:rsidR="00870DED" w:rsidRPr="00870DED" w:rsidRDefault="00870DED" w:rsidP="00E02A96">
            <w:pPr>
              <w:widowControl w:val="0"/>
              <w:autoSpaceDE w:val="0"/>
              <w:autoSpaceDN w:val="0"/>
              <w:adjustRightInd w:val="0"/>
              <w:jc w:val="right"/>
              <w:rPr>
                <w:rFonts w:asciiTheme="majorHAnsi" w:hAnsiTheme="majorHAnsi" w:cstheme="majorHAnsi"/>
              </w:rPr>
            </w:pPr>
            <w:r w:rsidRPr="00870DED">
              <w:rPr>
                <w:rFonts w:asciiTheme="majorHAnsi" w:hAnsiTheme="majorHAnsi" w:cstheme="majorHAnsi"/>
              </w:rPr>
              <w:t>101,168.49</w:t>
            </w:r>
          </w:p>
        </w:tc>
        <w:tc>
          <w:tcPr>
            <w:tcW w:w="426" w:type="dxa"/>
            <w:tcBorders>
              <w:top w:val="nil"/>
              <w:bottom w:val="nil"/>
              <w:right w:val="nil"/>
            </w:tcBorders>
          </w:tcPr>
          <w:p w14:paraId="1010ABA3" w14:textId="77777777" w:rsidR="00870DED" w:rsidRDefault="00870DED" w:rsidP="00D32ACF">
            <w:pPr>
              <w:widowControl w:val="0"/>
              <w:autoSpaceDE w:val="0"/>
              <w:autoSpaceDN w:val="0"/>
              <w:adjustRightInd w:val="0"/>
              <w:rPr>
                <w:b/>
                <w:bCs/>
                <w:sz w:val="28"/>
                <w:szCs w:val="28"/>
              </w:rPr>
            </w:pPr>
          </w:p>
        </w:tc>
      </w:tr>
      <w:tr w:rsidR="00870DED" w14:paraId="448D2A8B" w14:textId="77777777" w:rsidTr="00E02A96">
        <w:tc>
          <w:tcPr>
            <w:tcW w:w="3828" w:type="dxa"/>
          </w:tcPr>
          <w:p w14:paraId="15ABD67C" w14:textId="4251A19C"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Minus payments made October</w:t>
            </w:r>
          </w:p>
        </w:tc>
        <w:tc>
          <w:tcPr>
            <w:tcW w:w="1417" w:type="dxa"/>
          </w:tcPr>
          <w:p w14:paraId="7C5000D3" w14:textId="3A675794" w:rsidR="00870DED" w:rsidRPr="00870DED" w:rsidRDefault="00870DED" w:rsidP="00E02A96">
            <w:pPr>
              <w:widowControl w:val="0"/>
              <w:autoSpaceDE w:val="0"/>
              <w:autoSpaceDN w:val="0"/>
              <w:adjustRightInd w:val="0"/>
              <w:jc w:val="right"/>
              <w:rPr>
                <w:rFonts w:asciiTheme="majorHAnsi" w:hAnsiTheme="majorHAnsi" w:cstheme="majorHAnsi"/>
              </w:rPr>
            </w:pPr>
            <w:r w:rsidRPr="00870DED">
              <w:rPr>
                <w:rFonts w:asciiTheme="majorHAnsi" w:hAnsiTheme="majorHAnsi" w:cstheme="majorHAnsi"/>
              </w:rPr>
              <w:t>10,930.20</w:t>
            </w:r>
          </w:p>
        </w:tc>
        <w:tc>
          <w:tcPr>
            <w:tcW w:w="426" w:type="dxa"/>
            <w:tcBorders>
              <w:top w:val="nil"/>
              <w:bottom w:val="nil"/>
              <w:right w:val="nil"/>
            </w:tcBorders>
          </w:tcPr>
          <w:p w14:paraId="243C9E2F" w14:textId="77777777" w:rsidR="00870DED" w:rsidRDefault="00870DED" w:rsidP="00D32ACF">
            <w:pPr>
              <w:widowControl w:val="0"/>
              <w:autoSpaceDE w:val="0"/>
              <w:autoSpaceDN w:val="0"/>
              <w:adjustRightInd w:val="0"/>
              <w:rPr>
                <w:b/>
                <w:bCs/>
                <w:sz w:val="28"/>
                <w:szCs w:val="28"/>
              </w:rPr>
            </w:pPr>
          </w:p>
        </w:tc>
      </w:tr>
      <w:tr w:rsidR="00870DED" w14:paraId="788B6922" w14:textId="77777777" w:rsidTr="00E02A96">
        <w:tc>
          <w:tcPr>
            <w:tcW w:w="3828" w:type="dxa"/>
          </w:tcPr>
          <w:p w14:paraId="4503C05D" w14:textId="77777777"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Add receipts</w:t>
            </w:r>
          </w:p>
          <w:p w14:paraId="3755754F" w14:textId="18D5942E"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Grant for Wrockwardine notice board</w:t>
            </w:r>
          </w:p>
        </w:tc>
        <w:tc>
          <w:tcPr>
            <w:tcW w:w="1417" w:type="dxa"/>
          </w:tcPr>
          <w:p w14:paraId="4BA673C8" w14:textId="77777777" w:rsidR="00E02A96" w:rsidRDefault="00E02A96" w:rsidP="00E02A96">
            <w:pPr>
              <w:widowControl w:val="0"/>
              <w:autoSpaceDE w:val="0"/>
              <w:autoSpaceDN w:val="0"/>
              <w:adjustRightInd w:val="0"/>
              <w:jc w:val="right"/>
              <w:rPr>
                <w:rFonts w:asciiTheme="majorHAnsi" w:hAnsiTheme="majorHAnsi" w:cstheme="majorHAnsi"/>
              </w:rPr>
            </w:pPr>
          </w:p>
          <w:p w14:paraId="64823BE0" w14:textId="21802209" w:rsidR="00870DED" w:rsidRPr="00870DED" w:rsidRDefault="00870DED" w:rsidP="00E02A96">
            <w:pPr>
              <w:widowControl w:val="0"/>
              <w:autoSpaceDE w:val="0"/>
              <w:autoSpaceDN w:val="0"/>
              <w:adjustRightInd w:val="0"/>
              <w:jc w:val="right"/>
              <w:rPr>
                <w:rFonts w:asciiTheme="majorHAnsi" w:hAnsiTheme="majorHAnsi" w:cstheme="majorHAnsi"/>
              </w:rPr>
            </w:pPr>
            <w:r w:rsidRPr="00870DED">
              <w:rPr>
                <w:rFonts w:asciiTheme="majorHAnsi" w:hAnsiTheme="majorHAnsi" w:cstheme="majorHAnsi"/>
              </w:rPr>
              <w:t>1,000.00</w:t>
            </w:r>
          </w:p>
        </w:tc>
        <w:tc>
          <w:tcPr>
            <w:tcW w:w="426" w:type="dxa"/>
            <w:tcBorders>
              <w:top w:val="nil"/>
              <w:bottom w:val="nil"/>
              <w:right w:val="nil"/>
            </w:tcBorders>
          </w:tcPr>
          <w:p w14:paraId="733FFAF4" w14:textId="77777777" w:rsidR="00870DED" w:rsidRDefault="00870DED" w:rsidP="00D32ACF">
            <w:pPr>
              <w:widowControl w:val="0"/>
              <w:autoSpaceDE w:val="0"/>
              <w:autoSpaceDN w:val="0"/>
              <w:adjustRightInd w:val="0"/>
              <w:rPr>
                <w:b/>
                <w:bCs/>
                <w:sz w:val="28"/>
                <w:szCs w:val="28"/>
              </w:rPr>
            </w:pPr>
          </w:p>
        </w:tc>
      </w:tr>
      <w:tr w:rsidR="00870DED" w14:paraId="4A7D317D" w14:textId="77777777" w:rsidTr="00E02A96">
        <w:tc>
          <w:tcPr>
            <w:tcW w:w="3828" w:type="dxa"/>
          </w:tcPr>
          <w:p w14:paraId="1DC692B0" w14:textId="0BE7D4AE"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Balance 31/10/25</w:t>
            </w:r>
          </w:p>
        </w:tc>
        <w:tc>
          <w:tcPr>
            <w:tcW w:w="1417" w:type="dxa"/>
          </w:tcPr>
          <w:p w14:paraId="65F63730" w14:textId="08143850" w:rsidR="00870DED" w:rsidRPr="00E02A96" w:rsidRDefault="00870DED" w:rsidP="00E02A96">
            <w:pPr>
              <w:widowControl w:val="0"/>
              <w:autoSpaceDE w:val="0"/>
              <w:autoSpaceDN w:val="0"/>
              <w:adjustRightInd w:val="0"/>
              <w:jc w:val="right"/>
              <w:rPr>
                <w:rFonts w:asciiTheme="majorHAnsi" w:hAnsiTheme="majorHAnsi" w:cstheme="majorHAnsi"/>
                <w:highlight w:val="yellow"/>
              </w:rPr>
            </w:pPr>
            <w:r w:rsidRPr="00E02A96">
              <w:rPr>
                <w:rFonts w:asciiTheme="majorHAnsi" w:hAnsiTheme="majorHAnsi" w:cstheme="majorHAnsi"/>
                <w:highlight w:val="yellow"/>
              </w:rPr>
              <w:t>91,238.29</w:t>
            </w:r>
          </w:p>
        </w:tc>
        <w:tc>
          <w:tcPr>
            <w:tcW w:w="426" w:type="dxa"/>
            <w:tcBorders>
              <w:top w:val="nil"/>
              <w:bottom w:val="nil"/>
              <w:right w:val="nil"/>
            </w:tcBorders>
          </w:tcPr>
          <w:p w14:paraId="31B010B1" w14:textId="77777777" w:rsidR="00870DED" w:rsidRDefault="00870DED" w:rsidP="00D32ACF">
            <w:pPr>
              <w:widowControl w:val="0"/>
              <w:autoSpaceDE w:val="0"/>
              <w:autoSpaceDN w:val="0"/>
              <w:adjustRightInd w:val="0"/>
              <w:rPr>
                <w:b/>
                <w:bCs/>
                <w:sz w:val="28"/>
                <w:szCs w:val="28"/>
              </w:rPr>
            </w:pPr>
          </w:p>
        </w:tc>
      </w:tr>
      <w:tr w:rsidR="00870DED" w14:paraId="5257A302" w14:textId="77777777" w:rsidTr="00E02A96">
        <w:tc>
          <w:tcPr>
            <w:tcW w:w="3828" w:type="dxa"/>
          </w:tcPr>
          <w:p w14:paraId="793F978C" w14:textId="4262AADA"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Unity Bank Statement 171</w:t>
            </w:r>
          </w:p>
        </w:tc>
        <w:tc>
          <w:tcPr>
            <w:tcW w:w="1417" w:type="dxa"/>
            <w:tcBorders>
              <w:bottom w:val="single" w:sz="4" w:space="0" w:color="auto"/>
            </w:tcBorders>
          </w:tcPr>
          <w:p w14:paraId="17A5C5E2" w14:textId="2D7118D7" w:rsidR="00870DED" w:rsidRPr="00E02A96" w:rsidRDefault="00870DED" w:rsidP="00E02A96">
            <w:pPr>
              <w:widowControl w:val="0"/>
              <w:autoSpaceDE w:val="0"/>
              <w:autoSpaceDN w:val="0"/>
              <w:adjustRightInd w:val="0"/>
              <w:jc w:val="right"/>
              <w:rPr>
                <w:rFonts w:asciiTheme="majorHAnsi" w:hAnsiTheme="majorHAnsi" w:cstheme="majorHAnsi"/>
                <w:highlight w:val="yellow"/>
              </w:rPr>
            </w:pPr>
            <w:r w:rsidRPr="00E02A96">
              <w:rPr>
                <w:rFonts w:asciiTheme="majorHAnsi" w:hAnsiTheme="majorHAnsi" w:cstheme="majorHAnsi"/>
                <w:highlight w:val="yellow"/>
              </w:rPr>
              <w:t>91,238.29</w:t>
            </w:r>
          </w:p>
        </w:tc>
        <w:tc>
          <w:tcPr>
            <w:tcW w:w="426" w:type="dxa"/>
            <w:tcBorders>
              <w:top w:val="nil"/>
              <w:bottom w:val="nil"/>
              <w:right w:val="nil"/>
            </w:tcBorders>
          </w:tcPr>
          <w:p w14:paraId="4DA51D08" w14:textId="77777777" w:rsidR="00870DED" w:rsidRDefault="00870DED" w:rsidP="00D32ACF">
            <w:pPr>
              <w:widowControl w:val="0"/>
              <w:autoSpaceDE w:val="0"/>
              <w:autoSpaceDN w:val="0"/>
              <w:adjustRightInd w:val="0"/>
              <w:rPr>
                <w:b/>
                <w:bCs/>
                <w:sz w:val="28"/>
                <w:szCs w:val="28"/>
              </w:rPr>
            </w:pPr>
          </w:p>
        </w:tc>
      </w:tr>
      <w:tr w:rsidR="00870DED" w14:paraId="46D6D88A" w14:textId="77777777" w:rsidTr="00E02A96">
        <w:tc>
          <w:tcPr>
            <w:tcW w:w="3828" w:type="dxa"/>
          </w:tcPr>
          <w:p w14:paraId="1E6D5261" w14:textId="41A97529" w:rsidR="00870DED" w:rsidRPr="00E02A96" w:rsidRDefault="00870DED" w:rsidP="00E02A96">
            <w:pPr>
              <w:widowControl w:val="0"/>
              <w:autoSpaceDE w:val="0"/>
              <w:autoSpaceDN w:val="0"/>
              <w:adjustRightInd w:val="0"/>
              <w:jc w:val="center"/>
              <w:rPr>
                <w:rFonts w:asciiTheme="majorHAnsi" w:hAnsiTheme="majorHAnsi" w:cstheme="majorHAnsi"/>
                <w:b/>
                <w:bCs/>
              </w:rPr>
            </w:pPr>
            <w:r w:rsidRPr="00E02A96">
              <w:rPr>
                <w:rFonts w:asciiTheme="majorHAnsi" w:hAnsiTheme="majorHAnsi" w:cstheme="majorHAnsi"/>
                <w:b/>
                <w:bCs/>
              </w:rPr>
              <w:t>Other Banks</w:t>
            </w:r>
          </w:p>
        </w:tc>
        <w:tc>
          <w:tcPr>
            <w:tcW w:w="1417" w:type="dxa"/>
            <w:tcBorders>
              <w:right w:val="nil"/>
            </w:tcBorders>
          </w:tcPr>
          <w:p w14:paraId="62FE1D57" w14:textId="77777777" w:rsidR="00870DED" w:rsidRPr="00870DED" w:rsidRDefault="00870DED" w:rsidP="00E02A96">
            <w:pPr>
              <w:widowControl w:val="0"/>
              <w:autoSpaceDE w:val="0"/>
              <w:autoSpaceDN w:val="0"/>
              <w:adjustRightInd w:val="0"/>
              <w:jc w:val="right"/>
              <w:rPr>
                <w:rFonts w:asciiTheme="majorHAnsi" w:hAnsiTheme="majorHAnsi" w:cstheme="majorHAnsi"/>
              </w:rPr>
            </w:pPr>
          </w:p>
        </w:tc>
        <w:tc>
          <w:tcPr>
            <w:tcW w:w="426" w:type="dxa"/>
            <w:tcBorders>
              <w:top w:val="nil"/>
              <w:left w:val="nil"/>
              <w:bottom w:val="nil"/>
              <w:right w:val="nil"/>
            </w:tcBorders>
          </w:tcPr>
          <w:p w14:paraId="49B88518" w14:textId="77777777" w:rsidR="00870DED" w:rsidRDefault="00870DED" w:rsidP="00D32ACF">
            <w:pPr>
              <w:widowControl w:val="0"/>
              <w:autoSpaceDE w:val="0"/>
              <w:autoSpaceDN w:val="0"/>
              <w:adjustRightInd w:val="0"/>
              <w:rPr>
                <w:b/>
                <w:bCs/>
                <w:sz w:val="28"/>
                <w:szCs w:val="28"/>
              </w:rPr>
            </w:pPr>
          </w:p>
        </w:tc>
      </w:tr>
      <w:tr w:rsidR="00870DED" w14:paraId="408C17DF" w14:textId="77777777" w:rsidTr="00E02A96">
        <w:tc>
          <w:tcPr>
            <w:tcW w:w="3828" w:type="dxa"/>
          </w:tcPr>
          <w:p w14:paraId="6BBE53BA" w14:textId="7870F9DC"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Unity Instant Access A/C Statement 140</w:t>
            </w:r>
          </w:p>
        </w:tc>
        <w:tc>
          <w:tcPr>
            <w:tcW w:w="1417" w:type="dxa"/>
          </w:tcPr>
          <w:p w14:paraId="7F9EECEB" w14:textId="0AF55C09" w:rsidR="00870DED" w:rsidRPr="00870DED" w:rsidRDefault="00870DED" w:rsidP="00E02A96">
            <w:pPr>
              <w:widowControl w:val="0"/>
              <w:autoSpaceDE w:val="0"/>
              <w:autoSpaceDN w:val="0"/>
              <w:adjustRightInd w:val="0"/>
              <w:jc w:val="right"/>
              <w:rPr>
                <w:rFonts w:asciiTheme="majorHAnsi" w:hAnsiTheme="majorHAnsi" w:cstheme="majorHAnsi"/>
              </w:rPr>
            </w:pPr>
            <w:r w:rsidRPr="00870DED">
              <w:rPr>
                <w:rFonts w:asciiTheme="majorHAnsi" w:hAnsiTheme="majorHAnsi" w:cstheme="majorHAnsi"/>
              </w:rPr>
              <w:t>131,085.28</w:t>
            </w:r>
          </w:p>
        </w:tc>
        <w:tc>
          <w:tcPr>
            <w:tcW w:w="426" w:type="dxa"/>
            <w:tcBorders>
              <w:top w:val="nil"/>
              <w:bottom w:val="nil"/>
              <w:right w:val="nil"/>
            </w:tcBorders>
          </w:tcPr>
          <w:p w14:paraId="0EF3F85F" w14:textId="77777777" w:rsidR="00870DED" w:rsidRDefault="00870DED" w:rsidP="00D32ACF">
            <w:pPr>
              <w:widowControl w:val="0"/>
              <w:autoSpaceDE w:val="0"/>
              <w:autoSpaceDN w:val="0"/>
              <w:adjustRightInd w:val="0"/>
              <w:rPr>
                <w:b/>
                <w:bCs/>
                <w:sz w:val="28"/>
                <w:szCs w:val="28"/>
              </w:rPr>
            </w:pPr>
          </w:p>
        </w:tc>
      </w:tr>
      <w:tr w:rsidR="00870DED" w14:paraId="156EEA0D" w14:textId="77777777" w:rsidTr="00E02A96">
        <w:tc>
          <w:tcPr>
            <w:tcW w:w="3828" w:type="dxa"/>
          </w:tcPr>
          <w:p w14:paraId="5A904BBC" w14:textId="2A1AA5AE"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Nationwide Business A/C</w:t>
            </w:r>
          </w:p>
        </w:tc>
        <w:tc>
          <w:tcPr>
            <w:tcW w:w="1417" w:type="dxa"/>
          </w:tcPr>
          <w:p w14:paraId="6CB655D8" w14:textId="56C6CDD3" w:rsidR="00870DED" w:rsidRPr="00870DED" w:rsidRDefault="00870DED" w:rsidP="00E02A96">
            <w:pPr>
              <w:widowControl w:val="0"/>
              <w:autoSpaceDE w:val="0"/>
              <w:autoSpaceDN w:val="0"/>
              <w:adjustRightInd w:val="0"/>
              <w:jc w:val="right"/>
              <w:rPr>
                <w:rFonts w:asciiTheme="majorHAnsi" w:hAnsiTheme="majorHAnsi" w:cstheme="majorHAnsi"/>
              </w:rPr>
            </w:pPr>
            <w:r w:rsidRPr="00870DED">
              <w:rPr>
                <w:rFonts w:asciiTheme="majorHAnsi" w:hAnsiTheme="majorHAnsi" w:cstheme="majorHAnsi"/>
              </w:rPr>
              <w:t>78,142.78</w:t>
            </w:r>
          </w:p>
        </w:tc>
        <w:tc>
          <w:tcPr>
            <w:tcW w:w="426" w:type="dxa"/>
            <w:tcBorders>
              <w:top w:val="nil"/>
              <w:bottom w:val="nil"/>
              <w:right w:val="nil"/>
            </w:tcBorders>
          </w:tcPr>
          <w:p w14:paraId="2A08248C" w14:textId="77777777" w:rsidR="00870DED" w:rsidRDefault="00870DED" w:rsidP="00D32ACF">
            <w:pPr>
              <w:widowControl w:val="0"/>
              <w:autoSpaceDE w:val="0"/>
              <w:autoSpaceDN w:val="0"/>
              <w:adjustRightInd w:val="0"/>
              <w:rPr>
                <w:b/>
                <w:bCs/>
                <w:sz w:val="28"/>
                <w:szCs w:val="28"/>
              </w:rPr>
            </w:pPr>
          </w:p>
        </w:tc>
      </w:tr>
      <w:tr w:rsidR="00870DED" w14:paraId="2227BC26" w14:textId="77777777" w:rsidTr="00E02A96">
        <w:tc>
          <w:tcPr>
            <w:tcW w:w="3828" w:type="dxa"/>
          </w:tcPr>
          <w:p w14:paraId="50D4AC05" w14:textId="77777777" w:rsidR="00870DED" w:rsidRDefault="00870DED" w:rsidP="00D32ACF">
            <w:pPr>
              <w:widowControl w:val="0"/>
              <w:autoSpaceDE w:val="0"/>
              <w:autoSpaceDN w:val="0"/>
              <w:adjustRightInd w:val="0"/>
              <w:rPr>
                <w:rFonts w:asciiTheme="majorHAnsi" w:hAnsiTheme="majorHAnsi" w:cstheme="majorHAnsi"/>
              </w:rPr>
            </w:pPr>
          </w:p>
        </w:tc>
        <w:tc>
          <w:tcPr>
            <w:tcW w:w="1417" w:type="dxa"/>
          </w:tcPr>
          <w:p w14:paraId="09D82060" w14:textId="77777777" w:rsidR="00870DED" w:rsidRPr="00870DED" w:rsidRDefault="00870DED" w:rsidP="00E02A96">
            <w:pPr>
              <w:widowControl w:val="0"/>
              <w:autoSpaceDE w:val="0"/>
              <w:autoSpaceDN w:val="0"/>
              <w:adjustRightInd w:val="0"/>
              <w:jc w:val="right"/>
              <w:rPr>
                <w:rFonts w:asciiTheme="majorHAnsi" w:hAnsiTheme="majorHAnsi" w:cstheme="majorHAnsi"/>
              </w:rPr>
            </w:pPr>
          </w:p>
        </w:tc>
        <w:tc>
          <w:tcPr>
            <w:tcW w:w="426" w:type="dxa"/>
            <w:tcBorders>
              <w:top w:val="nil"/>
              <w:bottom w:val="nil"/>
              <w:right w:val="nil"/>
            </w:tcBorders>
          </w:tcPr>
          <w:p w14:paraId="435EAD36" w14:textId="77777777" w:rsidR="00870DED" w:rsidRDefault="00870DED" w:rsidP="00D32ACF">
            <w:pPr>
              <w:widowControl w:val="0"/>
              <w:autoSpaceDE w:val="0"/>
              <w:autoSpaceDN w:val="0"/>
              <w:adjustRightInd w:val="0"/>
              <w:rPr>
                <w:b/>
                <w:bCs/>
                <w:sz w:val="28"/>
                <w:szCs w:val="28"/>
              </w:rPr>
            </w:pPr>
          </w:p>
        </w:tc>
      </w:tr>
      <w:tr w:rsidR="00870DED" w14:paraId="657BDFB1" w14:textId="77777777" w:rsidTr="00E02A96">
        <w:tc>
          <w:tcPr>
            <w:tcW w:w="3828" w:type="dxa"/>
          </w:tcPr>
          <w:p w14:paraId="1464FBBE" w14:textId="42732403"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Total Balance all Banks</w:t>
            </w:r>
          </w:p>
        </w:tc>
        <w:tc>
          <w:tcPr>
            <w:tcW w:w="1417" w:type="dxa"/>
          </w:tcPr>
          <w:p w14:paraId="011A6432" w14:textId="63339A10" w:rsidR="00870DED" w:rsidRPr="00870DED" w:rsidRDefault="00870DED" w:rsidP="00E02A96">
            <w:pPr>
              <w:widowControl w:val="0"/>
              <w:autoSpaceDE w:val="0"/>
              <w:autoSpaceDN w:val="0"/>
              <w:adjustRightInd w:val="0"/>
              <w:jc w:val="right"/>
              <w:rPr>
                <w:rFonts w:asciiTheme="majorHAnsi" w:hAnsiTheme="majorHAnsi" w:cstheme="majorHAnsi"/>
              </w:rPr>
            </w:pPr>
            <w:r w:rsidRPr="00870DED">
              <w:rPr>
                <w:rFonts w:asciiTheme="majorHAnsi" w:hAnsiTheme="majorHAnsi" w:cstheme="majorHAnsi"/>
              </w:rPr>
              <w:t>300,466.35</w:t>
            </w:r>
          </w:p>
        </w:tc>
        <w:tc>
          <w:tcPr>
            <w:tcW w:w="426" w:type="dxa"/>
            <w:tcBorders>
              <w:top w:val="nil"/>
              <w:bottom w:val="nil"/>
              <w:right w:val="nil"/>
            </w:tcBorders>
          </w:tcPr>
          <w:p w14:paraId="6C82802B" w14:textId="62963313" w:rsidR="00870DED" w:rsidRDefault="00870DED" w:rsidP="00D32ACF">
            <w:pPr>
              <w:widowControl w:val="0"/>
              <w:autoSpaceDE w:val="0"/>
              <w:autoSpaceDN w:val="0"/>
              <w:adjustRightInd w:val="0"/>
              <w:rPr>
                <w:b/>
                <w:bCs/>
                <w:sz w:val="28"/>
                <w:szCs w:val="28"/>
              </w:rPr>
            </w:pPr>
          </w:p>
        </w:tc>
      </w:tr>
      <w:tr w:rsidR="00870DED" w14:paraId="01FD042F" w14:textId="77777777" w:rsidTr="00E02A96">
        <w:tc>
          <w:tcPr>
            <w:tcW w:w="3828" w:type="dxa"/>
          </w:tcPr>
          <w:p w14:paraId="34EBFAF8" w14:textId="3DA82AAC" w:rsidR="00870DED" w:rsidRDefault="00870DED" w:rsidP="00D32ACF">
            <w:pPr>
              <w:widowControl w:val="0"/>
              <w:autoSpaceDE w:val="0"/>
              <w:autoSpaceDN w:val="0"/>
              <w:adjustRightInd w:val="0"/>
              <w:rPr>
                <w:rFonts w:asciiTheme="majorHAnsi" w:hAnsiTheme="majorHAnsi" w:cstheme="majorHAnsi"/>
              </w:rPr>
            </w:pPr>
            <w:r>
              <w:rPr>
                <w:rFonts w:asciiTheme="majorHAnsi" w:hAnsiTheme="majorHAnsi" w:cstheme="majorHAnsi"/>
              </w:rPr>
              <w:t>Minus Earmarked Reserves</w:t>
            </w:r>
          </w:p>
        </w:tc>
        <w:tc>
          <w:tcPr>
            <w:tcW w:w="1417" w:type="dxa"/>
          </w:tcPr>
          <w:p w14:paraId="5C07D0B0" w14:textId="09961578" w:rsidR="00870DED" w:rsidRPr="00870DED" w:rsidRDefault="00870DED" w:rsidP="00E02A96">
            <w:pPr>
              <w:widowControl w:val="0"/>
              <w:autoSpaceDE w:val="0"/>
              <w:autoSpaceDN w:val="0"/>
              <w:adjustRightInd w:val="0"/>
              <w:jc w:val="right"/>
              <w:rPr>
                <w:rFonts w:asciiTheme="majorHAnsi" w:hAnsiTheme="majorHAnsi" w:cstheme="majorHAnsi"/>
              </w:rPr>
            </w:pPr>
            <w:r w:rsidRPr="00870DED">
              <w:rPr>
                <w:rFonts w:asciiTheme="majorHAnsi" w:hAnsiTheme="majorHAnsi" w:cstheme="majorHAnsi"/>
              </w:rPr>
              <w:t>102,476.00</w:t>
            </w:r>
          </w:p>
        </w:tc>
        <w:tc>
          <w:tcPr>
            <w:tcW w:w="426" w:type="dxa"/>
            <w:tcBorders>
              <w:top w:val="nil"/>
              <w:bottom w:val="nil"/>
              <w:right w:val="nil"/>
            </w:tcBorders>
          </w:tcPr>
          <w:p w14:paraId="32DDCC8D" w14:textId="77777777" w:rsidR="00870DED" w:rsidRDefault="00870DED" w:rsidP="00D32ACF">
            <w:pPr>
              <w:widowControl w:val="0"/>
              <w:autoSpaceDE w:val="0"/>
              <w:autoSpaceDN w:val="0"/>
              <w:adjustRightInd w:val="0"/>
              <w:rPr>
                <w:b/>
                <w:bCs/>
                <w:sz w:val="28"/>
                <w:szCs w:val="28"/>
              </w:rPr>
            </w:pPr>
          </w:p>
        </w:tc>
      </w:tr>
      <w:tr w:rsidR="00870DED" w14:paraId="1CB1865D" w14:textId="77777777" w:rsidTr="00E02A96">
        <w:tc>
          <w:tcPr>
            <w:tcW w:w="3828" w:type="dxa"/>
          </w:tcPr>
          <w:p w14:paraId="5835EC2C" w14:textId="32D9C6EE" w:rsidR="00870DED" w:rsidRPr="00E02A96" w:rsidRDefault="00870DED" w:rsidP="00D32ACF">
            <w:pPr>
              <w:widowControl w:val="0"/>
              <w:autoSpaceDE w:val="0"/>
              <w:autoSpaceDN w:val="0"/>
              <w:adjustRightInd w:val="0"/>
              <w:rPr>
                <w:rFonts w:asciiTheme="majorHAnsi" w:hAnsiTheme="majorHAnsi" w:cstheme="majorHAnsi"/>
                <w:b/>
                <w:bCs/>
              </w:rPr>
            </w:pPr>
            <w:r w:rsidRPr="00E02A96">
              <w:rPr>
                <w:rFonts w:asciiTheme="majorHAnsi" w:hAnsiTheme="majorHAnsi" w:cstheme="majorHAnsi"/>
                <w:b/>
                <w:bCs/>
              </w:rPr>
              <w:t>Total Spend A</w:t>
            </w:r>
            <w:r w:rsidR="00E02A96">
              <w:rPr>
                <w:rFonts w:asciiTheme="majorHAnsi" w:hAnsiTheme="majorHAnsi" w:cstheme="majorHAnsi"/>
                <w:b/>
                <w:bCs/>
              </w:rPr>
              <w:t>vailable</w:t>
            </w:r>
          </w:p>
        </w:tc>
        <w:tc>
          <w:tcPr>
            <w:tcW w:w="1417" w:type="dxa"/>
          </w:tcPr>
          <w:p w14:paraId="27B238EA" w14:textId="31BB5DA8" w:rsidR="00870DED" w:rsidRPr="00E02A96" w:rsidRDefault="00870DED" w:rsidP="00E02A96">
            <w:pPr>
              <w:widowControl w:val="0"/>
              <w:autoSpaceDE w:val="0"/>
              <w:autoSpaceDN w:val="0"/>
              <w:adjustRightInd w:val="0"/>
              <w:jc w:val="right"/>
              <w:rPr>
                <w:rFonts w:asciiTheme="majorHAnsi" w:hAnsiTheme="majorHAnsi" w:cstheme="majorHAnsi"/>
                <w:b/>
                <w:bCs/>
              </w:rPr>
            </w:pPr>
            <w:r w:rsidRPr="00E02A96">
              <w:rPr>
                <w:rFonts w:asciiTheme="majorHAnsi" w:hAnsiTheme="majorHAnsi" w:cstheme="majorHAnsi"/>
                <w:b/>
                <w:bCs/>
              </w:rPr>
              <w:t>197,990.35</w:t>
            </w:r>
          </w:p>
        </w:tc>
        <w:tc>
          <w:tcPr>
            <w:tcW w:w="426" w:type="dxa"/>
            <w:tcBorders>
              <w:top w:val="nil"/>
              <w:bottom w:val="nil"/>
              <w:right w:val="nil"/>
            </w:tcBorders>
          </w:tcPr>
          <w:p w14:paraId="7B3E362E" w14:textId="77777777" w:rsidR="00870DED" w:rsidRDefault="00870DED" w:rsidP="00D32ACF">
            <w:pPr>
              <w:widowControl w:val="0"/>
              <w:autoSpaceDE w:val="0"/>
              <w:autoSpaceDN w:val="0"/>
              <w:adjustRightInd w:val="0"/>
              <w:rPr>
                <w:b/>
                <w:bCs/>
                <w:sz w:val="28"/>
                <w:szCs w:val="28"/>
              </w:rPr>
            </w:pPr>
          </w:p>
        </w:tc>
      </w:tr>
    </w:tbl>
    <w:p w14:paraId="4A1C6AFE" w14:textId="77777777" w:rsidR="00870DED" w:rsidRDefault="00870DED" w:rsidP="00D32ACF">
      <w:pPr>
        <w:widowControl w:val="0"/>
        <w:autoSpaceDE w:val="0"/>
        <w:autoSpaceDN w:val="0"/>
        <w:adjustRightInd w:val="0"/>
        <w:spacing w:after="0" w:line="240" w:lineRule="auto"/>
        <w:ind w:left="225"/>
        <w:rPr>
          <w:b/>
          <w:bCs/>
          <w:sz w:val="28"/>
          <w:szCs w:val="28"/>
        </w:rPr>
      </w:pPr>
    </w:p>
    <w:p w14:paraId="2E47581A" w14:textId="7AACC633" w:rsidR="00281912" w:rsidRDefault="00281912" w:rsidP="00281912">
      <w:pPr>
        <w:widowControl w:val="0"/>
        <w:autoSpaceDE w:val="0"/>
        <w:autoSpaceDN w:val="0"/>
        <w:adjustRightInd w:val="0"/>
        <w:spacing w:after="0" w:line="240" w:lineRule="auto"/>
        <w:rPr>
          <w:b/>
          <w:bCs/>
          <w:sz w:val="28"/>
          <w:szCs w:val="28"/>
        </w:rPr>
      </w:pPr>
    </w:p>
    <w:p w14:paraId="6B7DA784" w14:textId="77777777" w:rsidR="000719C3" w:rsidRDefault="000719C3" w:rsidP="00281912">
      <w:pPr>
        <w:widowControl w:val="0"/>
        <w:autoSpaceDE w:val="0"/>
        <w:autoSpaceDN w:val="0"/>
        <w:adjustRightInd w:val="0"/>
        <w:spacing w:after="0" w:line="240" w:lineRule="auto"/>
        <w:rPr>
          <w:b/>
          <w:bCs/>
          <w:sz w:val="28"/>
          <w:szCs w:val="28"/>
        </w:rPr>
      </w:pPr>
    </w:p>
    <w:p w14:paraId="15F7DEC8" w14:textId="77777777" w:rsidR="000719C3" w:rsidRDefault="000719C3" w:rsidP="00281912">
      <w:pPr>
        <w:widowControl w:val="0"/>
        <w:autoSpaceDE w:val="0"/>
        <w:autoSpaceDN w:val="0"/>
        <w:adjustRightInd w:val="0"/>
        <w:spacing w:after="0" w:line="240" w:lineRule="auto"/>
        <w:rPr>
          <w:b/>
          <w:bCs/>
          <w:sz w:val="28"/>
          <w:szCs w:val="28"/>
        </w:rPr>
      </w:pPr>
    </w:p>
    <w:p w14:paraId="31EAF983" w14:textId="77777777" w:rsidR="000719C3" w:rsidRDefault="000719C3" w:rsidP="00281912">
      <w:pPr>
        <w:widowControl w:val="0"/>
        <w:autoSpaceDE w:val="0"/>
        <w:autoSpaceDN w:val="0"/>
        <w:adjustRightInd w:val="0"/>
        <w:spacing w:after="0" w:line="240" w:lineRule="auto"/>
        <w:rPr>
          <w:b/>
          <w:bCs/>
          <w:sz w:val="28"/>
          <w:szCs w:val="28"/>
        </w:rPr>
      </w:pPr>
    </w:p>
    <w:p w14:paraId="3A4D9FD5" w14:textId="77777777" w:rsidR="000719C3" w:rsidRDefault="000719C3" w:rsidP="00281912">
      <w:pPr>
        <w:widowControl w:val="0"/>
        <w:autoSpaceDE w:val="0"/>
        <w:autoSpaceDN w:val="0"/>
        <w:adjustRightInd w:val="0"/>
        <w:spacing w:after="0" w:line="240" w:lineRule="auto"/>
        <w:rPr>
          <w:b/>
          <w:bCs/>
          <w:sz w:val="28"/>
          <w:szCs w:val="28"/>
        </w:rPr>
      </w:pPr>
    </w:p>
    <w:p w14:paraId="54DA8A4D" w14:textId="77777777" w:rsidR="000719C3" w:rsidRDefault="000719C3" w:rsidP="00281912">
      <w:pPr>
        <w:widowControl w:val="0"/>
        <w:autoSpaceDE w:val="0"/>
        <w:autoSpaceDN w:val="0"/>
        <w:adjustRightInd w:val="0"/>
        <w:spacing w:after="0" w:line="240" w:lineRule="auto"/>
        <w:rPr>
          <w:b/>
          <w:bCs/>
          <w:sz w:val="28"/>
          <w:szCs w:val="28"/>
        </w:rPr>
      </w:pPr>
    </w:p>
    <w:p w14:paraId="2369FE03" w14:textId="77777777" w:rsidR="00E4506B" w:rsidRDefault="00E4506B" w:rsidP="00937445">
      <w:pPr>
        <w:widowControl w:val="0"/>
        <w:autoSpaceDE w:val="0"/>
        <w:autoSpaceDN w:val="0"/>
        <w:adjustRightInd w:val="0"/>
        <w:spacing w:after="0" w:line="240" w:lineRule="auto"/>
      </w:pPr>
    </w:p>
    <w:p w14:paraId="0EB2224F" w14:textId="05DE16F5" w:rsidR="006F6651" w:rsidRPr="00D32ACF" w:rsidRDefault="00E92A01" w:rsidP="00D32ACF">
      <w:pPr>
        <w:pStyle w:val="ListParagraph"/>
        <w:numPr>
          <w:ilvl w:val="0"/>
          <w:numId w:val="4"/>
        </w:numPr>
        <w:rPr>
          <w:rFonts w:asciiTheme="majorHAnsi" w:hAnsiTheme="majorHAnsi" w:cstheme="majorHAnsi"/>
          <w:b/>
          <w:bCs/>
          <w:sz w:val="24"/>
          <w:szCs w:val="24"/>
        </w:rPr>
      </w:pPr>
      <w:r w:rsidRPr="00D32ACF">
        <w:rPr>
          <w:rFonts w:asciiTheme="majorHAnsi" w:hAnsiTheme="majorHAnsi" w:cstheme="majorHAnsi"/>
          <w:b/>
          <w:bCs/>
          <w:sz w:val="24"/>
          <w:szCs w:val="24"/>
        </w:rPr>
        <w:lastRenderedPageBreak/>
        <w:t>Ac</w:t>
      </w:r>
      <w:r w:rsidR="006F6651" w:rsidRPr="00D32ACF">
        <w:rPr>
          <w:rFonts w:asciiTheme="majorHAnsi" w:hAnsiTheme="majorHAnsi" w:cstheme="majorHAnsi"/>
          <w:b/>
          <w:bCs/>
          <w:sz w:val="24"/>
          <w:szCs w:val="24"/>
        </w:rPr>
        <w:t xml:space="preserve">counts to Date for Payment </w:t>
      </w:r>
      <w:r w:rsidR="00E02A96">
        <w:rPr>
          <w:rFonts w:asciiTheme="majorHAnsi" w:hAnsiTheme="majorHAnsi" w:cstheme="majorHAnsi"/>
          <w:b/>
          <w:bCs/>
          <w:sz w:val="24"/>
          <w:szCs w:val="24"/>
        </w:rPr>
        <w:t>November</w:t>
      </w:r>
      <w:r w:rsidR="00BD6C52" w:rsidRPr="00D32ACF">
        <w:rPr>
          <w:rFonts w:asciiTheme="majorHAnsi" w:hAnsiTheme="majorHAnsi" w:cstheme="majorHAnsi"/>
          <w:b/>
          <w:bCs/>
          <w:sz w:val="24"/>
          <w:szCs w:val="24"/>
        </w:rPr>
        <w:t xml:space="preserve"> </w:t>
      </w:r>
      <w:r w:rsidR="006F6651" w:rsidRPr="00D32ACF">
        <w:rPr>
          <w:rFonts w:asciiTheme="majorHAnsi" w:hAnsiTheme="majorHAnsi" w:cstheme="majorHAnsi"/>
          <w:b/>
          <w:bCs/>
          <w:sz w:val="24"/>
          <w:szCs w:val="24"/>
        </w:rPr>
        <w:t>202</w:t>
      </w:r>
      <w:r w:rsidR="00E03809" w:rsidRPr="00D32ACF">
        <w:rPr>
          <w:rFonts w:asciiTheme="majorHAnsi" w:hAnsiTheme="majorHAnsi" w:cstheme="majorHAnsi"/>
          <w:b/>
          <w:bCs/>
          <w:sz w:val="24"/>
          <w:szCs w:val="24"/>
        </w:rPr>
        <w:t>5</w:t>
      </w:r>
    </w:p>
    <w:tbl>
      <w:tblPr>
        <w:tblStyle w:val="a6"/>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6"/>
        <w:gridCol w:w="3719"/>
        <w:gridCol w:w="1113"/>
        <w:gridCol w:w="992"/>
        <w:gridCol w:w="1134"/>
      </w:tblGrid>
      <w:tr w:rsidR="006F6651" w:rsidRPr="00AB4CAB" w14:paraId="23F23482" w14:textId="77777777" w:rsidTr="00641A02">
        <w:tc>
          <w:tcPr>
            <w:tcW w:w="2376" w:type="dxa"/>
          </w:tcPr>
          <w:p w14:paraId="75420E1D" w14:textId="35EF2AC2" w:rsidR="006F6651" w:rsidRPr="00AB4CAB" w:rsidRDefault="00690912" w:rsidP="00641A02">
            <w:pPr>
              <w:rPr>
                <w:rFonts w:asciiTheme="majorHAnsi" w:hAnsiTheme="majorHAnsi" w:cstheme="majorHAnsi"/>
                <w:b/>
              </w:rPr>
            </w:pPr>
            <w:r w:rsidRPr="00AB4CAB">
              <w:rPr>
                <w:rFonts w:asciiTheme="majorHAnsi" w:hAnsiTheme="majorHAnsi" w:cstheme="majorHAnsi"/>
              </w:rPr>
              <w:t xml:space="preserve">  </w:t>
            </w:r>
            <w:r w:rsidR="006F6651" w:rsidRPr="00AB4CAB">
              <w:rPr>
                <w:rFonts w:asciiTheme="majorHAnsi" w:hAnsiTheme="majorHAnsi" w:cstheme="majorHAnsi"/>
                <w:b/>
              </w:rPr>
              <w:t>Payee</w:t>
            </w:r>
          </w:p>
        </w:tc>
        <w:tc>
          <w:tcPr>
            <w:tcW w:w="3719" w:type="dxa"/>
          </w:tcPr>
          <w:p w14:paraId="02246227"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Description</w:t>
            </w:r>
          </w:p>
        </w:tc>
        <w:tc>
          <w:tcPr>
            <w:tcW w:w="1113" w:type="dxa"/>
          </w:tcPr>
          <w:p w14:paraId="48D63022"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Net</w:t>
            </w:r>
          </w:p>
        </w:tc>
        <w:tc>
          <w:tcPr>
            <w:tcW w:w="992" w:type="dxa"/>
          </w:tcPr>
          <w:p w14:paraId="5C016A82"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VAT</w:t>
            </w:r>
          </w:p>
        </w:tc>
        <w:tc>
          <w:tcPr>
            <w:tcW w:w="1134" w:type="dxa"/>
          </w:tcPr>
          <w:p w14:paraId="3D5FEC1F"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Cost</w:t>
            </w:r>
          </w:p>
        </w:tc>
      </w:tr>
      <w:tr w:rsidR="006F6651" w:rsidRPr="00AB4CAB" w14:paraId="1BDFE032" w14:textId="77777777" w:rsidTr="00641A02">
        <w:tc>
          <w:tcPr>
            <w:tcW w:w="2376" w:type="dxa"/>
          </w:tcPr>
          <w:p w14:paraId="1DD53180" w14:textId="77777777" w:rsidR="006F6651" w:rsidRPr="00AB4CAB" w:rsidRDefault="006F6651" w:rsidP="00641A02">
            <w:pPr>
              <w:rPr>
                <w:rFonts w:asciiTheme="majorHAnsi" w:hAnsiTheme="majorHAnsi" w:cstheme="majorHAnsi"/>
              </w:rPr>
            </w:pPr>
            <w:proofErr w:type="spellStart"/>
            <w:r w:rsidRPr="00AB4CAB">
              <w:rPr>
                <w:rFonts w:asciiTheme="majorHAnsi" w:hAnsiTheme="majorHAnsi" w:cstheme="majorHAnsi"/>
              </w:rPr>
              <w:t>Nobridge</w:t>
            </w:r>
            <w:proofErr w:type="spellEnd"/>
            <w:r w:rsidRPr="00AB4CAB">
              <w:rPr>
                <w:rFonts w:asciiTheme="majorHAnsi" w:hAnsiTheme="majorHAnsi" w:cstheme="majorHAnsi"/>
              </w:rPr>
              <w:t xml:space="preserve"> Ltd</w:t>
            </w:r>
          </w:p>
        </w:tc>
        <w:tc>
          <w:tcPr>
            <w:tcW w:w="3719" w:type="dxa"/>
          </w:tcPr>
          <w:p w14:paraId="16D8BFEA"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Grass Cutting</w:t>
            </w:r>
          </w:p>
        </w:tc>
        <w:tc>
          <w:tcPr>
            <w:tcW w:w="1113" w:type="dxa"/>
          </w:tcPr>
          <w:p w14:paraId="14472144" w14:textId="21262EBF" w:rsidR="006F6651" w:rsidRPr="00AB4CAB" w:rsidRDefault="00294E75" w:rsidP="00641A02">
            <w:pPr>
              <w:jc w:val="right"/>
              <w:rPr>
                <w:rFonts w:asciiTheme="majorHAnsi" w:hAnsiTheme="majorHAnsi" w:cstheme="majorHAnsi"/>
              </w:rPr>
            </w:pPr>
            <w:r>
              <w:rPr>
                <w:rFonts w:asciiTheme="majorHAnsi" w:hAnsiTheme="majorHAnsi" w:cstheme="majorHAnsi"/>
              </w:rPr>
              <w:t>814.98</w:t>
            </w:r>
          </w:p>
        </w:tc>
        <w:tc>
          <w:tcPr>
            <w:tcW w:w="992" w:type="dxa"/>
          </w:tcPr>
          <w:p w14:paraId="07D3FC75" w14:textId="736DB2FD" w:rsidR="006F6651" w:rsidRPr="00AB4CAB" w:rsidRDefault="00294E75" w:rsidP="00641A02">
            <w:pPr>
              <w:jc w:val="right"/>
              <w:rPr>
                <w:rFonts w:asciiTheme="majorHAnsi" w:hAnsiTheme="majorHAnsi" w:cstheme="majorHAnsi"/>
              </w:rPr>
            </w:pPr>
            <w:r>
              <w:rPr>
                <w:rFonts w:asciiTheme="majorHAnsi" w:hAnsiTheme="majorHAnsi" w:cstheme="majorHAnsi"/>
              </w:rPr>
              <w:t>163.00</w:t>
            </w:r>
          </w:p>
        </w:tc>
        <w:tc>
          <w:tcPr>
            <w:tcW w:w="1134" w:type="dxa"/>
          </w:tcPr>
          <w:p w14:paraId="6A88C44E" w14:textId="5EF88D3A" w:rsidR="006F6651" w:rsidRPr="00AB4CAB" w:rsidRDefault="00294E75" w:rsidP="00641A02">
            <w:pPr>
              <w:jc w:val="right"/>
              <w:rPr>
                <w:rFonts w:asciiTheme="majorHAnsi" w:hAnsiTheme="majorHAnsi" w:cstheme="majorHAnsi"/>
              </w:rPr>
            </w:pPr>
            <w:r>
              <w:rPr>
                <w:rFonts w:asciiTheme="majorHAnsi" w:hAnsiTheme="majorHAnsi" w:cstheme="majorHAnsi"/>
              </w:rPr>
              <w:t>977.98</w:t>
            </w:r>
          </w:p>
        </w:tc>
      </w:tr>
      <w:tr w:rsidR="006F6651" w:rsidRPr="00AB4CAB" w14:paraId="2B16D275" w14:textId="77777777" w:rsidTr="00641A02">
        <w:tc>
          <w:tcPr>
            <w:tcW w:w="2376" w:type="dxa"/>
          </w:tcPr>
          <w:p w14:paraId="1EE82C8F"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w:t>
            </w:r>
            <w:proofErr w:type="spellStart"/>
            <w:r>
              <w:rPr>
                <w:rFonts w:asciiTheme="majorHAnsi" w:hAnsiTheme="majorHAnsi" w:cstheme="majorHAnsi"/>
              </w:rPr>
              <w:t>Groundcare</w:t>
            </w:r>
            <w:proofErr w:type="spellEnd"/>
          </w:p>
        </w:tc>
        <w:tc>
          <w:tcPr>
            <w:tcW w:w="3719" w:type="dxa"/>
          </w:tcPr>
          <w:p w14:paraId="4C0221D8" w14:textId="725D8FEE" w:rsidR="006F6651" w:rsidRPr="00AB4CAB" w:rsidRDefault="006F6651" w:rsidP="00641A02">
            <w:pPr>
              <w:rPr>
                <w:rFonts w:asciiTheme="majorHAnsi" w:hAnsiTheme="majorHAnsi" w:cstheme="majorHAnsi"/>
              </w:rPr>
            </w:pPr>
            <w:r w:rsidRPr="00AB4CAB">
              <w:rPr>
                <w:rFonts w:asciiTheme="majorHAnsi" w:hAnsiTheme="majorHAnsi" w:cstheme="majorHAnsi"/>
              </w:rPr>
              <w:t>Grass Cutting</w:t>
            </w:r>
          </w:p>
        </w:tc>
        <w:tc>
          <w:tcPr>
            <w:tcW w:w="1113" w:type="dxa"/>
          </w:tcPr>
          <w:p w14:paraId="08D948A5" w14:textId="111F9669" w:rsidR="006F6651" w:rsidRPr="00AB4CAB" w:rsidRDefault="00193225" w:rsidP="00641A02">
            <w:pPr>
              <w:jc w:val="right"/>
              <w:rPr>
                <w:rFonts w:asciiTheme="majorHAnsi" w:hAnsiTheme="majorHAnsi" w:cstheme="majorHAnsi"/>
              </w:rPr>
            </w:pPr>
            <w:r>
              <w:rPr>
                <w:rFonts w:asciiTheme="majorHAnsi" w:hAnsiTheme="majorHAnsi" w:cstheme="majorHAnsi"/>
              </w:rPr>
              <w:t>850.00</w:t>
            </w:r>
          </w:p>
        </w:tc>
        <w:tc>
          <w:tcPr>
            <w:tcW w:w="992" w:type="dxa"/>
          </w:tcPr>
          <w:p w14:paraId="12C48802" w14:textId="4A8ECCBF" w:rsidR="006F6651" w:rsidRPr="00AB4CAB" w:rsidRDefault="00193225" w:rsidP="00641A02">
            <w:pPr>
              <w:jc w:val="right"/>
              <w:rPr>
                <w:rFonts w:asciiTheme="majorHAnsi" w:hAnsiTheme="majorHAnsi" w:cstheme="majorHAnsi"/>
              </w:rPr>
            </w:pPr>
            <w:r>
              <w:rPr>
                <w:rFonts w:asciiTheme="majorHAnsi" w:hAnsiTheme="majorHAnsi" w:cstheme="majorHAnsi"/>
              </w:rPr>
              <w:t>170.00</w:t>
            </w:r>
          </w:p>
        </w:tc>
        <w:tc>
          <w:tcPr>
            <w:tcW w:w="1134" w:type="dxa"/>
          </w:tcPr>
          <w:p w14:paraId="18A272B2" w14:textId="004EE16F" w:rsidR="006F6651" w:rsidRPr="00AB4CAB" w:rsidRDefault="00193225" w:rsidP="00641A02">
            <w:pPr>
              <w:jc w:val="right"/>
              <w:rPr>
                <w:rFonts w:asciiTheme="majorHAnsi" w:hAnsiTheme="majorHAnsi" w:cstheme="majorHAnsi"/>
              </w:rPr>
            </w:pPr>
            <w:r>
              <w:rPr>
                <w:rFonts w:asciiTheme="majorHAnsi" w:hAnsiTheme="majorHAnsi" w:cstheme="majorHAnsi"/>
              </w:rPr>
              <w:t>1,020.00</w:t>
            </w:r>
          </w:p>
        </w:tc>
      </w:tr>
      <w:tr w:rsidR="006F6651" w:rsidRPr="00AB4CAB" w14:paraId="05D9ACFA" w14:textId="77777777" w:rsidTr="00641A02">
        <w:tc>
          <w:tcPr>
            <w:tcW w:w="2376" w:type="dxa"/>
            <w:tcBorders>
              <w:bottom w:val="single" w:sz="4" w:space="0" w:color="000000"/>
            </w:tcBorders>
          </w:tcPr>
          <w:p w14:paraId="4CFBD8D3" w14:textId="77777777" w:rsidR="006F6651" w:rsidRPr="00AB4CAB" w:rsidRDefault="006F6651" w:rsidP="00641A02">
            <w:pPr>
              <w:rPr>
                <w:rFonts w:asciiTheme="majorHAnsi" w:hAnsiTheme="majorHAnsi" w:cstheme="majorHAnsi"/>
              </w:rPr>
            </w:pPr>
            <w:r>
              <w:rPr>
                <w:rFonts w:asciiTheme="majorHAnsi" w:hAnsiTheme="majorHAnsi" w:cstheme="majorHAnsi"/>
              </w:rPr>
              <w:t>B Cartwright</w:t>
            </w:r>
          </w:p>
        </w:tc>
        <w:tc>
          <w:tcPr>
            <w:tcW w:w="3719" w:type="dxa"/>
          </w:tcPr>
          <w:p w14:paraId="74B9E8B2" w14:textId="77777777" w:rsidR="006F6651" w:rsidRPr="00AB4CAB" w:rsidRDefault="006F6651" w:rsidP="00641A02">
            <w:pPr>
              <w:rPr>
                <w:rFonts w:asciiTheme="majorHAnsi" w:hAnsiTheme="majorHAnsi" w:cstheme="majorHAnsi"/>
              </w:rPr>
            </w:pPr>
            <w:r>
              <w:rPr>
                <w:rFonts w:asciiTheme="majorHAnsi" w:hAnsiTheme="majorHAnsi" w:cstheme="majorHAnsi"/>
              </w:rPr>
              <w:t>SID Management</w:t>
            </w:r>
          </w:p>
        </w:tc>
        <w:tc>
          <w:tcPr>
            <w:tcW w:w="1113" w:type="dxa"/>
          </w:tcPr>
          <w:p w14:paraId="1B20F0E6" w14:textId="77777777" w:rsidR="006F6651" w:rsidRPr="00AB4CAB" w:rsidRDefault="006F6651" w:rsidP="00641A02">
            <w:pPr>
              <w:jc w:val="right"/>
              <w:rPr>
                <w:rFonts w:asciiTheme="majorHAnsi" w:hAnsiTheme="majorHAnsi" w:cstheme="majorHAnsi"/>
              </w:rPr>
            </w:pPr>
            <w:r>
              <w:rPr>
                <w:rFonts w:asciiTheme="majorHAnsi" w:hAnsiTheme="majorHAnsi" w:cstheme="majorHAnsi"/>
              </w:rPr>
              <w:t>300.00</w:t>
            </w:r>
          </w:p>
        </w:tc>
        <w:tc>
          <w:tcPr>
            <w:tcW w:w="992" w:type="dxa"/>
          </w:tcPr>
          <w:p w14:paraId="59C66153" w14:textId="77777777" w:rsidR="006F6651" w:rsidRPr="00AB4CAB" w:rsidRDefault="006F6651" w:rsidP="00641A02">
            <w:pPr>
              <w:jc w:val="right"/>
              <w:rPr>
                <w:rFonts w:asciiTheme="majorHAnsi" w:hAnsiTheme="majorHAnsi" w:cstheme="majorHAnsi"/>
              </w:rPr>
            </w:pPr>
            <w:r>
              <w:rPr>
                <w:rFonts w:asciiTheme="majorHAnsi" w:hAnsiTheme="majorHAnsi" w:cstheme="majorHAnsi"/>
              </w:rPr>
              <w:t>00.00</w:t>
            </w:r>
          </w:p>
        </w:tc>
        <w:tc>
          <w:tcPr>
            <w:tcW w:w="1134" w:type="dxa"/>
          </w:tcPr>
          <w:p w14:paraId="2A9088B7" w14:textId="6D2B205C" w:rsidR="006F6651" w:rsidRPr="00AB4CAB" w:rsidRDefault="005C4D5C" w:rsidP="00641A02">
            <w:pPr>
              <w:jc w:val="right"/>
              <w:rPr>
                <w:rFonts w:asciiTheme="majorHAnsi" w:hAnsiTheme="majorHAnsi" w:cstheme="majorHAnsi"/>
              </w:rPr>
            </w:pPr>
            <w:r>
              <w:rPr>
                <w:rFonts w:asciiTheme="majorHAnsi" w:hAnsiTheme="majorHAnsi" w:cstheme="majorHAnsi"/>
              </w:rPr>
              <w:t>3</w:t>
            </w:r>
            <w:r w:rsidR="006F6651">
              <w:rPr>
                <w:rFonts w:asciiTheme="majorHAnsi" w:hAnsiTheme="majorHAnsi" w:cstheme="majorHAnsi"/>
              </w:rPr>
              <w:t>00.00</w:t>
            </w:r>
          </w:p>
        </w:tc>
      </w:tr>
      <w:tr w:rsidR="00751560" w:rsidRPr="00AB4CAB" w14:paraId="7253F50A" w14:textId="77777777" w:rsidTr="00641A02">
        <w:tc>
          <w:tcPr>
            <w:tcW w:w="2376" w:type="dxa"/>
            <w:tcBorders>
              <w:bottom w:val="single" w:sz="4" w:space="0" w:color="000000"/>
            </w:tcBorders>
          </w:tcPr>
          <w:p w14:paraId="24F0473D" w14:textId="4B1D5676" w:rsidR="00751560" w:rsidRDefault="004A008E" w:rsidP="00641A02">
            <w:pPr>
              <w:rPr>
                <w:rFonts w:asciiTheme="majorHAnsi" w:hAnsiTheme="majorHAnsi" w:cstheme="majorHAnsi"/>
              </w:rPr>
            </w:pPr>
            <w:r>
              <w:rPr>
                <w:rFonts w:asciiTheme="majorHAnsi" w:hAnsiTheme="majorHAnsi" w:cstheme="majorHAnsi"/>
              </w:rPr>
              <w:t>S J Roberts</w:t>
            </w:r>
          </w:p>
        </w:tc>
        <w:tc>
          <w:tcPr>
            <w:tcW w:w="3719" w:type="dxa"/>
          </w:tcPr>
          <w:p w14:paraId="30E9B837" w14:textId="567BC446" w:rsidR="00751560" w:rsidRDefault="004A008E" w:rsidP="00641A02">
            <w:pPr>
              <w:rPr>
                <w:rFonts w:asciiTheme="majorHAnsi" w:hAnsiTheme="majorHAnsi" w:cstheme="majorHAnsi"/>
              </w:rPr>
            </w:pPr>
            <w:r>
              <w:rPr>
                <w:rFonts w:asciiTheme="majorHAnsi" w:hAnsiTheme="majorHAnsi" w:cstheme="majorHAnsi"/>
              </w:rPr>
              <w:t>Wrockwardine Car Park</w:t>
            </w:r>
          </w:p>
        </w:tc>
        <w:tc>
          <w:tcPr>
            <w:tcW w:w="1113" w:type="dxa"/>
          </w:tcPr>
          <w:p w14:paraId="114CF3A5" w14:textId="3FEA4E77" w:rsidR="00751560" w:rsidRDefault="004A008E" w:rsidP="00641A02">
            <w:pPr>
              <w:jc w:val="right"/>
              <w:rPr>
                <w:rFonts w:asciiTheme="majorHAnsi" w:hAnsiTheme="majorHAnsi" w:cstheme="majorHAnsi"/>
              </w:rPr>
            </w:pPr>
            <w:r>
              <w:rPr>
                <w:rFonts w:asciiTheme="majorHAnsi" w:hAnsiTheme="majorHAnsi" w:cstheme="majorHAnsi"/>
              </w:rPr>
              <w:t>8,250.00</w:t>
            </w:r>
          </w:p>
        </w:tc>
        <w:tc>
          <w:tcPr>
            <w:tcW w:w="992" w:type="dxa"/>
          </w:tcPr>
          <w:p w14:paraId="502BB65D" w14:textId="1F98CE01" w:rsidR="00751560" w:rsidRDefault="004A008E" w:rsidP="00641A02">
            <w:pPr>
              <w:jc w:val="right"/>
              <w:rPr>
                <w:rFonts w:asciiTheme="majorHAnsi" w:hAnsiTheme="majorHAnsi" w:cstheme="majorHAnsi"/>
              </w:rPr>
            </w:pPr>
            <w:r>
              <w:rPr>
                <w:rFonts w:asciiTheme="majorHAnsi" w:hAnsiTheme="majorHAnsi" w:cstheme="majorHAnsi"/>
              </w:rPr>
              <w:t>1,650.00</w:t>
            </w:r>
          </w:p>
        </w:tc>
        <w:tc>
          <w:tcPr>
            <w:tcW w:w="1134" w:type="dxa"/>
          </w:tcPr>
          <w:p w14:paraId="37FFFB2E" w14:textId="2A855CBD" w:rsidR="00751560" w:rsidRDefault="004A008E" w:rsidP="00641A02">
            <w:pPr>
              <w:jc w:val="right"/>
              <w:rPr>
                <w:rFonts w:asciiTheme="majorHAnsi" w:hAnsiTheme="majorHAnsi" w:cstheme="majorHAnsi"/>
              </w:rPr>
            </w:pPr>
            <w:r>
              <w:rPr>
                <w:rFonts w:asciiTheme="majorHAnsi" w:hAnsiTheme="majorHAnsi" w:cstheme="majorHAnsi"/>
              </w:rPr>
              <w:t>9,900.00</w:t>
            </w:r>
          </w:p>
        </w:tc>
      </w:tr>
      <w:tr w:rsidR="00294E75" w:rsidRPr="00AB4CAB" w14:paraId="4C88D051" w14:textId="77777777" w:rsidTr="00641A02">
        <w:tc>
          <w:tcPr>
            <w:tcW w:w="2376" w:type="dxa"/>
            <w:tcBorders>
              <w:bottom w:val="single" w:sz="4" w:space="0" w:color="000000"/>
            </w:tcBorders>
          </w:tcPr>
          <w:p w14:paraId="6CBFE56E" w14:textId="667B1F9F" w:rsidR="00294E75" w:rsidRDefault="004A008E" w:rsidP="00641A02">
            <w:pPr>
              <w:rPr>
                <w:rFonts w:asciiTheme="majorHAnsi" w:hAnsiTheme="majorHAnsi" w:cstheme="majorHAnsi"/>
              </w:rPr>
            </w:pPr>
            <w:r>
              <w:rPr>
                <w:rFonts w:asciiTheme="majorHAnsi" w:hAnsiTheme="majorHAnsi" w:cstheme="majorHAnsi"/>
              </w:rPr>
              <w:t>Royal British Legion</w:t>
            </w:r>
          </w:p>
        </w:tc>
        <w:tc>
          <w:tcPr>
            <w:tcW w:w="3719" w:type="dxa"/>
          </w:tcPr>
          <w:p w14:paraId="18D1A141" w14:textId="58013130" w:rsidR="00294E75" w:rsidRDefault="004A008E" w:rsidP="00641A02">
            <w:pPr>
              <w:rPr>
                <w:rFonts w:asciiTheme="majorHAnsi" w:hAnsiTheme="majorHAnsi" w:cstheme="majorHAnsi"/>
              </w:rPr>
            </w:pPr>
            <w:r>
              <w:rPr>
                <w:rFonts w:asciiTheme="majorHAnsi" w:hAnsiTheme="majorHAnsi" w:cstheme="majorHAnsi"/>
              </w:rPr>
              <w:t>Poppy Wreath</w:t>
            </w:r>
          </w:p>
        </w:tc>
        <w:tc>
          <w:tcPr>
            <w:tcW w:w="1113" w:type="dxa"/>
          </w:tcPr>
          <w:p w14:paraId="3D23EA7E" w14:textId="32A78769" w:rsidR="00294E75" w:rsidRDefault="004A008E" w:rsidP="00641A02">
            <w:pPr>
              <w:jc w:val="right"/>
              <w:rPr>
                <w:rFonts w:asciiTheme="majorHAnsi" w:hAnsiTheme="majorHAnsi" w:cstheme="majorHAnsi"/>
              </w:rPr>
            </w:pPr>
            <w:r>
              <w:rPr>
                <w:rFonts w:asciiTheme="majorHAnsi" w:hAnsiTheme="majorHAnsi" w:cstheme="majorHAnsi"/>
              </w:rPr>
              <w:t>24.49</w:t>
            </w:r>
          </w:p>
        </w:tc>
        <w:tc>
          <w:tcPr>
            <w:tcW w:w="992" w:type="dxa"/>
          </w:tcPr>
          <w:p w14:paraId="25E7C03D" w14:textId="587E258D" w:rsidR="00294E75" w:rsidRDefault="004A008E" w:rsidP="00641A02">
            <w:pPr>
              <w:jc w:val="right"/>
              <w:rPr>
                <w:rFonts w:asciiTheme="majorHAnsi" w:hAnsiTheme="majorHAnsi" w:cstheme="majorHAnsi"/>
              </w:rPr>
            </w:pPr>
            <w:r>
              <w:rPr>
                <w:rFonts w:asciiTheme="majorHAnsi" w:hAnsiTheme="majorHAnsi" w:cstheme="majorHAnsi"/>
              </w:rPr>
              <w:t>00.00</w:t>
            </w:r>
          </w:p>
        </w:tc>
        <w:tc>
          <w:tcPr>
            <w:tcW w:w="1134" w:type="dxa"/>
          </w:tcPr>
          <w:p w14:paraId="46C69D2E" w14:textId="59439580" w:rsidR="00294E75" w:rsidRDefault="004A008E" w:rsidP="00641A02">
            <w:pPr>
              <w:jc w:val="right"/>
              <w:rPr>
                <w:rFonts w:asciiTheme="majorHAnsi" w:hAnsiTheme="majorHAnsi" w:cstheme="majorHAnsi"/>
              </w:rPr>
            </w:pPr>
            <w:r>
              <w:rPr>
                <w:rFonts w:asciiTheme="majorHAnsi" w:hAnsiTheme="majorHAnsi" w:cstheme="majorHAnsi"/>
              </w:rPr>
              <w:t>24.49</w:t>
            </w:r>
          </w:p>
        </w:tc>
      </w:tr>
      <w:tr w:rsidR="00E03809" w:rsidRPr="00AB4CAB" w14:paraId="05C16936" w14:textId="77777777" w:rsidTr="00641A02">
        <w:tc>
          <w:tcPr>
            <w:tcW w:w="2376" w:type="dxa"/>
            <w:tcBorders>
              <w:bottom w:val="single" w:sz="4" w:space="0" w:color="000000"/>
            </w:tcBorders>
          </w:tcPr>
          <w:p w14:paraId="0E23EAA6" w14:textId="7B560BD5" w:rsidR="00E03809" w:rsidRDefault="001A247F" w:rsidP="00641A02">
            <w:pPr>
              <w:rPr>
                <w:rFonts w:asciiTheme="majorHAnsi" w:hAnsiTheme="majorHAnsi" w:cstheme="majorHAnsi"/>
              </w:rPr>
            </w:pPr>
            <w:r>
              <w:rPr>
                <w:rFonts w:asciiTheme="majorHAnsi" w:hAnsiTheme="majorHAnsi" w:cstheme="majorHAnsi"/>
              </w:rPr>
              <w:t>Various</w:t>
            </w:r>
            <w:r w:rsidR="00E03809">
              <w:rPr>
                <w:rFonts w:asciiTheme="majorHAnsi" w:hAnsiTheme="majorHAnsi" w:cstheme="majorHAnsi"/>
              </w:rPr>
              <w:t xml:space="preserve"> </w:t>
            </w:r>
          </w:p>
        </w:tc>
        <w:tc>
          <w:tcPr>
            <w:tcW w:w="3719" w:type="dxa"/>
          </w:tcPr>
          <w:p w14:paraId="12EDA5AB" w14:textId="444C0227" w:rsidR="00E03809" w:rsidRDefault="001A247F" w:rsidP="00641A02">
            <w:pPr>
              <w:rPr>
                <w:rFonts w:asciiTheme="majorHAnsi" w:hAnsiTheme="majorHAnsi" w:cstheme="majorHAnsi"/>
              </w:rPr>
            </w:pPr>
            <w:proofErr w:type="spellStart"/>
            <w:r>
              <w:rPr>
                <w:rFonts w:asciiTheme="majorHAnsi" w:hAnsiTheme="majorHAnsi" w:cstheme="majorHAnsi"/>
              </w:rPr>
              <w:t>Allscott</w:t>
            </w:r>
            <w:proofErr w:type="spellEnd"/>
            <w:r>
              <w:rPr>
                <w:rFonts w:asciiTheme="majorHAnsi" w:hAnsiTheme="majorHAnsi" w:cstheme="majorHAnsi"/>
              </w:rPr>
              <w:t xml:space="preserve"> Allotments</w:t>
            </w:r>
          </w:p>
        </w:tc>
        <w:tc>
          <w:tcPr>
            <w:tcW w:w="1113" w:type="dxa"/>
          </w:tcPr>
          <w:p w14:paraId="41F94FE9" w14:textId="1D7E2515" w:rsidR="00E03809" w:rsidRDefault="001A247F" w:rsidP="00641A02">
            <w:pPr>
              <w:jc w:val="right"/>
              <w:rPr>
                <w:rFonts w:asciiTheme="majorHAnsi" w:hAnsiTheme="majorHAnsi" w:cstheme="majorHAnsi"/>
              </w:rPr>
            </w:pPr>
            <w:r>
              <w:rPr>
                <w:rFonts w:asciiTheme="majorHAnsi" w:hAnsiTheme="majorHAnsi" w:cstheme="majorHAnsi"/>
              </w:rPr>
              <w:t>536.54</w:t>
            </w:r>
          </w:p>
        </w:tc>
        <w:tc>
          <w:tcPr>
            <w:tcW w:w="992" w:type="dxa"/>
          </w:tcPr>
          <w:p w14:paraId="147B7FBB" w14:textId="007E9DBE" w:rsidR="00E03809" w:rsidRDefault="001A247F" w:rsidP="00641A02">
            <w:pPr>
              <w:jc w:val="right"/>
              <w:rPr>
                <w:rFonts w:asciiTheme="majorHAnsi" w:hAnsiTheme="majorHAnsi" w:cstheme="majorHAnsi"/>
              </w:rPr>
            </w:pPr>
            <w:r>
              <w:rPr>
                <w:rFonts w:asciiTheme="majorHAnsi" w:hAnsiTheme="majorHAnsi" w:cstheme="majorHAnsi"/>
              </w:rPr>
              <w:t>76.94</w:t>
            </w:r>
          </w:p>
        </w:tc>
        <w:tc>
          <w:tcPr>
            <w:tcW w:w="1134" w:type="dxa"/>
          </w:tcPr>
          <w:p w14:paraId="60DFD37E" w14:textId="10CB3D59" w:rsidR="00E03809" w:rsidRDefault="001A247F" w:rsidP="00641A02">
            <w:pPr>
              <w:jc w:val="right"/>
              <w:rPr>
                <w:rFonts w:asciiTheme="majorHAnsi" w:hAnsiTheme="majorHAnsi" w:cstheme="majorHAnsi"/>
              </w:rPr>
            </w:pPr>
            <w:r>
              <w:rPr>
                <w:rFonts w:asciiTheme="majorHAnsi" w:hAnsiTheme="majorHAnsi" w:cstheme="majorHAnsi"/>
              </w:rPr>
              <w:t>613.48</w:t>
            </w:r>
          </w:p>
        </w:tc>
      </w:tr>
      <w:tr w:rsidR="006F6651" w:rsidRPr="00AB4CAB" w14:paraId="478692B9" w14:textId="77777777" w:rsidTr="00641A02">
        <w:tc>
          <w:tcPr>
            <w:tcW w:w="2376" w:type="dxa"/>
            <w:tcBorders>
              <w:bottom w:val="single" w:sz="4" w:space="0" w:color="000000"/>
            </w:tcBorders>
          </w:tcPr>
          <w:p w14:paraId="33C75FE2" w14:textId="77777777" w:rsidR="006F6651" w:rsidRDefault="006F6651" w:rsidP="00641A02">
            <w:pPr>
              <w:rPr>
                <w:rFonts w:asciiTheme="majorHAnsi" w:hAnsiTheme="majorHAnsi" w:cstheme="majorHAnsi"/>
              </w:rPr>
            </w:pPr>
            <w:proofErr w:type="spellStart"/>
            <w:r>
              <w:rPr>
                <w:rFonts w:asciiTheme="majorHAnsi" w:hAnsiTheme="majorHAnsi" w:cstheme="majorHAnsi"/>
              </w:rPr>
              <w:t>IdVerde</w:t>
            </w:r>
            <w:proofErr w:type="spellEnd"/>
          </w:p>
        </w:tc>
        <w:tc>
          <w:tcPr>
            <w:tcW w:w="3719" w:type="dxa"/>
          </w:tcPr>
          <w:p w14:paraId="02B62A16" w14:textId="77777777" w:rsidR="006F6651" w:rsidRPr="00AB4CAB" w:rsidRDefault="006F6651" w:rsidP="00641A02">
            <w:pPr>
              <w:rPr>
                <w:rFonts w:asciiTheme="majorHAnsi" w:hAnsiTheme="majorHAnsi" w:cstheme="majorHAnsi"/>
              </w:rPr>
            </w:pPr>
            <w:r>
              <w:rPr>
                <w:rFonts w:asciiTheme="majorHAnsi" w:hAnsiTheme="majorHAnsi" w:cstheme="majorHAnsi"/>
              </w:rPr>
              <w:t>Bin Emptying</w:t>
            </w:r>
          </w:p>
        </w:tc>
        <w:tc>
          <w:tcPr>
            <w:tcW w:w="1113" w:type="dxa"/>
          </w:tcPr>
          <w:p w14:paraId="21793E53" w14:textId="69A9B663" w:rsidR="006F6651" w:rsidRDefault="00294E75" w:rsidP="00641A02">
            <w:pPr>
              <w:jc w:val="right"/>
              <w:rPr>
                <w:rFonts w:asciiTheme="majorHAnsi" w:hAnsiTheme="majorHAnsi" w:cstheme="majorHAnsi"/>
              </w:rPr>
            </w:pPr>
            <w:r>
              <w:rPr>
                <w:rFonts w:asciiTheme="majorHAnsi" w:hAnsiTheme="majorHAnsi" w:cstheme="majorHAnsi"/>
              </w:rPr>
              <w:t>273.45</w:t>
            </w:r>
          </w:p>
        </w:tc>
        <w:tc>
          <w:tcPr>
            <w:tcW w:w="992" w:type="dxa"/>
          </w:tcPr>
          <w:p w14:paraId="4358AFB3" w14:textId="61F79847" w:rsidR="006F6651" w:rsidRDefault="00294E75" w:rsidP="00641A02">
            <w:pPr>
              <w:jc w:val="right"/>
              <w:rPr>
                <w:rFonts w:asciiTheme="majorHAnsi" w:hAnsiTheme="majorHAnsi" w:cstheme="majorHAnsi"/>
              </w:rPr>
            </w:pPr>
            <w:r>
              <w:rPr>
                <w:rFonts w:asciiTheme="majorHAnsi" w:hAnsiTheme="majorHAnsi" w:cstheme="majorHAnsi"/>
              </w:rPr>
              <w:t>54.69</w:t>
            </w:r>
          </w:p>
        </w:tc>
        <w:tc>
          <w:tcPr>
            <w:tcW w:w="1134" w:type="dxa"/>
          </w:tcPr>
          <w:p w14:paraId="3C5943B0" w14:textId="5FFD3DBF" w:rsidR="006F6651" w:rsidRDefault="00294E75" w:rsidP="00641A02">
            <w:pPr>
              <w:jc w:val="right"/>
              <w:rPr>
                <w:rFonts w:asciiTheme="majorHAnsi" w:hAnsiTheme="majorHAnsi" w:cstheme="majorHAnsi"/>
              </w:rPr>
            </w:pPr>
            <w:r>
              <w:rPr>
                <w:rFonts w:asciiTheme="majorHAnsi" w:hAnsiTheme="majorHAnsi" w:cstheme="majorHAnsi"/>
              </w:rPr>
              <w:t>328.14</w:t>
            </w:r>
          </w:p>
        </w:tc>
      </w:tr>
      <w:tr w:rsidR="00DB6077" w:rsidRPr="00AB4CAB" w14:paraId="1471C8C5" w14:textId="77777777" w:rsidTr="00641A02">
        <w:tc>
          <w:tcPr>
            <w:tcW w:w="2376" w:type="dxa"/>
            <w:tcBorders>
              <w:bottom w:val="single" w:sz="4" w:space="0" w:color="000000"/>
            </w:tcBorders>
          </w:tcPr>
          <w:p w14:paraId="274C859E" w14:textId="34AAE633" w:rsidR="00DB6077" w:rsidRDefault="00DB6077" w:rsidP="00641A02">
            <w:pPr>
              <w:rPr>
                <w:rFonts w:asciiTheme="majorHAnsi" w:hAnsiTheme="majorHAnsi" w:cstheme="majorHAnsi"/>
              </w:rPr>
            </w:pPr>
            <w:r>
              <w:rPr>
                <w:rFonts w:asciiTheme="majorHAnsi" w:hAnsiTheme="majorHAnsi" w:cstheme="majorHAnsi"/>
              </w:rPr>
              <w:t>E-On</w:t>
            </w:r>
          </w:p>
        </w:tc>
        <w:tc>
          <w:tcPr>
            <w:tcW w:w="3719" w:type="dxa"/>
          </w:tcPr>
          <w:p w14:paraId="3DAEC3A2" w14:textId="1C10F7E9" w:rsidR="00DB6077" w:rsidRDefault="00DB6077" w:rsidP="00641A02">
            <w:pPr>
              <w:rPr>
                <w:rFonts w:asciiTheme="majorHAnsi" w:hAnsiTheme="majorHAnsi" w:cstheme="majorHAnsi"/>
              </w:rPr>
            </w:pPr>
            <w:r>
              <w:rPr>
                <w:rFonts w:asciiTheme="majorHAnsi" w:hAnsiTheme="majorHAnsi" w:cstheme="majorHAnsi"/>
              </w:rPr>
              <w:t>Street Lighting Maintenance</w:t>
            </w:r>
          </w:p>
        </w:tc>
        <w:tc>
          <w:tcPr>
            <w:tcW w:w="1113" w:type="dxa"/>
          </w:tcPr>
          <w:p w14:paraId="7493F165" w14:textId="1F90F6B7" w:rsidR="00DB6077" w:rsidRDefault="004A008E" w:rsidP="00641A02">
            <w:pPr>
              <w:jc w:val="right"/>
              <w:rPr>
                <w:rFonts w:asciiTheme="majorHAnsi" w:hAnsiTheme="majorHAnsi" w:cstheme="majorHAnsi"/>
              </w:rPr>
            </w:pPr>
            <w:r>
              <w:rPr>
                <w:rFonts w:asciiTheme="majorHAnsi" w:hAnsiTheme="majorHAnsi" w:cstheme="majorHAnsi"/>
              </w:rPr>
              <w:t>98.00</w:t>
            </w:r>
          </w:p>
        </w:tc>
        <w:tc>
          <w:tcPr>
            <w:tcW w:w="992" w:type="dxa"/>
          </w:tcPr>
          <w:p w14:paraId="6AA09DD5" w14:textId="02EE9EC5" w:rsidR="00DB6077" w:rsidRDefault="004A008E" w:rsidP="00641A02">
            <w:pPr>
              <w:jc w:val="right"/>
              <w:rPr>
                <w:rFonts w:asciiTheme="majorHAnsi" w:hAnsiTheme="majorHAnsi" w:cstheme="majorHAnsi"/>
              </w:rPr>
            </w:pPr>
            <w:r>
              <w:rPr>
                <w:rFonts w:asciiTheme="majorHAnsi" w:hAnsiTheme="majorHAnsi" w:cstheme="majorHAnsi"/>
              </w:rPr>
              <w:t>19.60</w:t>
            </w:r>
          </w:p>
        </w:tc>
        <w:tc>
          <w:tcPr>
            <w:tcW w:w="1134" w:type="dxa"/>
          </w:tcPr>
          <w:p w14:paraId="2ED3F52F" w14:textId="1136ADFE" w:rsidR="00DB6077" w:rsidRDefault="004A008E" w:rsidP="00641A02">
            <w:pPr>
              <w:jc w:val="right"/>
              <w:rPr>
                <w:rFonts w:asciiTheme="majorHAnsi" w:hAnsiTheme="majorHAnsi" w:cstheme="majorHAnsi"/>
              </w:rPr>
            </w:pPr>
            <w:r>
              <w:rPr>
                <w:rFonts w:asciiTheme="majorHAnsi" w:hAnsiTheme="majorHAnsi" w:cstheme="majorHAnsi"/>
              </w:rPr>
              <w:t>117.60</w:t>
            </w:r>
          </w:p>
        </w:tc>
      </w:tr>
      <w:tr w:rsidR="00DB6077" w:rsidRPr="00AB4CAB" w14:paraId="30EB9063" w14:textId="77777777" w:rsidTr="00641A02">
        <w:tc>
          <w:tcPr>
            <w:tcW w:w="2376" w:type="dxa"/>
            <w:tcBorders>
              <w:bottom w:val="single" w:sz="4" w:space="0" w:color="000000"/>
            </w:tcBorders>
          </w:tcPr>
          <w:p w14:paraId="43971E60" w14:textId="52673FC0" w:rsidR="00DB6077" w:rsidRDefault="004A008E" w:rsidP="00641A02">
            <w:pPr>
              <w:rPr>
                <w:rFonts w:asciiTheme="majorHAnsi" w:hAnsiTheme="majorHAnsi" w:cstheme="majorHAnsi"/>
              </w:rPr>
            </w:pPr>
            <w:r>
              <w:rPr>
                <w:rFonts w:asciiTheme="majorHAnsi" w:hAnsiTheme="majorHAnsi" w:cstheme="majorHAnsi"/>
              </w:rPr>
              <w:t>Defib Shop</w:t>
            </w:r>
          </w:p>
        </w:tc>
        <w:tc>
          <w:tcPr>
            <w:tcW w:w="3719" w:type="dxa"/>
          </w:tcPr>
          <w:p w14:paraId="1775256A" w14:textId="0A38EF30" w:rsidR="00DB6077" w:rsidRDefault="004A008E" w:rsidP="00641A02">
            <w:pPr>
              <w:rPr>
                <w:rFonts w:asciiTheme="majorHAnsi" w:hAnsiTheme="majorHAnsi" w:cstheme="majorHAnsi"/>
              </w:rPr>
            </w:pPr>
            <w:r>
              <w:rPr>
                <w:rFonts w:asciiTheme="majorHAnsi" w:hAnsiTheme="majorHAnsi" w:cstheme="majorHAnsi"/>
              </w:rPr>
              <w:t>Defib Maintenance (batteries)</w:t>
            </w:r>
          </w:p>
        </w:tc>
        <w:tc>
          <w:tcPr>
            <w:tcW w:w="1113" w:type="dxa"/>
          </w:tcPr>
          <w:p w14:paraId="04291380" w14:textId="7A442899" w:rsidR="00DB6077" w:rsidRDefault="004A008E" w:rsidP="00641A02">
            <w:pPr>
              <w:jc w:val="right"/>
              <w:rPr>
                <w:rFonts w:asciiTheme="majorHAnsi" w:hAnsiTheme="majorHAnsi" w:cstheme="majorHAnsi"/>
              </w:rPr>
            </w:pPr>
            <w:r>
              <w:rPr>
                <w:rFonts w:asciiTheme="majorHAnsi" w:hAnsiTheme="majorHAnsi" w:cstheme="majorHAnsi"/>
              </w:rPr>
              <w:t>290.00</w:t>
            </w:r>
          </w:p>
        </w:tc>
        <w:tc>
          <w:tcPr>
            <w:tcW w:w="992" w:type="dxa"/>
          </w:tcPr>
          <w:p w14:paraId="36DDCD9F" w14:textId="5E10B314" w:rsidR="00DB6077" w:rsidRDefault="004A008E" w:rsidP="00641A02">
            <w:pPr>
              <w:jc w:val="right"/>
              <w:rPr>
                <w:rFonts w:asciiTheme="majorHAnsi" w:hAnsiTheme="majorHAnsi" w:cstheme="majorHAnsi"/>
              </w:rPr>
            </w:pPr>
            <w:r>
              <w:rPr>
                <w:rFonts w:asciiTheme="majorHAnsi" w:hAnsiTheme="majorHAnsi" w:cstheme="majorHAnsi"/>
              </w:rPr>
              <w:t>58.00</w:t>
            </w:r>
          </w:p>
        </w:tc>
        <w:tc>
          <w:tcPr>
            <w:tcW w:w="1134" w:type="dxa"/>
          </w:tcPr>
          <w:p w14:paraId="76262879" w14:textId="79BDA86F" w:rsidR="00DB6077" w:rsidRDefault="004A008E" w:rsidP="00641A02">
            <w:pPr>
              <w:jc w:val="right"/>
              <w:rPr>
                <w:rFonts w:asciiTheme="majorHAnsi" w:hAnsiTheme="majorHAnsi" w:cstheme="majorHAnsi"/>
              </w:rPr>
            </w:pPr>
            <w:r>
              <w:rPr>
                <w:rFonts w:asciiTheme="majorHAnsi" w:hAnsiTheme="majorHAnsi" w:cstheme="majorHAnsi"/>
              </w:rPr>
              <w:t>348.00</w:t>
            </w:r>
          </w:p>
        </w:tc>
      </w:tr>
      <w:tr w:rsidR="00DB6077" w:rsidRPr="00AB4CAB" w14:paraId="356CA47B" w14:textId="77777777" w:rsidTr="00641A02">
        <w:tc>
          <w:tcPr>
            <w:tcW w:w="2376" w:type="dxa"/>
            <w:tcBorders>
              <w:bottom w:val="single" w:sz="4" w:space="0" w:color="000000"/>
            </w:tcBorders>
          </w:tcPr>
          <w:p w14:paraId="0CCDB6F8" w14:textId="6D3D3E23" w:rsidR="00DB6077" w:rsidRDefault="00DB6077" w:rsidP="00641A02">
            <w:pPr>
              <w:rPr>
                <w:rFonts w:asciiTheme="majorHAnsi" w:hAnsiTheme="majorHAnsi" w:cstheme="majorHAnsi"/>
              </w:rPr>
            </w:pPr>
            <w:r>
              <w:rPr>
                <w:rFonts w:asciiTheme="majorHAnsi" w:hAnsiTheme="majorHAnsi" w:cstheme="majorHAnsi"/>
              </w:rPr>
              <w:t>M Bissell Trees &amp; Hedges</w:t>
            </w:r>
          </w:p>
        </w:tc>
        <w:tc>
          <w:tcPr>
            <w:tcW w:w="3719" w:type="dxa"/>
          </w:tcPr>
          <w:p w14:paraId="4AF10A1B" w14:textId="6A96EA06" w:rsidR="00DB6077" w:rsidRDefault="00DB6077" w:rsidP="00641A02">
            <w:pPr>
              <w:rPr>
                <w:rFonts w:asciiTheme="majorHAnsi" w:hAnsiTheme="majorHAnsi" w:cstheme="majorHAnsi"/>
              </w:rPr>
            </w:pPr>
            <w:r>
              <w:rPr>
                <w:rFonts w:asciiTheme="majorHAnsi" w:hAnsiTheme="majorHAnsi" w:cstheme="majorHAnsi"/>
              </w:rPr>
              <w:t>Tree Cutting</w:t>
            </w:r>
          </w:p>
        </w:tc>
        <w:tc>
          <w:tcPr>
            <w:tcW w:w="1113" w:type="dxa"/>
          </w:tcPr>
          <w:p w14:paraId="1C1D88A0" w14:textId="0DCAD189" w:rsidR="00DB6077" w:rsidRDefault="00E02A96" w:rsidP="00641A02">
            <w:pPr>
              <w:jc w:val="right"/>
              <w:rPr>
                <w:rFonts w:asciiTheme="majorHAnsi" w:hAnsiTheme="majorHAnsi" w:cstheme="majorHAnsi"/>
              </w:rPr>
            </w:pPr>
            <w:r>
              <w:rPr>
                <w:rFonts w:asciiTheme="majorHAnsi" w:hAnsiTheme="majorHAnsi" w:cstheme="majorHAnsi"/>
              </w:rPr>
              <w:t>795.00</w:t>
            </w:r>
          </w:p>
        </w:tc>
        <w:tc>
          <w:tcPr>
            <w:tcW w:w="992" w:type="dxa"/>
          </w:tcPr>
          <w:p w14:paraId="340F1B4C" w14:textId="41C11C83" w:rsidR="00DB6077" w:rsidRDefault="00E02A96" w:rsidP="00641A02">
            <w:pPr>
              <w:jc w:val="right"/>
              <w:rPr>
                <w:rFonts w:asciiTheme="majorHAnsi" w:hAnsiTheme="majorHAnsi" w:cstheme="majorHAnsi"/>
              </w:rPr>
            </w:pPr>
            <w:r>
              <w:rPr>
                <w:rFonts w:asciiTheme="majorHAnsi" w:hAnsiTheme="majorHAnsi" w:cstheme="majorHAnsi"/>
              </w:rPr>
              <w:t>159.00</w:t>
            </w:r>
          </w:p>
        </w:tc>
        <w:tc>
          <w:tcPr>
            <w:tcW w:w="1134" w:type="dxa"/>
          </w:tcPr>
          <w:p w14:paraId="4296FCCA" w14:textId="7BF3AF3E" w:rsidR="00DB6077" w:rsidRDefault="00E02A96" w:rsidP="00641A02">
            <w:pPr>
              <w:jc w:val="right"/>
              <w:rPr>
                <w:rFonts w:asciiTheme="majorHAnsi" w:hAnsiTheme="majorHAnsi" w:cstheme="majorHAnsi"/>
              </w:rPr>
            </w:pPr>
            <w:r>
              <w:rPr>
                <w:rFonts w:asciiTheme="majorHAnsi" w:hAnsiTheme="majorHAnsi" w:cstheme="majorHAnsi"/>
              </w:rPr>
              <w:t>954.00</w:t>
            </w:r>
          </w:p>
        </w:tc>
      </w:tr>
      <w:tr w:rsidR="00FD507D" w:rsidRPr="00AB4CAB" w14:paraId="2BE0B659" w14:textId="77777777" w:rsidTr="00641A02">
        <w:tc>
          <w:tcPr>
            <w:tcW w:w="2376" w:type="dxa"/>
            <w:tcBorders>
              <w:bottom w:val="single" w:sz="4" w:space="0" w:color="000000"/>
            </w:tcBorders>
          </w:tcPr>
          <w:p w14:paraId="58F5FB88" w14:textId="1314A161" w:rsidR="00FD507D" w:rsidRDefault="00FD507D" w:rsidP="00641A02">
            <w:pPr>
              <w:rPr>
                <w:rFonts w:asciiTheme="majorHAnsi" w:hAnsiTheme="majorHAnsi" w:cstheme="majorHAnsi"/>
              </w:rPr>
            </w:pPr>
            <w:r>
              <w:rPr>
                <w:rFonts w:asciiTheme="majorHAnsi" w:hAnsiTheme="majorHAnsi" w:cstheme="majorHAnsi"/>
              </w:rPr>
              <w:t>Unity Trust bank</w:t>
            </w:r>
          </w:p>
        </w:tc>
        <w:tc>
          <w:tcPr>
            <w:tcW w:w="3719" w:type="dxa"/>
          </w:tcPr>
          <w:p w14:paraId="6FBF64A0" w14:textId="4DD54F63" w:rsidR="00FD507D" w:rsidRDefault="00FD507D" w:rsidP="00641A02">
            <w:pPr>
              <w:rPr>
                <w:rFonts w:asciiTheme="majorHAnsi" w:hAnsiTheme="majorHAnsi" w:cstheme="majorHAnsi"/>
              </w:rPr>
            </w:pPr>
            <w:r>
              <w:rPr>
                <w:rFonts w:asciiTheme="majorHAnsi" w:hAnsiTheme="majorHAnsi" w:cstheme="majorHAnsi"/>
              </w:rPr>
              <w:t>Monthly Charges</w:t>
            </w:r>
          </w:p>
        </w:tc>
        <w:tc>
          <w:tcPr>
            <w:tcW w:w="1113" w:type="dxa"/>
          </w:tcPr>
          <w:p w14:paraId="1C842E43" w14:textId="4A4F71FC" w:rsidR="00FD507D" w:rsidRDefault="004A008E" w:rsidP="00641A02">
            <w:pPr>
              <w:jc w:val="right"/>
              <w:rPr>
                <w:rFonts w:asciiTheme="majorHAnsi" w:hAnsiTheme="majorHAnsi" w:cstheme="majorHAnsi"/>
              </w:rPr>
            </w:pPr>
            <w:r>
              <w:rPr>
                <w:rFonts w:asciiTheme="majorHAnsi" w:hAnsiTheme="majorHAnsi" w:cstheme="majorHAnsi"/>
              </w:rPr>
              <w:t>8.85</w:t>
            </w:r>
          </w:p>
        </w:tc>
        <w:tc>
          <w:tcPr>
            <w:tcW w:w="992" w:type="dxa"/>
          </w:tcPr>
          <w:p w14:paraId="15EF759E" w14:textId="427BB335" w:rsidR="00FD507D" w:rsidRDefault="00FD507D" w:rsidP="00641A02">
            <w:pPr>
              <w:jc w:val="right"/>
              <w:rPr>
                <w:rFonts w:asciiTheme="majorHAnsi" w:hAnsiTheme="majorHAnsi" w:cstheme="majorHAnsi"/>
              </w:rPr>
            </w:pPr>
            <w:r>
              <w:rPr>
                <w:rFonts w:asciiTheme="majorHAnsi" w:hAnsiTheme="majorHAnsi" w:cstheme="majorHAnsi"/>
              </w:rPr>
              <w:t>00.00</w:t>
            </w:r>
          </w:p>
        </w:tc>
        <w:tc>
          <w:tcPr>
            <w:tcW w:w="1134" w:type="dxa"/>
          </w:tcPr>
          <w:p w14:paraId="1E7FE77F" w14:textId="4E96E6B7" w:rsidR="00FD507D" w:rsidRDefault="004A008E" w:rsidP="00641A02">
            <w:pPr>
              <w:jc w:val="right"/>
              <w:rPr>
                <w:rFonts w:asciiTheme="majorHAnsi" w:hAnsiTheme="majorHAnsi" w:cstheme="majorHAnsi"/>
              </w:rPr>
            </w:pPr>
            <w:r>
              <w:rPr>
                <w:rFonts w:asciiTheme="majorHAnsi" w:hAnsiTheme="majorHAnsi" w:cstheme="majorHAnsi"/>
              </w:rPr>
              <w:t>8.85</w:t>
            </w:r>
          </w:p>
        </w:tc>
      </w:tr>
      <w:tr w:rsidR="006F6651" w:rsidRPr="00AB4CAB" w14:paraId="5FFC1DCC" w14:textId="77777777" w:rsidTr="00641A02">
        <w:tc>
          <w:tcPr>
            <w:tcW w:w="2376" w:type="dxa"/>
            <w:tcBorders>
              <w:bottom w:val="single" w:sz="4" w:space="0" w:color="000000"/>
            </w:tcBorders>
          </w:tcPr>
          <w:p w14:paraId="275D66E1"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Various</w:t>
            </w:r>
          </w:p>
        </w:tc>
        <w:tc>
          <w:tcPr>
            <w:tcW w:w="3719" w:type="dxa"/>
          </w:tcPr>
          <w:p w14:paraId="454092D7"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Office Management</w:t>
            </w:r>
          </w:p>
        </w:tc>
        <w:tc>
          <w:tcPr>
            <w:tcW w:w="1113" w:type="dxa"/>
          </w:tcPr>
          <w:p w14:paraId="594E186C" w14:textId="41597E97" w:rsidR="006F6651" w:rsidRPr="00AB4CAB" w:rsidRDefault="001A247F" w:rsidP="00641A02">
            <w:pPr>
              <w:jc w:val="right"/>
              <w:rPr>
                <w:rFonts w:asciiTheme="majorHAnsi" w:hAnsiTheme="majorHAnsi" w:cstheme="majorHAnsi"/>
              </w:rPr>
            </w:pPr>
            <w:r>
              <w:rPr>
                <w:rFonts w:asciiTheme="majorHAnsi" w:hAnsiTheme="majorHAnsi" w:cstheme="majorHAnsi"/>
              </w:rPr>
              <w:t>119.55</w:t>
            </w:r>
          </w:p>
        </w:tc>
        <w:tc>
          <w:tcPr>
            <w:tcW w:w="992" w:type="dxa"/>
          </w:tcPr>
          <w:p w14:paraId="240BCAAB" w14:textId="3C27787A" w:rsidR="006F6651" w:rsidRPr="00AB4CAB" w:rsidRDefault="001A247F" w:rsidP="00641A02">
            <w:pPr>
              <w:jc w:val="right"/>
              <w:rPr>
                <w:rFonts w:asciiTheme="majorHAnsi" w:hAnsiTheme="majorHAnsi" w:cstheme="majorHAnsi"/>
              </w:rPr>
            </w:pPr>
            <w:r>
              <w:rPr>
                <w:rFonts w:asciiTheme="majorHAnsi" w:hAnsiTheme="majorHAnsi" w:cstheme="majorHAnsi"/>
              </w:rPr>
              <w:t>7.62</w:t>
            </w:r>
          </w:p>
        </w:tc>
        <w:tc>
          <w:tcPr>
            <w:tcW w:w="1134" w:type="dxa"/>
          </w:tcPr>
          <w:p w14:paraId="736AB705" w14:textId="0E1DEACD" w:rsidR="006F6651" w:rsidRPr="00AB4CAB" w:rsidRDefault="001A247F" w:rsidP="00641A02">
            <w:pPr>
              <w:jc w:val="right"/>
              <w:rPr>
                <w:rFonts w:asciiTheme="majorHAnsi" w:hAnsiTheme="majorHAnsi" w:cstheme="majorHAnsi"/>
              </w:rPr>
            </w:pPr>
            <w:r>
              <w:rPr>
                <w:rFonts w:asciiTheme="majorHAnsi" w:hAnsiTheme="majorHAnsi" w:cstheme="majorHAnsi"/>
              </w:rPr>
              <w:t>127.17</w:t>
            </w:r>
          </w:p>
        </w:tc>
      </w:tr>
      <w:tr w:rsidR="006F6651" w:rsidRPr="00AB4CAB" w14:paraId="67CB6266" w14:textId="77777777" w:rsidTr="00193225">
        <w:tc>
          <w:tcPr>
            <w:tcW w:w="2376" w:type="dxa"/>
            <w:tcBorders>
              <w:bottom w:val="single" w:sz="4" w:space="0" w:color="000000"/>
            </w:tcBorders>
          </w:tcPr>
          <w:p w14:paraId="660FF300"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Various</w:t>
            </w:r>
          </w:p>
        </w:tc>
        <w:tc>
          <w:tcPr>
            <w:tcW w:w="3719" w:type="dxa"/>
          </w:tcPr>
          <w:p w14:paraId="0CEA2351"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Staffing Costs</w:t>
            </w:r>
          </w:p>
        </w:tc>
        <w:tc>
          <w:tcPr>
            <w:tcW w:w="1113" w:type="dxa"/>
          </w:tcPr>
          <w:p w14:paraId="0D598583" w14:textId="305616EA" w:rsidR="006F6651" w:rsidRPr="00AB4CAB" w:rsidRDefault="001A247F" w:rsidP="00641A02">
            <w:pPr>
              <w:jc w:val="right"/>
              <w:rPr>
                <w:rFonts w:asciiTheme="majorHAnsi" w:hAnsiTheme="majorHAnsi" w:cstheme="majorHAnsi"/>
              </w:rPr>
            </w:pPr>
            <w:r>
              <w:rPr>
                <w:rFonts w:asciiTheme="majorHAnsi" w:hAnsiTheme="majorHAnsi" w:cstheme="majorHAnsi"/>
              </w:rPr>
              <w:t>3,144.37</w:t>
            </w:r>
          </w:p>
        </w:tc>
        <w:tc>
          <w:tcPr>
            <w:tcW w:w="992" w:type="dxa"/>
          </w:tcPr>
          <w:p w14:paraId="3E63B713" w14:textId="77777777" w:rsidR="006F6651" w:rsidRPr="00AB4CAB" w:rsidRDefault="006F6651" w:rsidP="00641A02">
            <w:pPr>
              <w:jc w:val="right"/>
              <w:rPr>
                <w:rFonts w:asciiTheme="majorHAnsi" w:hAnsiTheme="majorHAnsi" w:cstheme="majorHAnsi"/>
              </w:rPr>
            </w:pPr>
            <w:r w:rsidRPr="00AB4CAB">
              <w:rPr>
                <w:rFonts w:asciiTheme="majorHAnsi" w:hAnsiTheme="majorHAnsi" w:cstheme="majorHAnsi"/>
              </w:rPr>
              <w:t>00.00</w:t>
            </w:r>
          </w:p>
        </w:tc>
        <w:tc>
          <w:tcPr>
            <w:tcW w:w="1134" w:type="dxa"/>
          </w:tcPr>
          <w:p w14:paraId="12732E7E" w14:textId="01CF06BD" w:rsidR="006F6651" w:rsidRPr="00AB4CAB" w:rsidRDefault="001A247F" w:rsidP="00641A02">
            <w:pPr>
              <w:jc w:val="right"/>
              <w:rPr>
                <w:rFonts w:asciiTheme="majorHAnsi" w:hAnsiTheme="majorHAnsi" w:cstheme="majorHAnsi"/>
              </w:rPr>
            </w:pPr>
            <w:r>
              <w:rPr>
                <w:rFonts w:asciiTheme="majorHAnsi" w:hAnsiTheme="majorHAnsi" w:cstheme="majorHAnsi"/>
              </w:rPr>
              <w:t>3,144.37</w:t>
            </w:r>
          </w:p>
        </w:tc>
      </w:tr>
      <w:tr w:rsidR="006F6651" w:rsidRPr="00AB4CAB" w14:paraId="0C329A7F" w14:textId="77777777" w:rsidTr="00193225">
        <w:tc>
          <w:tcPr>
            <w:tcW w:w="2376" w:type="dxa"/>
            <w:tcBorders>
              <w:left w:val="nil"/>
              <w:bottom w:val="nil"/>
            </w:tcBorders>
          </w:tcPr>
          <w:p w14:paraId="008ADFF7" w14:textId="77777777" w:rsidR="006F6651" w:rsidRPr="00AB4CAB" w:rsidRDefault="006F6651" w:rsidP="00641A02">
            <w:pPr>
              <w:rPr>
                <w:rFonts w:asciiTheme="majorHAnsi" w:hAnsiTheme="majorHAnsi" w:cstheme="majorHAnsi"/>
              </w:rPr>
            </w:pPr>
          </w:p>
        </w:tc>
        <w:tc>
          <w:tcPr>
            <w:tcW w:w="3719" w:type="dxa"/>
          </w:tcPr>
          <w:p w14:paraId="6ABEB256" w14:textId="454B3D96" w:rsidR="006F6651" w:rsidRPr="00AB4CAB" w:rsidRDefault="006F6651" w:rsidP="00641A0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1113" w:type="dxa"/>
          </w:tcPr>
          <w:p w14:paraId="30CC8282" w14:textId="4374B681" w:rsidR="006F6651" w:rsidRPr="00AB4CAB" w:rsidRDefault="001A247F" w:rsidP="00641A02">
            <w:pPr>
              <w:jc w:val="right"/>
              <w:rPr>
                <w:rFonts w:asciiTheme="majorHAnsi" w:hAnsiTheme="majorHAnsi" w:cstheme="majorHAnsi"/>
                <w:b/>
              </w:rPr>
            </w:pPr>
            <w:r>
              <w:rPr>
                <w:rFonts w:asciiTheme="majorHAnsi" w:hAnsiTheme="majorHAnsi" w:cstheme="majorHAnsi"/>
                <w:b/>
              </w:rPr>
              <w:t>15,505.23</w:t>
            </w:r>
          </w:p>
        </w:tc>
        <w:tc>
          <w:tcPr>
            <w:tcW w:w="992" w:type="dxa"/>
          </w:tcPr>
          <w:p w14:paraId="30B77E6F" w14:textId="28A2D335" w:rsidR="006F6651" w:rsidRPr="00AB4CAB" w:rsidRDefault="001A247F" w:rsidP="00641A02">
            <w:pPr>
              <w:jc w:val="right"/>
              <w:rPr>
                <w:rFonts w:asciiTheme="majorHAnsi" w:hAnsiTheme="majorHAnsi" w:cstheme="majorHAnsi"/>
                <w:b/>
              </w:rPr>
            </w:pPr>
            <w:r>
              <w:rPr>
                <w:rFonts w:asciiTheme="majorHAnsi" w:hAnsiTheme="majorHAnsi" w:cstheme="majorHAnsi"/>
                <w:b/>
              </w:rPr>
              <w:t>2,358.85</w:t>
            </w:r>
          </w:p>
        </w:tc>
        <w:tc>
          <w:tcPr>
            <w:tcW w:w="1134" w:type="dxa"/>
          </w:tcPr>
          <w:p w14:paraId="0A7A2D90" w14:textId="74E45378" w:rsidR="006F6651" w:rsidRPr="00AB4CAB" w:rsidRDefault="001A247F" w:rsidP="00641A02">
            <w:pPr>
              <w:jc w:val="right"/>
              <w:rPr>
                <w:rFonts w:asciiTheme="majorHAnsi" w:hAnsiTheme="majorHAnsi" w:cstheme="majorHAnsi"/>
                <w:b/>
              </w:rPr>
            </w:pPr>
            <w:r>
              <w:rPr>
                <w:rFonts w:asciiTheme="majorHAnsi" w:hAnsiTheme="majorHAnsi" w:cstheme="majorHAnsi"/>
                <w:b/>
              </w:rPr>
              <w:t>17,864.08</w:t>
            </w:r>
          </w:p>
        </w:tc>
      </w:tr>
    </w:tbl>
    <w:p w14:paraId="0C5DC1EC" w14:textId="180973D1" w:rsidR="006F6651" w:rsidRPr="00AB4CAB" w:rsidRDefault="006F6651" w:rsidP="006F6651">
      <w:pPr>
        <w:rPr>
          <w:rFonts w:asciiTheme="majorHAnsi" w:hAnsiTheme="majorHAnsi" w:cstheme="majorHAnsi"/>
        </w:rPr>
      </w:pPr>
      <w:r w:rsidRPr="00AB4CAB">
        <w:rPr>
          <w:rFonts w:asciiTheme="majorHAnsi" w:hAnsiTheme="majorHAnsi" w:cstheme="majorHAnsi"/>
        </w:rPr>
        <w:t xml:space="preserve">                   </w:t>
      </w:r>
    </w:p>
    <w:p w14:paraId="5FA3963C" w14:textId="63250F4C"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21C75C4F" w14:textId="77777777" w:rsidR="00F13801" w:rsidRPr="00AB4CAB" w:rsidRDefault="00F13801">
      <w:pPr>
        <w:rPr>
          <w:rFonts w:asciiTheme="majorHAnsi" w:hAnsiTheme="majorHAnsi" w:cstheme="majorHAnsi"/>
        </w:rPr>
      </w:pPr>
    </w:p>
    <w:p w14:paraId="6FA7F11F" w14:textId="4AB57D9D"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18DA21FC" w14:textId="77777777" w:rsidR="00F13801" w:rsidRPr="00AB4CAB" w:rsidRDefault="00690912">
      <w:pPr>
        <w:spacing w:after="0"/>
        <w:rPr>
          <w:rFonts w:asciiTheme="majorHAnsi" w:hAnsiTheme="majorHAnsi" w:cstheme="majorHAnsi"/>
          <w:b/>
        </w:rPr>
      </w:pPr>
      <w:r w:rsidRPr="00AB4CAB">
        <w:rPr>
          <w:rFonts w:asciiTheme="majorHAnsi" w:hAnsiTheme="majorHAnsi" w:cstheme="majorHAnsi"/>
          <w:b/>
          <w:sz w:val="24"/>
          <w:szCs w:val="24"/>
        </w:rPr>
        <w:t xml:space="preserve">                                                        </w:t>
      </w:r>
      <w:r w:rsidRPr="00AB4CAB">
        <w:rPr>
          <w:rFonts w:asciiTheme="majorHAnsi" w:hAnsiTheme="majorHAnsi" w:cstheme="majorHAnsi"/>
          <w:b/>
        </w:rPr>
        <w:t xml:space="preserve">                   </w:t>
      </w:r>
    </w:p>
    <w:p w14:paraId="03566D6F" w14:textId="6A61AA7D"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__________________</w:t>
      </w:r>
      <w:r w:rsidR="005C4D5C" w:rsidRPr="00AB4CAB">
        <w:rPr>
          <w:rFonts w:asciiTheme="majorHAnsi" w:hAnsiTheme="majorHAnsi" w:cstheme="majorHAnsi"/>
          <w:b/>
        </w:rPr>
        <w:t>_ (</w:t>
      </w:r>
      <w:r w:rsidRPr="00AB4CAB">
        <w:rPr>
          <w:rFonts w:asciiTheme="majorHAnsi" w:hAnsiTheme="majorHAnsi" w:cstheme="majorHAnsi"/>
          <w:b/>
        </w:rPr>
        <w:t xml:space="preserve">Clerk &amp; </w:t>
      </w:r>
      <w:proofErr w:type="gramStart"/>
      <w:r w:rsidR="005C4D5C" w:rsidRPr="00AB4CAB">
        <w:rPr>
          <w:rFonts w:asciiTheme="majorHAnsi" w:hAnsiTheme="majorHAnsi" w:cstheme="majorHAnsi"/>
          <w:b/>
        </w:rPr>
        <w:t xml:space="preserve">RFO)  </w:t>
      </w:r>
      <w:r w:rsidRPr="00AB4CAB">
        <w:rPr>
          <w:rFonts w:asciiTheme="majorHAnsi" w:hAnsiTheme="majorHAnsi" w:cstheme="majorHAnsi"/>
          <w:b/>
        </w:rPr>
        <w:t xml:space="preserve"> </w:t>
      </w:r>
      <w:proofErr w:type="gramEnd"/>
      <w:r w:rsidRPr="00AB4CAB">
        <w:rPr>
          <w:rFonts w:asciiTheme="majorHAnsi" w:hAnsiTheme="majorHAnsi" w:cstheme="majorHAnsi"/>
          <w:b/>
        </w:rPr>
        <w:t xml:space="preserve">      Date: ____</w:t>
      </w:r>
    </w:p>
    <w:p w14:paraId="25B0E73C" w14:textId="77777777" w:rsidR="00F13801" w:rsidRPr="00AB4CAB" w:rsidRDefault="00F13801">
      <w:pPr>
        <w:spacing w:after="0"/>
        <w:rPr>
          <w:rFonts w:asciiTheme="majorHAnsi" w:hAnsiTheme="majorHAnsi" w:cstheme="majorHAnsi"/>
          <w:b/>
          <w:sz w:val="28"/>
          <w:szCs w:val="28"/>
        </w:rPr>
      </w:pPr>
    </w:p>
    <w:p w14:paraId="0EA3AD36" w14:textId="77777777" w:rsidR="00F13801" w:rsidRPr="00AB4CAB" w:rsidRDefault="00F13801">
      <w:pPr>
        <w:spacing w:after="0"/>
        <w:rPr>
          <w:rFonts w:asciiTheme="majorHAnsi" w:hAnsiTheme="majorHAnsi" w:cstheme="majorHAnsi"/>
          <w:b/>
          <w:sz w:val="28"/>
          <w:szCs w:val="28"/>
        </w:rPr>
      </w:pPr>
    </w:p>
    <w:p w14:paraId="38389DE0" w14:textId="13CFB9F2"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w:t>
      </w:r>
      <w:r w:rsidRPr="00FC0747">
        <w:rPr>
          <w:rFonts w:asciiTheme="majorHAnsi" w:hAnsiTheme="majorHAnsi" w:cstheme="majorHAnsi"/>
          <w:b/>
        </w:rPr>
        <w:t>________________(</w:t>
      </w:r>
      <w:proofErr w:type="gramStart"/>
      <w:r w:rsidR="005C4D5C" w:rsidRPr="00AB4CAB">
        <w:rPr>
          <w:rFonts w:asciiTheme="majorHAnsi" w:hAnsiTheme="majorHAnsi" w:cstheme="majorHAnsi"/>
          <w:b/>
        </w:rPr>
        <w:t xml:space="preserve">Chairman)  </w:t>
      </w:r>
      <w:r w:rsidRPr="00AB4CAB">
        <w:rPr>
          <w:rFonts w:asciiTheme="majorHAnsi" w:hAnsiTheme="majorHAnsi" w:cstheme="majorHAnsi"/>
          <w:b/>
        </w:rPr>
        <w:t xml:space="preserve"> </w:t>
      </w:r>
      <w:proofErr w:type="gramEnd"/>
      <w:r w:rsidRPr="00AB4CAB">
        <w:rPr>
          <w:rFonts w:asciiTheme="majorHAnsi" w:hAnsiTheme="majorHAnsi" w:cstheme="majorHAnsi"/>
          <w:b/>
        </w:rPr>
        <w:t xml:space="preserve">         Date: ________</w:t>
      </w:r>
    </w:p>
    <w:p w14:paraId="209A1D25" w14:textId="77777777" w:rsidR="00302973" w:rsidRDefault="00302973">
      <w:pPr>
        <w:spacing w:after="0"/>
        <w:rPr>
          <w:b/>
          <w:sz w:val="28"/>
          <w:szCs w:val="28"/>
        </w:rPr>
      </w:pPr>
    </w:p>
    <w:p w14:paraId="2E8A3933" w14:textId="77777777" w:rsidR="00302973" w:rsidRDefault="00302973">
      <w:pPr>
        <w:spacing w:after="0"/>
        <w:rPr>
          <w:b/>
          <w:sz w:val="28"/>
          <w:szCs w:val="28"/>
        </w:rPr>
      </w:pPr>
    </w:p>
    <w:p w14:paraId="1A804774" w14:textId="77777777" w:rsidR="00302973" w:rsidRDefault="00302973">
      <w:pPr>
        <w:spacing w:after="0"/>
        <w:rPr>
          <w:b/>
          <w:sz w:val="28"/>
          <w:szCs w:val="28"/>
        </w:rPr>
      </w:pPr>
    </w:p>
    <w:p w14:paraId="678C87FE" w14:textId="77777777" w:rsidR="00302973" w:rsidRDefault="00302973">
      <w:pPr>
        <w:spacing w:after="0"/>
        <w:rPr>
          <w:b/>
          <w:sz w:val="28"/>
          <w:szCs w:val="28"/>
        </w:rPr>
      </w:pPr>
    </w:p>
    <w:p w14:paraId="539A70B2" w14:textId="77777777" w:rsidR="00302973" w:rsidRDefault="00302973">
      <w:pPr>
        <w:spacing w:after="0"/>
        <w:rPr>
          <w:b/>
          <w:sz w:val="28"/>
          <w:szCs w:val="28"/>
        </w:rPr>
      </w:pPr>
    </w:p>
    <w:p w14:paraId="0F20E6BD" w14:textId="77777777" w:rsidR="00302973" w:rsidRDefault="00302973">
      <w:pPr>
        <w:spacing w:after="0"/>
        <w:rPr>
          <w:b/>
          <w:sz w:val="28"/>
          <w:szCs w:val="28"/>
        </w:rPr>
      </w:pPr>
    </w:p>
    <w:p w14:paraId="536EC0AC" w14:textId="77777777" w:rsidR="00302973" w:rsidRDefault="00302973">
      <w:pPr>
        <w:spacing w:after="0"/>
        <w:rPr>
          <w:b/>
          <w:sz w:val="28"/>
          <w:szCs w:val="28"/>
        </w:rPr>
      </w:pPr>
    </w:p>
    <w:p w14:paraId="3AB594E4" w14:textId="77777777" w:rsidR="00302973" w:rsidRDefault="00302973">
      <w:pPr>
        <w:spacing w:after="0"/>
        <w:rPr>
          <w:b/>
          <w:sz w:val="28"/>
          <w:szCs w:val="28"/>
        </w:rPr>
      </w:pPr>
    </w:p>
    <w:p w14:paraId="0A124980" w14:textId="77777777" w:rsidR="00302973" w:rsidRDefault="00302973">
      <w:pPr>
        <w:spacing w:after="0"/>
        <w:rPr>
          <w:b/>
          <w:sz w:val="28"/>
          <w:szCs w:val="28"/>
        </w:rPr>
      </w:pPr>
    </w:p>
    <w:p w14:paraId="1308387E" w14:textId="77777777" w:rsidR="00302973" w:rsidRDefault="00302973">
      <w:pPr>
        <w:spacing w:after="0"/>
        <w:rPr>
          <w:b/>
          <w:sz w:val="28"/>
          <w:szCs w:val="28"/>
        </w:rPr>
      </w:pPr>
    </w:p>
    <w:p w14:paraId="70E0FD43" w14:textId="77777777" w:rsidR="00302973" w:rsidRDefault="00302973">
      <w:pPr>
        <w:spacing w:after="0"/>
        <w:rPr>
          <w:b/>
          <w:sz w:val="28"/>
          <w:szCs w:val="28"/>
        </w:rPr>
      </w:pPr>
    </w:p>
    <w:p w14:paraId="5D1E2539" w14:textId="77777777" w:rsidR="00302973" w:rsidRDefault="00302973">
      <w:pPr>
        <w:spacing w:after="0"/>
        <w:rPr>
          <w:b/>
          <w:sz w:val="28"/>
          <w:szCs w:val="28"/>
        </w:rPr>
      </w:pPr>
    </w:p>
    <w:p w14:paraId="1AA982C8" w14:textId="77777777" w:rsidR="00302973" w:rsidRDefault="00302973">
      <w:pPr>
        <w:spacing w:after="0"/>
        <w:rPr>
          <w:b/>
          <w:sz w:val="28"/>
          <w:szCs w:val="28"/>
        </w:rPr>
      </w:pPr>
    </w:p>
    <w:p w14:paraId="654788B0" w14:textId="77777777" w:rsidR="00302973" w:rsidRDefault="00302973">
      <w:pPr>
        <w:spacing w:after="0"/>
        <w:rPr>
          <w:b/>
          <w:sz w:val="28"/>
          <w:szCs w:val="28"/>
        </w:rPr>
      </w:pPr>
    </w:p>
    <w:p w14:paraId="5842328D" w14:textId="77777777" w:rsidR="007C6842" w:rsidRDefault="007C6842">
      <w:pPr>
        <w:spacing w:after="0"/>
        <w:rPr>
          <w:b/>
          <w:sz w:val="28"/>
          <w:szCs w:val="28"/>
        </w:rPr>
      </w:pPr>
    </w:p>
    <w:p w14:paraId="542EFA93" w14:textId="77777777" w:rsidR="00271E07" w:rsidRDefault="00271E07">
      <w:pPr>
        <w:spacing w:after="0"/>
        <w:rPr>
          <w:b/>
          <w:sz w:val="28"/>
          <w:szCs w:val="28"/>
        </w:rPr>
      </w:pPr>
    </w:p>
    <w:p w14:paraId="6244A135" w14:textId="544735C6" w:rsidR="00FC79CA" w:rsidRDefault="00690912">
      <w:pPr>
        <w:spacing w:after="0"/>
        <w:rPr>
          <w:b/>
          <w:sz w:val="28"/>
          <w:szCs w:val="28"/>
        </w:rPr>
      </w:pPr>
      <w:r>
        <w:rPr>
          <w:b/>
          <w:sz w:val="28"/>
          <w:szCs w:val="28"/>
        </w:rPr>
        <w:lastRenderedPageBreak/>
        <w:t>Appendix</w:t>
      </w:r>
      <w:r w:rsidR="000719C3">
        <w:rPr>
          <w:b/>
          <w:sz w:val="28"/>
          <w:szCs w:val="28"/>
        </w:rPr>
        <w:t xml:space="preserve"> 1</w:t>
      </w:r>
      <w:r>
        <w:rPr>
          <w:b/>
          <w:sz w:val="28"/>
          <w:szCs w:val="28"/>
        </w:rPr>
        <w:t xml:space="preserve"> </w:t>
      </w:r>
    </w:p>
    <w:p w14:paraId="2B93083A" w14:textId="66FFD463" w:rsidR="00EF11C4" w:rsidRPr="00302973" w:rsidRDefault="00EF11C4" w:rsidP="00EF11C4">
      <w:pPr>
        <w:spacing w:after="0"/>
        <w:rPr>
          <w:b/>
          <w:bCs/>
          <w:sz w:val="28"/>
          <w:szCs w:val="28"/>
        </w:rPr>
      </w:pPr>
      <w:r w:rsidRPr="00302973">
        <w:rPr>
          <w:b/>
          <w:bCs/>
          <w:sz w:val="28"/>
          <w:szCs w:val="28"/>
        </w:rPr>
        <w:t>Item</w:t>
      </w:r>
      <w:r>
        <w:rPr>
          <w:b/>
          <w:bCs/>
          <w:sz w:val="28"/>
          <w:szCs w:val="28"/>
        </w:rPr>
        <w:t xml:space="preserve"> </w:t>
      </w:r>
      <w:r w:rsidR="00271E07">
        <w:rPr>
          <w:b/>
          <w:bCs/>
          <w:sz w:val="28"/>
          <w:szCs w:val="28"/>
        </w:rPr>
        <w:t>25/</w:t>
      </w:r>
      <w:r w:rsidR="000719C3">
        <w:rPr>
          <w:b/>
          <w:bCs/>
          <w:sz w:val="28"/>
          <w:szCs w:val="28"/>
        </w:rPr>
        <w:t>191</w:t>
      </w:r>
      <w:r w:rsidRPr="00302973">
        <w:rPr>
          <w:b/>
          <w:bCs/>
          <w:sz w:val="28"/>
          <w:szCs w:val="28"/>
        </w:rPr>
        <w:t xml:space="preserve"> </w:t>
      </w:r>
    </w:p>
    <w:tbl>
      <w:tblPr>
        <w:tblW w:w="10466" w:type="dxa"/>
        <w:tblCellMar>
          <w:left w:w="0" w:type="dxa"/>
          <w:right w:w="0" w:type="dxa"/>
        </w:tblCellMar>
        <w:tblLook w:val="04A0" w:firstRow="1" w:lastRow="0" w:firstColumn="1" w:lastColumn="0" w:noHBand="0" w:noVBand="1"/>
      </w:tblPr>
      <w:tblGrid>
        <w:gridCol w:w="10457"/>
        <w:gridCol w:w="3"/>
        <w:gridCol w:w="3"/>
        <w:gridCol w:w="3"/>
      </w:tblGrid>
      <w:tr w:rsidR="00EF11C4" w:rsidRPr="009B5226" w14:paraId="6FAAD3C5" w14:textId="77777777" w:rsidTr="00F50195">
        <w:tc>
          <w:tcPr>
            <w:tcW w:w="10457" w:type="dxa"/>
            <w:noWrap/>
            <w:hideMark/>
          </w:tcPr>
          <w:tbl>
            <w:tblPr>
              <w:tblW w:w="17701" w:type="dxa"/>
              <w:tblCellMar>
                <w:left w:w="0" w:type="dxa"/>
                <w:right w:w="0" w:type="dxa"/>
              </w:tblCellMar>
              <w:tblLook w:val="04A0" w:firstRow="1" w:lastRow="0" w:firstColumn="1" w:lastColumn="0" w:noHBand="0" w:noVBand="1"/>
            </w:tblPr>
            <w:tblGrid>
              <w:gridCol w:w="17701"/>
            </w:tblGrid>
            <w:tr w:rsidR="00EF11C4" w:rsidRPr="009B5226" w14:paraId="2539BFD7" w14:textId="77777777" w:rsidTr="00C5057B">
              <w:tc>
                <w:tcPr>
                  <w:tcW w:w="0" w:type="auto"/>
                  <w:vAlign w:val="center"/>
                  <w:hideMark/>
                </w:tcPr>
                <w:p w14:paraId="201A1F91" w14:textId="77777777" w:rsidR="00EF11C4" w:rsidRPr="009B5226" w:rsidRDefault="00EF11C4" w:rsidP="00C5057B">
                  <w:pPr>
                    <w:spacing w:after="0"/>
                    <w:rPr>
                      <w:b/>
                      <w:bCs/>
                    </w:rPr>
                  </w:pPr>
                </w:p>
              </w:tc>
            </w:tr>
          </w:tbl>
          <w:p w14:paraId="33815D7E" w14:textId="77777777" w:rsidR="00EF11C4" w:rsidRPr="009B5226" w:rsidRDefault="00EF11C4" w:rsidP="00C5057B">
            <w:pPr>
              <w:spacing w:after="0"/>
            </w:pPr>
          </w:p>
        </w:tc>
        <w:tc>
          <w:tcPr>
            <w:tcW w:w="0" w:type="auto"/>
            <w:noWrap/>
            <w:hideMark/>
          </w:tcPr>
          <w:p w14:paraId="04EC8212" w14:textId="77777777" w:rsidR="00EF11C4" w:rsidRPr="009B5226" w:rsidRDefault="00EF11C4" w:rsidP="00C5057B">
            <w:pPr>
              <w:spacing w:after="0"/>
            </w:pPr>
          </w:p>
        </w:tc>
        <w:tc>
          <w:tcPr>
            <w:tcW w:w="0" w:type="auto"/>
            <w:noWrap/>
            <w:hideMark/>
          </w:tcPr>
          <w:p w14:paraId="0046911C" w14:textId="77777777" w:rsidR="00EF11C4" w:rsidRPr="009B5226" w:rsidRDefault="00EF11C4" w:rsidP="00C5057B">
            <w:pPr>
              <w:spacing w:after="0"/>
            </w:pPr>
          </w:p>
        </w:tc>
        <w:tc>
          <w:tcPr>
            <w:tcW w:w="0" w:type="auto"/>
            <w:vMerge w:val="restart"/>
            <w:noWrap/>
            <w:hideMark/>
          </w:tcPr>
          <w:p w14:paraId="2E3984DD" w14:textId="77777777" w:rsidR="00EF11C4" w:rsidRPr="009B5226" w:rsidRDefault="00EF11C4" w:rsidP="00C5057B">
            <w:pPr>
              <w:spacing w:after="0"/>
            </w:pPr>
          </w:p>
        </w:tc>
      </w:tr>
      <w:tr w:rsidR="00EF11C4" w:rsidRPr="009B5226" w14:paraId="356BA2E0" w14:textId="77777777" w:rsidTr="00F50195">
        <w:tc>
          <w:tcPr>
            <w:tcW w:w="0" w:type="auto"/>
            <w:gridSpan w:val="3"/>
            <w:vAlign w:val="center"/>
            <w:hideMark/>
          </w:tcPr>
          <w:tbl>
            <w:tblPr>
              <w:tblW w:w="21600" w:type="dxa"/>
              <w:tblCellMar>
                <w:left w:w="0" w:type="dxa"/>
                <w:right w:w="0" w:type="dxa"/>
              </w:tblCellMar>
              <w:tblLook w:val="04A0" w:firstRow="1" w:lastRow="0" w:firstColumn="1" w:lastColumn="0" w:noHBand="0" w:noVBand="1"/>
            </w:tblPr>
            <w:tblGrid>
              <w:gridCol w:w="21600"/>
            </w:tblGrid>
            <w:tr w:rsidR="00EF11C4" w:rsidRPr="009B5226" w14:paraId="304D5135" w14:textId="77777777" w:rsidTr="00C5057B">
              <w:tc>
                <w:tcPr>
                  <w:tcW w:w="0" w:type="auto"/>
                  <w:noWrap/>
                  <w:vAlign w:val="center"/>
                  <w:hideMark/>
                </w:tcPr>
                <w:p w14:paraId="01FF0AC8" w14:textId="4E11F081" w:rsidR="00EF11C4" w:rsidRPr="009B5226" w:rsidRDefault="00EF11C4" w:rsidP="00271E07">
                  <w:pPr>
                    <w:spacing w:after="0"/>
                    <w:rPr>
                      <w:color w:val="365F91" w:themeColor="accent1" w:themeShade="BF"/>
                    </w:rPr>
                  </w:pPr>
                </w:p>
              </w:tc>
            </w:tr>
          </w:tbl>
          <w:p w14:paraId="21311ABA" w14:textId="77777777" w:rsidR="00EF11C4" w:rsidRPr="009B5226" w:rsidRDefault="00EF11C4" w:rsidP="00C5057B">
            <w:pPr>
              <w:spacing w:after="0"/>
              <w:rPr>
                <w:color w:val="365F91" w:themeColor="accent1" w:themeShade="BF"/>
              </w:rPr>
            </w:pPr>
          </w:p>
        </w:tc>
        <w:tc>
          <w:tcPr>
            <w:tcW w:w="0" w:type="auto"/>
            <w:vMerge/>
            <w:vAlign w:val="center"/>
            <w:hideMark/>
          </w:tcPr>
          <w:p w14:paraId="73DB0C16" w14:textId="77777777" w:rsidR="00EF11C4" w:rsidRPr="009B5226" w:rsidRDefault="00EF11C4" w:rsidP="00C5057B">
            <w:pPr>
              <w:spacing w:after="0"/>
              <w:rPr>
                <w:color w:val="365F91" w:themeColor="accent1" w:themeShade="BF"/>
              </w:rPr>
            </w:pPr>
          </w:p>
        </w:tc>
      </w:tr>
    </w:tbl>
    <w:p w14:paraId="0F2B206A" w14:textId="77777777" w:rsidR="00565787" w:rsidRPr="00F81C69" w:rsidRDefault="00565787" w:rsidP="00565787">
      <w:pPr>
        <w:spacing w:after="0"/>
        <w:rPr>
          <w:b/>
          <w:bCs/>
          <w:sz w:val="28"/>
          <w:szCs w:val="28"/>
        </w:rPr>
      </w:pPr>
      <w:r>
        <w:rPr>
          <w:b/>
          <w:bCs/>
          <w:sz w:val="28"/>
          <w:szCs w:val="28"/>
        </w:rPr>
        <w:t>Budget Planning Report 2026/27</w:t>
      </w:r>
    </w:p>
    <w:p w14:paraId="0487310B" w14:textId="77777777" w:rsidR="00565787" w:rsidRDefault="00565787" w:rsidP="00565787">
      <w:pPr>
        <w:spacing w:after="0"/>
      </w:pPr>
    </w:p>
    <w:tbl>
      <w:tblPr>
        <w:tblStyle w:val="TableGrid0"/>
        <w:tblW w:w="9026" w:type="dxa"/>
        <w:tblLook w:val="04A0" w:firstRow="1" w:lastRow="0" w:firstColumn="1" w:lastColumn="0" w:noHBand="0" w:noVBand="1"/>
      </w:tblPr>
      <w:tblGrid>
        <w:gridCol w:w="456"/>
        <w:gridCol w:w="1930"/>
        <w:gridCol w:w="1014"/>
        <w:gridCol w:w="1075"/>
        <w:gridCol w:w="1201"/>
        <w:gridCol w:w="3350"/>
      </w:tblGrid>
      <w:tr w:rsidR="00565787" w:rsidRPr="000719C3" w14:paraId="793E6A8E" w14:textId="77777777" w:rsidTr="00163257">
        <w:tc>
          <w:tcPr>
            <w:tcW w:w="457" w:type="dxa"/>
            <w:tcBorders>
              <w:top w:val="nil"/>
              <w:left w:val="nil"/>
              <w:bottom w:val="nil"/>
              <w:right w:val="nil"/>
            </w:tcBorders>
          </w:tcPr>
          <w:p w14:paraId="51711EC1" w14:textId="77777777" w:rsidR="00565787" w:rsidRPr="000719C3" w:rsidRDefault="00565787" w:rsidP="00163257">
            <w:pPr>
              <w:rPr>
                <w:rFonts w:asciiTheme="majorHAnsi" w:hAnsiTheme="majorHAnsi" w:cstheme="majorHAnsi"/>
              </w:rPr>
            </w:pPr>
          </w:p>
        </w:tc>
        <w:tc>
          <w:tcPr>
            <w:tcW w:w="1931" w:type="dxa"/>
            <w:tcBorders>
              <w:top w:val="nil"/>
              <w:left w:val="nil"/>
              <w:right w:val="nil"/>
            </w:tcBorders>
          </w:tcPr>
          <w:p w14:paraId="7BB5AEF2" w14:textId="77777777" w:rsidR="00565787" w:rsidRPr="000719C3" w:rsidRDefault="00565787" w:rsidP="00163257">
            <w:pPr>
              <w:rPr>
                <w:rFonts w:asciiTheme="majorHAnsi" w:hAnsiTheme="majorHAnsi" w:cstheme="majorHAnsi"/>
                <w:b/>
                <w:bCs/>
                <w:color w:val="632423" w:themeColor="accent2" w:themeShade="80"/>
              </w:rPr>
            </w:pPr>
            <w:r w:rsidRPr="000719C3">
              <w:rPr>
                <w:rFonts w:asciiTheme="majorHAnsi" w:hAnsiTheme="majorHAnsi" w:cstheme="majorHAnsi"/>
                <w:b/>
                <w:bCs/>
                <w:color w:val="632423" w:themeColor="accent2" w:themeShade="80"/>
              </w:rPr>
              <w:t>Parish Management</w:t>
            </w:r>
          </w:p>
        </w:tc>
        <w:tc>
          <w:tcPr>
            <w:tcW w:w="1017" w:type="dxa"/>
            <w:tcBorders>
              <w:top w:val="nil"/>
              <w:left w:val="nil"/>
              <w:right w:val="nil"/>
            </w:tcBorders>
          </w:tcPr>
          <w:p w14:paraId="04057C25" w14:textId="77777777" w:rsidR="00565787" w:rsidRPr="000719C3" w:rsidRDefault="00565787" w:rsidP="00163257">
            <w:pPr>
              <w:rPr>
                <w:rFonts w:asciiTheme="majorHAnsi" w:hAnsiTheme="majorHAnsi" w:cstheme="majorHAnsi"/>
              </w:rPr>
            </w:pPr>
          </w:p>
        </w:tc>
        <w:tc>
          <w:tcPr>
            <w:tcW w:w="963" w:type="dxa"/>
            <w:tcBorders>
              <w:top w:val="nil"/>
              <w:left w:val="nil"/>
              <w:right w:val="nil"/>
            </w:tcBorders>
          </w:tcPr>
          <w:p w14:paraId="61783F3A" w14:textId="77777777" w:rsidR="00565787" w:rsidRPr="000719C3" w:rsidRDefault="00565787" w:rsidP="00163257">
            <w:pPr>
              <w:rPr>
                <w:rFonts w:asciiTheme="majorHAnsi" w:hAnsiTheme="majorHAnsi" w:cstheme="majorHAnsi"/>
              </w:rPr>
            </w:pPr>
          </w:p>
        </w:tc>
        <w:tc>
          <w:tcPr>
            <w:tcW w:w="1210" w:type="dxa"/>
            <w:tcBorders>
              <w:top w:val="nil"/>
              <w:left w:val="nil"/>
              <w:right w:val="nil"/>
            </w:tcBorders>
          </w:tcPr>
          <w:p w14:paraId="5D1E7F37" w14:textId="77777777" w:rsidR="00565787" w:rsidRPr="000719C3" w:rsidRDefault="00565787" w:rsidP="00163257">
            <w:pPr>
              <w:rPr>
                <w:rFonts w:asciiTheme="majorHAnsi" w:hAnsiTheme="majorHAnsi" w:cstheme="majorHAnsi"/>
              </w:rPr>
            </w:pPr>
          </w:p>
        </w:tc>
        <w:tc>
          <w:tcPr>
            <w:tcW w:w="3448" w:type="dxa"/>
            <w:tcBorders>
              <w:top w:val="nil"/>
              <w:left w:val="nil"/>
              <w:right w:val="nil"/>
            </w:tcBorders>
          </w:tcPr>
          <w:p w14:paraId="76035770" w14:textId="77777777" w:rsidR="00565787" w:rsidRPr="000719C3" w:rsidRDefault="00565787" w:rsidP="00163257">
            <w:pPr>
              <w:rPr>
                <w:rFonts w:asciiTheme="majorHAnsi" w:hAnsiTheme="majorHAnsi" w:cstheme="majorHAnsi"/>
              </w:rPr>
            </w:pPr>
          </w:p>
        </w:tc>
      </w:tr>
      <w:tr w:rsidR="00565787" w:rsidRPr="000719C3" w14:paraId="292A3E3E" w14:textId="77777777" w:rsidTr="00163257">
        <w:tc>
          <w:tcPr>
            <w:tcW w:w="457" w:type="dxa"/>
            <w:tcBorders>
              <w:top w:val="nil"/>
              <w:left w:val="nil"/>
            </w:tcBorders>
          </w:tcPr>
          <w:p w14:paraId="6A8AC7FD" w14:textId="77777777" w:rsidR="00565787" w:rsidRPr="000719C3" w:rsidRDefault="00565787" w:rsidP="00163257">
            <w:pPr>
              <w:rPr>
                <w:rFonts w:asciiTheme="majorHAnsi" w:hAnsiTheme="majorHAnsi" w:cstheme="majorHAnsi"/>
              </w:rPr>
            </w:pPr>
          </w:p>
        </w:tc>
        <w:tc>
          <w:tcPr>
            <w:tcW w:w="1931" w:type="dxa"/>
          </w:tcPr>
          <w:p w14:paraId="69271F3B"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Cost Code</w:t>
            </w:r>
          </w:p>
        </w:tc>
        <w:tc>
          <w:tcPr>
            <w:tcW w:w="1017" w:type="dxa"/>
          </w:tcPr>
          <w:p w14:paraId="1CE610F9"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2025/26 Budget</w:t>
            </w:r>
          </w:p>
        </w:tc>
        <w:tc>
          <w:tcPr>
            <w:tcW w:w="963" w:type="dxa"/>
          </w:tcPr>
          <w:p w14:paraId="4125E192"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Spend to 28/10/25</w:t>
            </w:r>
          </w:p>
          <w:p w14:paraId="654B71F5"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NET</w:t>
            </w:r>
          </w:p>
        </w:tc>
        <w:tc>
          <w:tcPr>
            <w:tcW w:w="1210" w:type="dxa"/>
            <w:shd w:val="clear" w:color="auto" w:fill="FFC000"/>
          </w:tcPr>
          <w:p w14:paraId="1A5FAEA1"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Proposed</w:t>
            </w:r>
          </w:p>
          <w:p w14:paraId="63BB1C2B"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NET Budget</w:t>
            </w:r>
          </w:p>
        </w:tc>
        <w:tc>
          <w:tcPr>
            <w:tcW w:w="3448" w:type="dxa"/>
          </w:tcPr>
          <w:p w14:paraId="1C349AFB"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Comments</w:t>
            </w:r>
          </w:p>
        </w:tc>
      </w:tr>
      <w:tr w:rsidR="00565787" w:rsidRPr="000719C3" w14:paraId="06D62A03" w14:textId="77777777" w:rsidTr="00163257">
        <w:tc>
          <w:tcPr>
            <w:tcW w:w="457" w:type="dxa"/>
          </w:tcPr>
          <w:p w14:paraId="54A286B2"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w:t>
            </w:r>
          </w:p>
        </w:tc>
        <w:tc>
          <w:tcPr>
            <w:tcW w:w="1931" w:type="dxa"/>
          </w:tcPr>
          <w:p w14:paraId="7A164103"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Grants s137</w:t>
            </w:r>
          </w:p>
        </w:tc>
        <w:tc>
          <w:tcPr>
            <w:tcW w:w="1017" w:type="dxa"/>
          </w:tcPr>
          <w:p w14:paraId="42C914F0"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600</w:t>
            </w:r>
          </w:p>
        </w:tc>
        <w:tc>
          <w:tcPr>
            <w:tcW w:w="963" w:type="dxa"/>
          </w:tcPr>
          <w:p w14:paraId="373516FA"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250</w:t>
            </w:r>
          </w:p>
          <w:p w14:paraId="0ABF3BDB" w14:textId="77777777" w:rsidR="00565787" w:rsidRPr="000719C3" w:rsidRDefault="00565787" w:rsidP="00163257">
            <w:pPr>
              <w:jc w:val="right"/>
              <w:rPr>
                <w:rFonts w:asciiTheme="majorHAnsi" w:hAnsiTheme="majorHAnsi" w:cstheme="majorHAnsi"/>
              </w:rPr>
            </w:pPr>
          </w:p>
        </w:tc>
        <w:tc>
          <w:tcPr>
            <w:tcW w:w="1210" w:type="dxa"/>
            <w:shd w:val="clear" w:color="auto" w:fill="FFC000"/>
          </w:tcPr>
          <w:p w14:paraId="6567FB86"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600</w:t>
            </w:r>
          </w:p>
        </w:tc>
        <w:tc>
          <w:tcPr>
            <w:tcW w:w="3448" w:type="dxa"/>
          </w:tcPr>
          <w:p w14:paraId="61294202"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No change. There may be a balance if there are no further applications this financial year, this will drop back into general reserves     </w:t>
            </w:r>
          </w:p>
        </w:tc>
      </w:tr>
      <w:tr w:rsidR="00565787" w:rsidRPr="000719C3" w14:paraId="70C4B49C" w14:textId="77777777" w:rsidTr="00163257">
        <w:tc>
          <w:tcPr>
            <w:tcW w:w="457" w:type="dxa"/>
          </w:tcPr>
          <w:p w14:paraId="61165C0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w:t>
            </w:r>
          </w:p>
        </w:tc>
        <w:tc>
          <w:tcPr>
            <w:tcW w:w="1931" w:type="dxa"/>
          </w:tcPr>
          <w:p w14:paraId="31D649F2"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Grounds Maintenance</w:t>
            </w:r>
          </w:p>
        </w:tc>
        <w:tc>
          <w:tcPr>
            <w:tcW w:w="1017" w:type="dxa"/>
          </w:tcPr>
          <w:p w14:paraId="04DF9FFC"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25,000</w:t>
            </w:r>
          </w:p>
        </w:tc>
        <w:tc>
          <w:tcPr>
            <w:tcW w:w="963" w:type="dxa"/>
          </w:tcPr>
          <w:p w14:paraId="12093C9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12,916</w:t>
            </w:r>
          </w:p>
        </w:tc>
        <w:tc>
          <w:tcPr>
            <w:tcW w:w="1210" w:type="dxa"/>
            <w:shd w:val="clear" w:color="auto" w:fill="FFC000"/>
          </w:tcPr>
          <w:p w14:paraId="07658575"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31,250</w:t>
            </w:r>
          </w:p>
        </w:tc>
        <w:tc>
          <w:tcPr>
            <w:tcW w:w="3448" w:type="dxa"/>
          </w:tcPr>
          <w:p w14:paraId="5CBD99DE"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Uprise of 5% plus, contracts will extend to 30/5/27  </w:t>
            </w:r>
          </w:p>
        </w:tc>
      </w:tr>
      <w:tr w:rsidR="00565787" w:rsidRPr="000719C3" w14:paraId="3F47DE6A" w14:textId="77777777" w:rsidTr="00163257">
        <w:tc>
          <w:tcPr>
            <w:tcW w:w="457" w:type="dxa"/>
          </w:tcPr>
          <w:p w14:paraId="4551B224"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3</w:t>
            </w:r>
          </w:p>
        </w:tc>
        <w:tc>
          <w:tcPr>
            <w:tcW w:w="1931" w:type="dxa"/>
          </w:tcPr>
          <w:p w14:paraId="6A2BF773"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Lighting Provision &amp; Maintenance</w:t>
            </w:r>
          </w:p>
        </w:tc>
        <w:tc>
          <w:tcPr>
            <w:tcW w:w="1017" w:type="dxa"/>
          </w:tcPr>
          <w:p w14:paraId="33C0F7F4"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20,000</w:t>
            </w:r>
          </w:p>
        </w:tc>
        <w:tc>
          <w:tcPr>
            <w:tcW w:w="963" w:type="dxa"/>
          </w:tcPr>
          <w:p w14:paraId="0CF52B2D"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7,876</w:t>
            </w:r>
          </w:p>
        </w:tc>
        <w:tc>
          <w:tcPr>
            <w:tcW w:w="1210" w:type="dxa"/>
            <w:shd w:val="clear" w:color="auto" w:fill="FFC000"/>
          </w:tcPr>
          <w:p w14:paraId="34862787"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3,000</w:t>
            </w:r>
          </w:p>
        </w:tc>
        <w:tc>
          <w:tcPr>
            <w:tcW w:w="3448" w:type="dxa"/>
          </w:tcPr>
          <w:p w14:paraId="19A73924"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Hand back lighting provision to Telford &amp; Wrekin 1/4/26 but contract with Eon is until 1/5/26 so contingency to cover that  </w:t>
            </w:r>
          </w:p>
        </w:tc>
      </w:tr>
      <w:tr w:rsidR="00565787" w:rsidRPr="000719C3" w14:paraId="3109D7C1" w14:textId="77777777" w:rsidTr="00163257">
        <w:tc>
          <w:tcPr>
            <w:tcW w:w="457" w:type="dxa"/>
          </w:tcPr>
          <w:p w14:paraId="432C5529"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4</w:t>
            </w:r>
          </w:p>
        </w:tc>
        <w:tc>
          <w:tcPr>
            <w:tcW w:w="1931" w:type="dxa"/>
          </w:tcPr>
          <w:p w14:paraId="16CBD8C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Lighting Maintenance</w:t>
            </w:r>
          </w:p>
        </w:tc>
        <w:tc>
          <w:tcPr>
            <w:tcW w:w="1017" w:type="dxa"/>
          </w:tcPr>
          <w:p w14:paraId="2547ACFF"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5,000</w:t>
            </w:r>
          </w:p>
        </w:tc>
        <w:tc>
          <w:tcPr>
            <w:tcW w:w="963" w:type="dxa"/>
          </w:tcPr>
          <w:p w14:paraId="49C48BA7"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3,015</w:t>
            </w:r>
          </w:p>
        </w:tc>
        <w:tc>
          <w:tcPr>
            <w:tcW w:w="1210" w:type="dxa"/>
            <w:shd w:val="clear" w:color="auto" w:fill="FFC000"/>
          </w:tcPr>
          <w:p w14:paraId="142E576B"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00</w:t>
            </w:r>
          </w:p>
        </w:tc>
        <w:tc>
          <w:tcPr>
            <w:tcW w:w="3448" w:type="dxa"/>
          </w:tcPr>
          <w:p w14:paraId="50DC5DD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Included above </w:t>
            </w:r>
          </w:p>
        </w:tc>
      </w:tr>
      <w:tr w:rsidR="00565787" w:rsidRPr="000719C3" w14:paraId="0D1A4DB4" w14:textId="77777777" w:rsidTr="00163257">
        <w:tc>
          <w:tcPr>
            <w:tcW w:w="457" w:type="dxa"/>
          </w:tcPr>
          <w:p w14:paraId="61A6D33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5</w:t>
            </w:r>
          </w:p>
        </w:tc>
        <w:tc>
          <w:tcPr>
            <w:tcW w:w="1931" w:type="dxa"/>
          </w:tcPr>
          <w:p w14:paraId="5802B9FA" w14:textId="77777777" w:rsidR="00565787" w:rsidRPr="000719C3" w:rsidRDefault="00565787" w:rsidP="00163257">
            <w:pPr>
              <w:rPr>
                <w:rFonts w:asciiTheme="majorHAnsi" w:hAnsiTheme="majorHAnsi" w:cstheme="majorHAnsi"/>
                <w:highlight w:val="red"/>
              </w:rPr>
            </w:pPr>
            <w:r w:rsidRPr="000719C3">
              <w:rPr>
                <w:rFonts w:asciiTheme="majorHAnsi" w:hAnsiTheme="majorHAnsi" w:cstheme="majorHAnsi"/>
              </w:rPr>
              <w:t>Play Area Maintenance</w:t>
            </w:r>
          </w:p>
        </w:tc>
        <w:tc>
          <w:tcPr>
            <w:tcW w:w="1017" w:type="dxa"/>
          </w:tcPr>
          <w:p w14:paraId="7BA59E75"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5,000</w:t>
            </w:r>
          </w:p>
        </w:tc>
        <w:tc>
          <w:tcPr>
            <w:tcW w:w="963" w:type="dxa"/>
          </w:tcPr>
          <w:p w14:paraId="1BBCEB4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9,625</w:t>
            </w:r>
          </w:p>
        </w:tc>
        <w:tc>
          <w:tcPr>
            <w:tcW w:w="1210" w:type="dxa"/>
            <w:shd w:val="clear" w:color="auto" w:fill="FFC000"/>
          </w:tcPr>
          <w:p w14:paraId="399A2D7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15,000</w:t>
            </w:r>
          </w:p>
        </w:tc>
        <w:tc>
          <w:tcPr>
            <w:tcW w:w="3448" w:type="dxa"/>
          </w:tcPr>
          <w:p w14:paraId="6ACE72E3"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Work continues to be required on aging equipment </w:t>
            </w:r>
          </w:p>
        </w:tc>
      </w:tr>
      <w:tr w:rsidR="00565787" w:rsidRPr="000719C3" w14:paraId="04568CDC" w14:textId="77777777" w:rsidTr="00163257">
        <w:tc>
          <w:tcPr>
            <w:tcW w:w="457" w:type="dxa"/>
          </w:tcPr>
          <w:p w14:paraId="4523A0C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6</w:t>
            </w:r>
          </w:p>
        </w:tc>
        <w:tc>
          <w:tcPr>
            <w:tcW w:w="1931" w:type="dxa"/>
          </w:tcPr>
          <w:p w14:paraId="02DB901E"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SID Management</w:t>
            </w:r>
          </w:p>
        </w:tc>
        <w:tc>
          <w:tcPr>
            <w:tcW w:w="1017" w:type="dxa"/>
          </w:tcPr>
          <w:p w14:paraId="3C348D9D"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5,000</w:t>
            </w:r>
          </w:p>
        </w:tc>
        <w:tc>
          <w:tcPr>
            <w:tcW w:w="963" w:type="dxa"/>
          </w:tcPr>
          <w:p w14:paraId="47299B26"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2,191</w:t>
            </w:r>
          </w:p>
        </w:tc>
        <w:tc>
          <w:tcPr>
            <w:tcW w:w="1210" w:type="dxa"/>
            <w:shd w:val="clear" w:color="auto" w:fill="FFC000"/>
          </w:tcPr>
          <w:p w14:paraId="2231ECDA"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12,500</w:t>
            </w:r>
          </w:p>
        </w:tc>
        <w:tc>
          <w:tcPr>
            <w:tcW w:w="3448" w:type="dxa"/>
          </w:tcPr>
          <w:p w14:paraId="70583E2F"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Purchase of fixed solar SIDs &amp; maintain current position with non-permanent ones until 31/3/26  </w:t>
            </w:r>
          </w:p>
        </w:tc>
      </w:tr>
      <w:tr w:rsidR="00565787" w:rsidRPr="000719C3" w14:paraId="21C506A4" w14:textId="77777777" w:rsidTr="00163257">
        <w:tc>
          <w:tcPr>
            <w:tcW w:w="457" w:type="dxa"/>
          </w:tcPr>
          <w:p w14:paraId="07668A19"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7</w:t>
            </w:r>
          </w:p>
        </w:tc>
        <w:tc>
          <w:tcPr>
            <w:tcW w:w="1931" w:type="dxa"/>
          </w:tcPr>
          <w:p w14:paraId="03CCA113"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Defibrillator Maintenance</w:t>
            </w:r>
          </w:p>
        </w:tc>
        <w:tc>
          <w:tcPr>
            <w:tcW w:w="1017" w:type="dxa"/>
          </w:tcPr>
          <w:p w14:paraId="5C4C0E06"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350</w:t>
            </w:r>
          </w:p>
        </w:tc>
        <w:tc>
          <w:tcPr>
            <w:tcW w:w="963" w:type="dxa"/>
          </w:tcPr>
          <w:p w14:paraId="6CC2D7E4"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357</w:t>
            </w:r>
          </w:p>
        </w:tc>
        <w:tc>
          <w:tcPr>
            <w:tcW w:w="1210" w:type="dxa"/>
            <w:shd w:val="clear" w:color="auto" w:fill="FFC000"/>
          </w:tcPr>
          <w:p w14:paraId="09E12C4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350</w:t>
            </w:r>
          </w:p>
        </w:tc>
        <w:tc>
          <w:tcPr>
            <w:tcW w:w="3448" w:type="dxa"/>
          </w:tcPr>
          <w:p w14:paraId="1E6B9F2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Batteries do not need replacing until 2027. Contingency in case of any failures  </w:t>
            </w:r>
          </w:p>
        </w:tc>
      </w:tr>
      <w:tr w:rsidR="00565787" w:rsidRPr="000719C3" w14:paraId="7F58B90A" w14:textId="77777777" w:rsidTr="00163257">
        <w:tc>
          <w:tcPr>
            <w:tcW w:w="457" w:type="dxa"/>
          </w:tcPr>
          <w:p w14:paraId="1E9C7DE6"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8</w:t>
            </w:r>
          </w:p>
        </w:tc>
        <w:tc>
          <w:tcPr>
            <w:tcW w:w="1931" w:type="dxa"/>
          </w:tcPr>
          <w:p w14:paraId="74969C7F"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Bins (Emptying)</w:t>
            </w:r>
          </w:p>
        </w:tc>
        <w:tc>
          <w:tcPr>
            <w:tcW w:w="1017" w:type="dxa"/>
          </w:tcPr>
          <w:p w14:paraId="50FE99F7"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3,500</w:t>
            </w:r>
          </w:p>
        </w:tc>
        <w:tc>
          <w:tcPr>
            <w:tcW w:w="963" w:type="dxa"/>
          </w:tcPr>
          <w:p w14:paraId="52656CE0"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1,899</w:t>
            </w:r>
          </w:p>
        </w:tc>
        <w:tc>
          <w:tcPr>
            <w:tcW w:w="1210" w:type="dxa"/>
            <w:shd w:val="clear" w:color="auto" w:fill="FFC000"/>
          </w:tcPr>
          <w:p w14:paraId="180EA68B"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3,605</w:t>
            </w:r>
          </w:p>
        </w:tc>
        <w:tc>
          <w:tcPr>
            <w:tcW w:w="3448" w:type="dxa"/>
          </w:tcPr>
          <w:p w14:paraId="0517DBD2"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Uprise of 3% to cover annual increase due May 2026</w:t>
            </w:r>
          </w:p>
        </w:tc>
      </w:tr>
      <w:tr w:rsidR="00565787" w:rsidRPr="000719C3" w14:paraId="6C1E1F0C" w14:textId="77777777" w:rsidTr="00163257">
        <w:tc>
          <w:tcPr>
            <w:tcW w:w="457" w:type="dxa"/>
          </w:tcPr>
          <w:p w14:paraId="09BFA5DA"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9</w:t>
            </w:r>
          </w:p>
        </w:tc>
        <w:tc>
          <w:tcPr>
            <w:tcW w:w="1931" w:type="dxa"/>
          </w:tcPr>
          <w:p w14:paraId="184A615B"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Memorial</w:t>
            </w:r>
          </w:p>
        </w:tc>
        <w:tc>
          <w:tcPr>
            <w:tcW w:w="1017" w:type="dxa"/>
          </w:tcPr>
          <w:p w14:paraId="7885ACA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w:t>
            </w:r>
          </w:p>
        </w:tc>
        <w:tc>
          <w:tcPr>
            <w:tcW w:w="963" w:type="dxa"/>
          </w:tcPr>
          <w:p w14:paraId="3B3CB51E" w14:textId="77777777" w:rsidR="00565787" w:rsidRPr="000719C3" w:rsidRDefault="00565787" w:rsidP="00163257">
            <w:pPr>
              <w:jc w:val="right"/>
              <w:rPr>
                <w:rFonts w:asciiTheme="majorHAnsi" w:hAnsiTheme="majorHAnsi" w:cstheme="majorHAnsi"/>
              </w:rPr>
            </w:pPr>
          </w:p>
        </w:tc>
        <w:tc>
          <w:tcPr>
            <w:tcW w:w="1210" w:type="dxa"/>
            <w:shd w:val="clear" w:color="auto" w:fill="FFC000"/>
          </w:tcPr>
          <w:p w14:paraId="22FD19E4"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w:t>
            </w:r>
          </w:p>
        </w:tc>
        <w:tc>
          <w:tcPr>
            <w:tcW w:w="3448" w:type="dxa"/>
          </w:tcPr>
          <w:p w14:paraId="62D6F912"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For wreath &amp; any other memorial related work</w:t>
            </w:r>
          </w:p>
        </w:tc>
      </w:tr>
      <w:tr w:rsidR="00565787" w:rsidRPr="000719C3" w14:paraId="615F3CB9" w14:textId="77777777" w:rsidTr="00163257">
        <w:tc>
          <w:tcPr>
            <w:tcW w:w="457" w:type="dxa"/>
          </w:tcPr>
          <w:p w14:paraId="5A9A04B2"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10</w:t>
            </w:r>
          </w:p>
        </w:tc>
        <w:tc>
          <w:tcPr>
            <w:tcW w:w="1931" w:type="dxa"/>
          </w:tcPr>
          <w:p w14:paraId="61B30BE2"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Parish Improvements</w:t>
            </w:r>
          </w:p>
        </w:tc>
        <w:tc>
          <w:tcPr>
            <w:tcW w:w="1017" w:type="dxa"/>
          </w:tcPr>
          <w:p w14:paraId="2CDBDA88"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2,000</w:t>
            </w:r>
          </w:p>
        </w:tc>
        <w:tc>
          <w:tcPr>
            <w:tcW w:w="963" w:type="dxa"/>
          </w:tcPr>
          <w:p w14:paraId="095B6FCC" w14:textId="77777777" w:rsidR="00565787" w:rsidRPr="000719C3" w:rsidRDefault="00565787" w:rsidP="00163257">
            <w:pPr>
              <w:jc w:val="right"/>
              <w:rPr>
                <w:rFonts w:asciiTheme="majorHAnsi" w:hAnsiTheme="majorHAnsi" w:cstheme="majorHAnsi"/>
              </w:rPr>
            </w:pPr>
          </w:p>
        </w:tc>
        <w:tc>
          <w:tcPr>
            <w:tcW w:w="1210" w:type="dxa"/>
            <w:shd w:val="clear" w:color="auto" w:fill="FFC000"/>
          </w:tcPr>
          <w:p w14:paraId="13DC972A"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5,000</w:t>
            </w:r>
          </w:p>
        </w:tc>
        <w:tc>
          <w:tcPr>
            <w:tcW w:w="3448" w:type="dxa"/>
          </w:tcPr>
          <w:p w14:paraId="109FE6A0"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Need to consider bus shelters, notice boards, another free little library at </w:t>
            </w:r>
            <w:proofErr w:type="spellStart"/>
            <w:r w:rsidRPr="000719C3">
              <w:rPr>
                <w:rFonts w:asciiTheme="majorHAnsi" w:hAnsiTheme="majorHAnsi" w:cstheme="majorHAnsi"/>
              </w:rPr>
              <w:t>Allscott</w:t>
            </w:r>
            <w:proofErr w:type="spellEnd"/>
            <w:r w:rsidRPr="000719C3">
              <w:rPr>
                <w:rFonts w:asciiTheme="majorHAnsi" w:hAnsiTheme="majorHAnsi" w:cstheme="majorHAnsi"/>
              </w:rPr>
              <w:t xml:space="preserve">, additional bins (knock on effect with bin emptying contract) plus traffic issues/calming. There is currently money in earmarked reserves for specific improvements </w:t>
            </w:r>
          </w:p>
        </w:tc>
      </w:tr>
      <w:tr w:rsidR="00565787" w:rsidRPr="000719C3" w14:paraId="170FB8E3" w14:textId="77777777" w:rsidTr="00163257">
        <w:tc>
          <w:tcPr>
            <w:tcW w:w="457" w:type="dxa"/>
          </w:tcPr>
          <w:p w14:paraId="1DA972AE"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11</w:t>
            </w:r>
          </w:p>
        </w:tc>
        <w:tc>
          <w:tcPr>
            <w:tcW w:w="1931" w:type="dxa"/>
          </w:tcPr>
          <w:p w14:paraId="08A13F27"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Community Initiatives</w:t>
            </w:r>
          </w:p>
        </w:tc>
        <w:tc>
          <w:tcPr>
            <w:tcW w:w="1017" w:type="dxa"/>
          </w:tcPr>
          <w:p w14:paraId="2D0068A7"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w:t>
            </w:r>
          </w:p>
        </w:tc>
        <w:tc>
          <w:tcPr>
            <w:tcW w:w="963" w:type="dxa"/>
          </w:tcPr>
          <w:p w14:paraId="03BB8BF7"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1,000</w:t>
            </w:r>
          </w:p>
        </w:tc>
        <w:tc>
          <w:tcPr>
            <w:tcW w:w="1210" w:type="dxa"/>
            <w:shd w:val="clear" w:color="auto" w:fill="FFC000"/>
          </w:tcPr>
          <w:p w14:paraId="4CF5262C"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1,000</w:t>
            </w:r>
          </w:p>
        </w:tc>
        <w:tc>
          <w:tcPr>
            <w:tcW w:w="3448" w:type="dxa"/>
          </w:tcPr>
          <w:p w14:paraId="73C63C99"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Carry forward remaining £500 &amp; Cllr’s to determine a spend within the community  </w:t>
            </w:r>
          </w:p>
        </w:tc>
      </w:tr>
      <w:tr w:rsidR="00565787" w:rsidRPr="000719C3" w14:paraId="27B4672D" w14:textId="77777777" w:rsidTr="00163257">
        <w:tc>
          <w:tcPr>
            <w:tcW w:w="457" w:type="dxa"/>
          </w:tcPr>
          <w:p w14:paraId="5134A751"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13</w:t>
            </w:r>
          </w:p>
        </w:tc>
        <w:tc>
          <w:tcPr>
            <w:tcW w:w="1931" w:type="dxa"/>
          </w:tcPr>
          <w:p w14:paraId="6C03B9DF" w14:textId="77777777" w:rsidR="00565787" w:rsidRPr="000719C3" w:rsidRDefault="00565787" w:rsidP="00163257">
            <w:pPr>
              <w:rPr>
                <w:rFonts w:asciiTheme="majorHAnsi" w:hAnsiTheme="majorHAnsi" w:cstheme="majorHAnsi"/>
              </w:rPr>
            </w:pPr>
            <w:proofErr w:type="spellStart"/>
            <w:r w:rsidRPr="000719C3">
              <w:rPr>
                <w:rFonts w:asciiTheme="majorHAnsi" w:hAnsiTheme="majorHAnsi" w:cstheme="majorHAnsi"/>
              </w:rPr>
              <w:t>Allscott</w:t>
            </w:r>
            <w:proofErr w:type="spellEnd"/>
            <w:r w:rsidRPr="000719C3">
              <w:rPr>
                <w:rFonts w:asciiTheme="majorHAnsi" w:hAnsiTheme="majorHAnsi" w:cstheme="majorHAnsi"/>
              </w:rPr>
              <w:t xml:space="preserve"> Meads Allotments</w:t>
            </w:r>
          </w:p>
        </w:tc>
        <w:tc>
          <w:tcPr>
            <w:tcW w:w="1017" w:type="dxa"/>
          </w:tcPr>
          <w:p w14:paraId="65FE8BFB"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w:t>
            </w:r>
          </w:p>
        </w:tc>
        <w:tc>
          <w:tcPr>
            <w:tcW w:w="963" w:type="dxa"/>
          </w:tcPr>
          <w:p w14:paraId="714D12A4" w14:textId="77777777" w:rsidR="00565787" w:rsidRPr="000719C3" w:rsidRDefault="00565787" w:rsidP="00163257">
            <w:pPr>
              <w:jc w:val="right"/>
              <w:rPr>
                <w:rFonts w:asciiTheme="majorHAnsi" w:hAnsiTheme="majorHAnsi" w:cstheme="majorHAnsi"/>
              </w:rPr>
            </w:pPr>
          </w:p>
        </w:tc>
        <w:tc>
          <w:tcPr>
            <w:tcW w:w="1210" w:type="dxa"/>
            <w:shd w:val="clear" w:color="auto" w:fill="FFC000"/>
          </w:tcPr>
          <w:p w14:paraId="34D1247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5,000</w:t>
            </w:r>
          </w:p>
        </w:tc>
        <w:tc>
          <w:tcPr>
            <w:tcW w:w="3448" w:type="dxa"/>
          </w:tcPr>
          <w:p w14:paraId="567027D1"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£5k currently in earmarked reserves which will cover set up. Another £5k for added costs/improvements</w:t>
            </w:r>
          </w:p>
        </w:tc>
      </w:tr>
      <w:tr w:rsidR="00565787" w:rsidRPr="000719C3" w14:paraId="3EEAB5A5" w14:textId="77777777" w:rsidTr="00163257">
        <w:tc>
          <w:tcPr>
            <w:tcW w:w="457" w:type="dxa"/>
            <w:tcBorders>
              <w:bottom w:val="single" w:sz="4" w:space="0" w:color="auto"/>
            </w:tcBorders>
          </w:tcPr>
          <w:p w14:paraId="4EE6F28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14</w:t>
            </w:r>
          </w:p>
        </w:tc>
        <w:tc>
          <w:tcPr>
            <w:tcW w:w="1931" w:type="dxa"/>
          </w:tcPr>
          <w:p w14:paraId="0CF3F6D3"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Events</w:t>
            </w:r>
          </w:p>
        </w:tc>
        <w:tc>
          <w:tcPr>
            <w:tcW w:w="1017" w:type="dxa"/>
            <w:tcBorders>
              <w:bottom w:val="single" w:sz="4" w:space="0" w:color="auto"/>
            </w:tcBorders>
          </w:tcPr>
          <w:p w14:paraId="0650A9D7"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w:t>
            </w:r>
          </w:p>
        </w:tc>
        <w:tc>
          <w:tcPr>
            <w:tcW w:w="963" w:type="dxa"/>
          </w:tcPr>
          <w:p w14:paraId="5F903E86" w14:textId="77777777" w:rsidR="00565787" w:rsidRPr="000719C3" w:rsidRDefault="00565787" w:rsidP="00163257">
            <w:pPr>
              <w:jc w:val="right"/>
              <w:rPr>
                <w:rFonts w:asciiTheme="majorHAnsi" w:hAnsiTheme="majorHAnsi" w:cstheme="majorHAnsi"/>
              </w:rPr>
            </w:pPr>
          </w:p>
        </w:tc>
        <w:tc>
          <w:tcPr>
            <w:tcW w:w="1210" w:type="dxa"/>
            <w:tcBorders>
              <w:bottom w:val="single" w:sz="4" w:space="0" w:color="auto"/>
            </w:tcBorders>
            <w:shd w:val="clear" w:color="auto" w:fill="FFC000"/>
          </w:tcPr>
          <w:p w14:paraId="3BBB74F8"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w:t>
            </w:r>
          </w:p>
        </w:tc>
        <w:tc>
          <w:tcPr>
            <w:tcW w:w="3448" w:type="dxa"/>
            <w:tcBorders>
              <w:bottom w:val="single" w:sz="4" w:space="0" w:color="auto"/>
            </w:tcBorders>
          </w:tcPr>
          <w:p w14:paraId="21832337" w14:textId="77777777" w:rsidR="00565787" w:rsidRPr="000719C3" w:rsidRDefault="00565787" w:rsidP="00163257">
            <w:pPr>
              <w:rPr>
                <w:rFonts w:asciiTheme="majorHAnsi" w:hAnsiTheme="majorHAnsi" w:cstheme="majorHAnsi"/>
              </w:rPr>
            </w:pPr>
          </w:p>
        </w:tc>
      </w:tr>
      <w:tr w:rsidR="00565787" w:rsidRPr="000719C3" w14:paraId="6DB96682" w14:textId="77777777" w:rsidTr="00163257">
        <w:tc>
          <w:tcPr>
            <w:tcW w:w="457" w:type="dxa"/>
            <w:tcBorders>
              <w:left w:val="nil"/>
              <w:bottom w:val="nil"/>
            </w:tcBorders>
          </w:tcPr>
          <w:p w14:paraId="4D474B6A" w14:textId="77777777" w:rsidR="00565787" w:rsidRPr="000719C3" w:rsidRDefault="00565787" w:rsidP="00163257">
            <w:pPr>
              <w:rPr>
                <w:rFonts w:asciiTheme="majorHAnsi" w:hAnsiTheme="majorHAnsi" w:cstheme="majorHAnsi"/>
              </w:rPr>
            </w:pPr>
          </w:p>
        </w:tc>
        <w:tc>
          <w:tcPr>
            <w:tcW w:w="1931" w:type="dxa"/>
            <w:tcBorders>
              <w:bottom w:val="nil"/>
            </w:tcBorders>
          </w:tcPr>
          <w:p w14:paraId="4324FE7E"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Total</w:t>
            </w:r>
          </w:p>
        </w:tc>
        <w:tc>
          <w:tcPr>
            <w:tcW w:w="1017" w:type="dxa"/>
            <w:tcBorders>
              <w:bottom w:val="nil"/>
              <w:right w:val="single" w:sz="4" w:space="0" w:color="auto"/>
            </w:tcBorders>
          </w:tcPr>
          <w:p w14:paraId="7D441192"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67,050</w:t>
            </w:r>
          </w:p>
        </w:tc>
        <w:tc>
          <w:tcPr>
            <w:tcW w:w="963" w:type="dxa"/>
            <w:tcBorders>
              <w:bottom w:val="nil"/>
            </w:tcBorders>
          </w:tcPr>
          <w:p w14:paraId="3762FA29"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39,129</w:t>
            </w:r>
          </w:p>
        </w:tc>
        <w:tc>
          <w:tcPr>
            <w:tcW w:w="1210" w:type="dxa"/>
            <w:tcBorders>
              <w:left w:val="single" w:sz="4" w:space="0" w:color="auto"/>
              <w:bottom w:val="nil"/>
              <w:right w:val="single" w:sz="4" w:space="0" w:color="auto"/>
            </w:tcBorders>
            <w:shd w:val="clear" w:color="auto" w:fill="FFC000"/>
          </w:tcPr>
          <w:p w14:paraId="6B23D4ED"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77,405</w:t>
            </w:r>
          </w:p>
        </w:tc>
        <w:tc>
          <w:tcPr>
            <w:tcW w:w="3448" w:type="dxa"/>
            <w:tcBorders>
              <w:left w:val="single" w:sz="4" w:space="0" w:color="auto"/>
              <w:bottom w:val="nil"/>
              <w:right w:val="single" w:sz="4" w:space="0" w:color="auto"/>
            </w:tcBorders>
          </w:tcPr>
          <w:p w14:paraId="58AC86BA" w14:textId="77777777" w:rsidR="00565787" w:rsidRPr="000719C3" w:rsidRDefault="00565787" w:rsidP="00163257">
            <w:pPr>
              <w:rPr>
                <w:rFonts w:asciiTheme="majorHAnsi" w:hAnsiTheme="majorHAnsi" w:cstheme="majorHAnsi"/>
              </w:rPr>
            </w:pPr>
          </w:p>
        </w:tc>
      </w:tr>
      <w:tr w:rsidR="00565787" w:rsidRPr="000719C3" w14:paraId="29405220" w14:textId="77777777" w:rsidTr="00163257">
        <w:tc>
          <w:tcPr>
            <w:tcW w:w="457" w:type="dxa"/>
            <w:tcBorders>
              <w:top w:val="nil"/>
              <w:left w:val="nil"/>
              <w:bottom w:val="nil"/>
              <w:right w:val="nil"/>
            </w:tcBorders>
          </w:tcPr>
          <w:p w14:paraId="7C9E7A5D" w14:textId="77777777" w:rsidR="00565787" w:rsidRPr="000719C3" w:rsidRDefault="00565787" w:rsidP="00163257">
            <w:pPr>
              <w:rPr>
                <w:rFonts w:asciiTheme="majorHAnsi" w:hAnsiTheme="majorHAnsi" w:cstheme="majorHAnsi"/>
              </w:rPr>
            </w:pPr>
          </w:p>
        </w:tc>
        <w:tc>
          <w:tcPr>
            <w:tcW w:w="1931" w:type="dxa"/>
            <w:tcBorders>
              <w:top w:val="nil"/>
              <w:left w:val="nil"/>
              <w:bottom w:val="nil"/>
              <w:right w:val="nil"/>
            </w:tcBorders>
          </w:tcPr>
          <w:p w14:paraId="66C94CC6" w14:textId="77777777" w:rsidR="00565787" w:rsidRPr="000719C3" w:rsidRDefault="00565787" w:rsidP="00163257">
            <w:pPr>
              <w:rPr>
                <w:rFonts w:asciiTheme="majorHAnsi" w:hAnsiTheme="majorHAnsi" w:cstheme="majorHAnsi"/>
              </w:rPr>
            </w:pPr>
          </w:p>
        </w:tc>
        <w:tc>
          <w:tcPr>
            <w:tcW w:w="1017" w:type="dxa"/>
            <w:tcBorders>
              <w:top w:val="nil"/>
              <w:left w:val="nil"/>
              <w:bottom w:val="nil"/>
              <w:right w:val="nil"/>
            </w:tcBorders>
          </w:tcPr>
          <w:p w14:paraId="53934608" w14:textId="77777777" w:rsidR="00565787" w:rsidRPr="000719C3" w:rsidRDefault="00565787" w:rsidP="00163257">
            <w:pPr>
              <w:jc w:val="right"/>
              <w:rPr>
                <w:rFonts w:asciiTheme="majorHAnsi" w:hAnsiTheme="majorHAnsi" w:cstheme="majorHAnsi"/>
              </w:rPr>
            </w:pPr>
          </w:p>
        </w:tc>
        <w:tc>
          <w:tcPr>
            <w:tcW w:w="963" w:type="dxa"/>
            <w:tcBorders>
              <w:top w:val="nil"/>
              <w:left w:val="nil"/>
              <w:bottom w:val="nil"/>
              <w:right w:val="nil"/>
            </w:tcBorders>
          </w:tcPr>
          <w:p w14:paraId="53F295A5" w14:textId="77777777" w:rsidR="00565787" w:rsidRPr="000719C3" w:rsidRDefault="00565787" w:rsidP="00163257">
            <w:pPr>
              <w:rPr>
                <w:rFonts w:asciiTheme="majorHAnsi" w:hAnsiTheme="majorHAnsi" w:cstheme="majorHAnsi"/>
              </w:rPr>
            </w:pPr>
          </w:p>
        </w:tc>
        <w:tc>
          <w:tcPr>
            <w:tcW w:w="1210" w:type="dxa"/>
            <w:tcBorders>
              <w:top w:val="nil"/>
              <w:left w:val="nil"/>
              <w:bottom w:val="nil"/>
              <w:right w:val="nil"/>
            </w:tcBorders>
            <w:shd w:val="clear" w:color="auto" w:fill="FFC000"/>
          </w:tcPr>
          <w:p w14:paraId="1C63B4A2" w14:textId="77777777" w:rsidR="00565787" w:rsidRPr="000719C3" w:rsidRDefault="00565787" w:rsidP="00163257">
            <w:pPr>
              <w:rPr>
                <w:rFonts w:asciiTheme="majorHAnsi" w:hAnsiTheme="majorHAnsi" w:cstheme="majorHAnsi"/>
              </w:rPr>
            </w:pPr>
          </w:p>
        </w:tc>
        <w:tc>
          <w:tcPr>
            <w:tcW w:w="3448" w:type="dxa"/>
            <w:tcBorders>
              <w:top w:val="nil"/>
              <w:left w:val="nil"/>
              <w:bottom w:val="nil"/>
              <w:right w:val="nil"/>
            </w:tcBorders>
          </w:tcPr>
          <w:p w14:paraId="38156E96" w14:textId="77777777" w:rsidR="00565787" w:rsidRPr="000719C3" w:rsidRDefault="00565787" w:rsidP="00163257">
            <w:pPr>
              <w:rPr>
                <w:rFonts w:asciiTheme="majorHAnsi" w:hAnsiTheme="majorHAnsi" w:cstheme="majorHAnsi"/>
              </w:rPr>
            </w:pPr>
          </w:p>
        </w:tc>
      </w:tr>
      <w:tr w:rsidR="00565787" w:rsidRPr="000719C3" w14:paraId="474B2B46" w14:textId="77777777" w:rsidTr="00163257">
        <w:tc>
          <w:tcPr>
            <w:tcW w:w="457" w:type="dxa"/>
            <w:tcBorders>
              <w:top w:val="nil"/>
              <w:left w:val="nil"/>
              <w:bottom w:val="nil"/>
              <w:right w:val="nil"/>
            </w:tcBorders>
          </w:tcPr>
          <w:p w14:paraId="239B631A" w14:textId="77777777" w:rsidR="00565787" w:rsidRPr="000719C3" w:rsidRDefault="00565787" w:rsidP="00163257">
            <w:pPr>
              <w:rPr>
                <w:rFonts w:asciiTheme="majorHAnsi" w:hAnsiTheme="majorHAnsi" w:cstheme="majorHAnsi"/>
              </w:rPr>
            </w:pPr>
          </w:p>
        </w:tc>
        <w:tc>
          <w:tcPr>
            <w:tcW w:w="1931" w:type="dxa"/>
            <w:tcBorders>
              <w:top w:val="nil"/>
              <w:left w:val="nil"/>
              <w:right w:val="nil"/>
            </w:tcBorders>
          </w:tcPr>
          <w:p w14:paraId="1B35AF3E"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color w:val="244061" w:themeColor="accent1" w:themeShade="80"/>
              </w:rPr>
              <w:t>Council Administration</w:t>
            </w:r>
          </w:p>
        </w:tc>
        <w:tc>
          <w:tcPr>
            <w:tcW w:w="1017" w:type="dxa"/>
            <w:tcBorders>
              <w:top w:val="nil"/>
              <w:left w:val="nil"/>
              <w:right w:val="nil"/>
            </w:tcBorders>
          </w:tcPr>
          <w:p w14:paraId="7590AC58" w14:textId="77777777" w:rsidR="00565787" w:rsidRPr="000719C3" w:rsidRDefault="00565787" w:rsidP="00163257">
            <w:pPr>
              <w:jc w:val="right"/>
              <w:rPr>
                <w:rFonts w:asciiTheme="majorHAnsi" w:hAnsiTheme="majorHAnsi" w:cstheme="majorHAnsi"/>
              </w:rPr>
            </w:pPr>
          </w:p>
        </w:tc>
        <w:tc>
          <w:tcPr>
            <w:tcW w:w="963" w:type="dxa"/>
            <w:tcBorders>
              <w:top w:val="nil"/>
              <w:left w:val="nil"/>
              <w:right w:val="nil"/>
            </w:tcBorders>
          </w:tcPr>
          <w:p w14:paraId="4A30AF78" w14:textId="77777777" w:rsidR="00565787" w:rsidRPr="000719C3" w:rsidRDefault="00565787" w:rsidP="00163257">
            <w:pPr>
              <w:rPr>
                <w:rFonts w:asciiTheme="majorHAnsi" w:hAnsiTheme="majorHAnsi" w:cstheme="majorHAnsi"/>
              </w:rPr>
            </w:pPr>
          </w:p>
        </w:tc>
        <w:tc>
          <w:tcPr>
            <w:tcW w:w="1210" w:type="dxa"/>
            <w:tcBorders>
              <w:top w:val="nil"/>
              <w:left w:val="nil"/>
              <w:right w:val="nil"/>
            </w:tcBorders>
            <w:shd w:val="clear" w:color="auto" w:fill="FFC000"/>
          </w:tcPr>
          <w:p w14:paraId="48C8600A" w14:textId="77777777" w:rsidR="00565787" w:rsidRPr="000719C3" w:rsidRDefault="00565787" w:rsidP="00163257">
            <w:pPr>
              <w:rPr>
                <w:rFonts w:asciiTheme="majorHAnsi" w:hAnsiTheme="majorHAnsi" w:cstheme="majorHAnsi"/>
              </w:rPr>
            </w:pPr>
          </w:p>
        </w:tc>
        <w:tc>
          <w:tcPr>
            <w:tcW w:w="3448" w:type="dxa"/>
            <w:tcBorders>
              <w:top w:val="nil"/>
              <w:left w:val="nil"/>
              <w:right w:val="nil"/>
            </w:tcBorders>
          </w:tcPr>
          <w:p w14:paraId="4A194A7B" w14:textId="77777777" w:rsidR="00565787" w:rsidRPr="000719C3" w:rsidRDefault="00565787" w:rsidP="00163257">
            <w:pPr>
              <w:rPr>
                <w:rFonts w:asciiTheme="majorHAnsi" w:hAnsiTheme="majorHAnsi" w:cstheme="majorHAnsi"/>
              </w:rPr>
            </w:pPr>
          </w:p>
        </w:tc>
      </w:tr>
      <w:tr w:rsidR="00565787" w:rsidRPr="000719C3" w14:paraId="137525C7" w14:textId="77777777" w:rsidTr="00163257">
        <w:tc>
          <w:tcPr>
            <w:tcW w:w="457" w:type="dxa"/>
            <w:tcBorders>
              <w:top w:val="nil"/>
              <w:left w:val="nil"/>
            </w:tcBorders>
          </w:tcPr>
          <w:p w14:paraId="29C7E70F" w14:textId="77777777" w:rsidR="00565787" w:rsidRPr="000719C3" w:rsidRDefault="00565787" w:rsidP="00163257">
            <w:pPr>
              <w:rPr>
                <w:rFonts w:asciiTheme="majorHAnsi" w:hAnsiTheme="majorHAnsi" w:cstheme="majorHAnsi"/>
              </w:rPr>
            </w:pPr>
          </w:p>
        </w:tc>
        <w:tc>
          <w:tcPr>
            <w:tcW w:w="1931" w:type="dxa"/>
          </w:tcPr>
          <w:p w14:paraId="74F800FD"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Cost Code</w:t>
            </w:r>
          </w:p>
        </w:tc>
        <w:tc>
          <w:tcPr>
            <w:tcW w:w="1017" w:type="dxa"/>
          </w:tcPr>
          <w:p w14:paraId="694AE23E"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 xml:space="preserve">2025/26 </w:t>
            </w:r>
          </w:p>
        </w:tc>
        <w:tc>
          <w:tcPr>
            <w:tcW w:w="963" w:type="dxa"/>
          </w:tcPr>
          <w:p w14:paraId="78D659EF"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Spend to 28/10/25</w:t>
            </w:r>
          </w:p>
        </w:tc>
        <w:tc>
          <w:tcPr>
            <w:tcW w:w="1210" w:type="dxa"/>
            <w:shd w:val="clear" w:color="auto" w:fill="FFC000"/>
          </w:tcPr>
          <w:p w14:paraId="524517DD"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Proposed NET Budget</w:t>
            </w:r>
          </w:p>
        </w:tc>
        <w:tc>
          <w:tcPr>
            <w:tcW w:w="3448" w:type="dxa"/>
          </w:tcPr>
          <w:p w14:paraId="3FB164CF"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Comments</w:t>
            </w:r>
          </w:p>
        </w:tc>
      </w:tr>
      <w:tr w:rsidR="00565787" w:rsidRPr="000719C3" w14:paraId="5679C3B5" w14:textId="77777777" w:rsidTr="00163257">
        <w:tc>
          <w:tcPr>
            <w:tcW w:w="457" w:type="dxa"/>
          </w:tcPr>
          <w:p w14:paraId="10370F33"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15</w:t>
            </w:r>
          </w:p>
        </w:tc>
        <w:tc>
          <w:tcPr>
            <w:tcW w:w="1931" w:type="dxa"/>
          </w:tcPr>
          <w:p w14:paraId="2B4ECB14"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Subs &amp; Fees</w:t>
            </w:r>
          </w:p>
        </w:tc>
        <w:tc>
          <w:tcPr>
            <w:tcW w:w="1017" w:type="dxa"/>
          </w:tcPr>
          <w:p w14:paraId="08D196E9"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7,000</w:t>
            </w:r>
          </w:p>
        </w:tc>
        <w:tc>
          <w:tcPr>
            <w:tcW w:w="963" w:type="dxa"/>
          </w:tcPr>
          <w:p w14:paraId="6B97178C"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5,777</w:t>
            </w:r>
          </w:p>
        </w:tc>
        <w:tc>
          <w:tcPr>
            <w:tcW w:w="1210" w:type="dxa"/>
            <w:shd w:val="clear" w:color="auto" w:fill="FFC000"/>
          </w:tcPr>
          <w:p w14:paraId="1E6F4AD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8,000</w:t>
            </w:r>
          </w:p>
        </w:tc>
        <w:tc>
          <w:tcPr>
            <w:tcW w:w="3448" w:type="dxa"/>
          </w:tcPr>
          <w:p w14:paraId="2E9648F6"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Includes all subs &amp; fees - SLCC, SALC, Audit (Internal &amp; external), Scribe, Safepoint, Bank Charges, website, RoSPA, Parish On-Line, Insurance, Data Protection. Consider additional Safepoint users?</w:t>
            </w:r>
          </w:p>
        </w:tc>
      </w:tr>
      <w:tr w:rsidR="00565787" w:rsidRPr="000719C3" w14:paraId="09D7F0FA" w14:textId="77777777" w:rsidTr="00163257">
        <w:tc>
          <w:tcPr>
            <w:tcW w:w="457" w:type="dxa"/>
          </w:tcPr>
          <w:p w14:paraId="1855D564"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16</w:t>
            </w:r>
          </w:p>
        </w:tc>
        <w:tc>
          <w:tcPr>
            <w:tcW w:w="1931" w:type="dxa"/>
          </w:tcPr>
          <w:p w14:paraId="2FE8209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Chairman’s Allowance </w:t>
            </w:r>
          </w:p>
        </w:tc>
        <w:tc>
          <w:tcPr>
            <w:tcW w:w="1017" w:type="dxa"/>
          </w:tcPr>
          <w:p w14:paraId="77380538"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600</w:t>
            </w:r>
          </w:p>
        </w:tc>
        <w:tc>
          <w:tcPr>
            <w:tcW w:w="963" w:type="dxa"/>
          </w:tcPr>
          <w:p w14:paraId="3B2D1B8C"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300</w:t>
            </w:r>
          </w:p>
        </w:tc>
        <w:tc>
          <w:tcPr>
            <w:tcW w:w="1210" w:type="dxa"/>
            <w:shd w:val="clear" w:color="auto" w:fill="FFC000"/>
          </w:tcPr>
          <w:p w14:paraId="4C869A68"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700</w:t>
            </w:r>
          </w:p>
        </w:tc>
        <w:tc>
          <w:tcPr>
            <w:tcW w:w="3448" w:type="dxa"/>
          </w:tcPr>
          <w:p w14:paraId="62DE6BBC"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No increase for several years therefore deemed necessary </w:t>
            </w:r>
          </w:p>
        </w:tc>
      </w:tr>
      <w:tr w:rsidR="00565787" w:rsidRPr="000719C3" w14:paraId="48888021" w14:textId="77777777" w:rsidTr="00163257">
        <w:tc>
          <w:tcPr>
            <w:tcW w:w="457" w:type="dxa"/>
          </w:tcPr>
          <w:p w14:paraId="3C446CF4"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17</w:t>
            </w:r>
          </w:p>
        </w:tc>
        <w:tc>
          <w:tcPr>
            <w:tcW w:w="1931" w:type="dxa"/>
          </w:tcPr>
          <w:p w14:paraId="2814A71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Cllr Travel &amp; Expenses</w:t>
            </w:r>
          </w:p>
        </w:tc>
        <w:tc>
          <w:tcPr>
            <w:tcW w:w="1017" w:type="dxa"/>
          </w:tcPr>
          <w:p w14:paraId="3B5A8D5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150</w:t>
            </w:r>
          </w:p>
        </w:tc>
        <w:tc>
          <w:tcPr>
            <w:tcW w:w="963" w:type="dxa"/>
          </w:tcPr>
          <w:p w14:paraId="1BEC619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72</w:t>
            </w:r>
          </w:p>
        </w:tc>
        <w:tc>
          <w:tcPr>
            <w:tcW w:w="1210" w:type="dxa"/>
            <w:shd w:val="clear" w:color="auto" w:fill="FFC000"/>
          </w:tcPr>
          <w:p w14:paraId="566815A0"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150</w:t>
            </w:r>
          </w:p>
        </w:tc>
        <w:tc>
          <w:tcPr>
            <w:tcW w:w="3448" w:type="dxa"/>
          </w:tcPr>
          <w:p w14:paraId="72127111" w14:textId="77777777" w:rsidR="00565787" w:rsidRPr="000719C3" w:rsidRDefault="00565787" w:rsidP="00163257">
            <w:pPr>
              <w:rPr>
                <w:rFonts w:asciiTheme="majorHAnsi" w:hAnsiTheme="majorHAnsi" w:cstheme="majorHAnsi"/>
              </w:rPr>
            </w:pPr>
          </w:p>
        </w:tc>
      </w:tr>
      <w:tr w:rsidR="00565787" w:rsidRPr="000719C3" w14:paraId="54808EBC" w14:textId="77777777" w:rsidTr="00163257">
        <w:tc>
          <w:tcPr>
            <w:tcW w:w="457" w:type="dxa"/>
          </w:tcPr>
          <w:p w14:paraId="37A83BA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18</w:t>
            </w:r>
          </w:p>
        </w:tc>
        <w:tc>
          <w:tcPr>
            <w:tcW w:w="1931" w:type="dxa"/>
          </w:tcPr>
          <w:p w14:paraId="4C04F19F"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Hall Hire</w:t>
            </w:r>
          </w:p>
        </w:tc>
        <w:tc>
          <w:tcPr>
            <w:tcW w:w="1017" w:type="dxa"/>
          </w:tcPr>
          <w:p w14:paraId="74B641F1"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1,000</w:t>
            </w:r>
          </w:p>
        </w:tc>
        <w:tc>
          <w:tcPr>
            <w:tcW w:w="963" w:type="dxa"/>
          </w:tcPr>
          <w:p w14:paraId="0F0CAAF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523</w:t>
            </w:r>
          </w:p>
        </w:tc>
        <w:tc>
          <w:tcPr>
            <w:tcW w:w="1210" w:type="dxa"/>
            <w:shd w:val="clear" w:color="auto" w:fill="FFC000"/>
          </w:tcPr>
          <w:p w14:paraId="7406CB1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1,200</w:t>
            </w:r>
          </w:p>
        </w:tc>
        <w:tc>
          <w:tcPr>
            <w:tcW w:w="3448" w:type="dxa"/>
          </w:tcPr>
          <w:p w14:paraId="43A9647B" w14:textId="77777777" w:rsidR="00565787" w:rsidRPr="000719C3" w:rsidRDefault="00565787" w:rsidP="00163257">
            <w:pPr>
              <w:rPr>
                <w:rFonts w:asciiTheme="majorHAnsi" w:hAnsiTheme="majorHAnsi" w:cstheme="majorHAnsi"/>
              </w:rPr>
            </w:pPr>
            <w:proofErr w:type="spellStart"/>
            <w:r w:rsidRPr="000719C3">
              <w:rPr>
                <w:rFonts w:asciiTheme="majorHAnsi" w:hAnsiTheme="majorHAnsi" w:cstheme="majorHAnsi"/>
              </w:rPr>
              <w:t>Admaston</w:t>
            </w:r>
            <w:proofErr w:type="spellEnd"/>
            <w:r w:rsidRPr="000719C3">
              <w:rPr>
                <w:rFonts w:asciiTheme="majorHAnsi" w:hAnsiTheme="majorHAnsi" w:cstheme="majorHAnsi"/>
              </w:rPr>
              <w:t xml:space="preserve"> House Hall hire increasing Jan 26  </w:t>
            </w:r>
          </w:p>
        </w:tc>
      </w:tr>
      <w:tr w:rsidR="00565787" w:rsidRPr="000719C3" w14:paraId="3E8BD45D" w14:textId="77777777" w:rsidTr="00163257">
        <w:tc>
          <w:tcPr>
            <w:tcW w:w="457" w:type="dxa"/>
          </w:tcPr>
          <w:p w14:paraId="62F0AA2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21</w:t>
            </w:r>
          </w:p>
        </w:tc>
        <w:tc>
          <w:tcPr>
            <w:tcW w:w="1931" w:type="dxa"/>
          </w:tcPr>
          <w:p w14:paraId="45BC4434"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Councillor Training</w:t>
            </w:r>
          </w:p>
        </w:tc>
        <w:tc>
          <w:tcPr>
            <w:tcW w:w="1017" w:type="dxa"/>
          </w:tcPr>
          <w:p w14:paraId="629154E8"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60</w:t>
            </w:r>
          </w:p>
        </w:tc>
        <w:tc>
          <w:tcPr>
            <w:tcW w:w="963" w:type="dxa"/>
          </w:tcPr>
          <w:p w14:paraId="7C733633" w14:textId="77777777" w:rsidR="00565787" w:rsidRPr="000719C3" w:rsidRDefault="00565787" w:rsidP="00163257">
            <w:pPr>
              <w:jc w:val="right"/>
              <w:rPr>
                <w:rFonts w:asciiTheme="majorHAnsi" w:hAnsiTheme="majorHAnsi" w:cstheme="majorHAnsi"/>
              </w:rPr>
            </w:pPr>
          </w:p>
        </w:tc>
        <w:tc>
          <w:tcPr>
            <w:tcW w:w="1210" w:type="dxa"/>
            <w:shd w:val="clear" w:color="auto" w:fill="FFC000"/>
          </w:tcPr>
          <w:p w14:paraId="6AF32E46"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00</w:t>
            </w:r>
          </w:p>
        </w:tc>
        <w:tc>
          <w:tcPr>
            <w:tcW w:w="3448" w:type="dxa"/>
          </w:tcPr>
          <w:p w14:paraId="0E431511"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If any Cllr wishes to attend </w:t>
            </w:r>
            <w:proofErr w:type="gramStart"/>
            <w:r w:rsidRPr="000719C3">
              <w:rPr>
                <w:rFonts w:asciiTheme="majorHAnsi" w:hAnsiTheme="majorHAnsi" w:cstheme="majorHAnsi"/>
              </w:rPr>
              <w:t>training</w:t>
            </w:r>
            <w:proofErr w:type="gramEnd"/>
            <w:r w:rsidRPr="000719C3">
              <w:rPr>
                <w:rFonts w:asciiTheme="majorHAnsi" w:hAnsiTheme="majorHAnsi" w:cstheme="majorHAnsi"/>
              </w:rPr>
              <w:t xml:space="preserve"> it will be paid for from General Reserves at the agreement of Full Council</w:t>
            </w:r>
          </w:p>
        </w:tc>
      </w:tr>
      <w:tr w:rsidR="00565787" w:rsidRPr="000719C3" w14:paraId="22325CB8" w14:textId="77777777" w:rsidTr="00163257">
        <w:tc>
          <w:tcPr>
            <w:tcW w:w="457" w:type="dxa"/>
          </w:tcPr>
          <w:p w14:paraId="155ECD8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22</w:t>
            </w:r>
          </w:p>
        </w:tc>
        <w:tc>
          <w:tcPr>
            <w:tcW w:w="1931" w:type="dxa"/>
          </w:tcPr>
          <w:p w14:paraId="710064EC"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IT Equipment</w:t>
            </w:r>
          </w:p>
        </w:tc>
        <w:tc>
          <w:tcPr>
            <w:tcW w:w="1017" w:type="dxa"/>
          </w:tcPr>
          <w:p w14:paraId="372CB59C"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w:t>
            </w:r>
          </w:p>
        </w:tc>
        <w:tc>
          <w:tcPr>
            <w:tcW w:w="963" w:type="dxa"/>
          </w:tcPr>
          <w:p w14:paraId="493FEF86"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511</w:t>
            </w:r>
          </w:p>
        </w:tc>
        <w:tc>
          <w:tcPr>
            <w:tcW w:w="1210" w:type="dxa"/>
            <w:shd w:val="clear" w:color="auto" w:fill="FFC000"/>
          </w:tcPr>
          <w:p w14:paraId="34D4B6F4"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w:t>
            </w:r>
          </w:p>
        </w:tc>
        <w:tc>
          <w:tcPr>
            <w:tcW w:w="3448" w:type="dxa"/>
          </w:tcPr>
          <w:p w14:paraId="5F7B8F39"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New PC &amp; laptop purchased. Printer is only large item, but hopefully will last a further 18 months but contingency in place just in case</w:t>
            </w:r>
          </w:p>
        </w:tc>
      </w:tr>
      <w:tr w:rsidR="00565787" w:rsidRPr="000719C3" w14:paraId="0FB75787" w14:textId="77777777" w:rsidTr="00163257">
        <w:tc>
          <w:tcPr>
            <w:tcW w:w="457" w:type="dxa"/>
          </w:tcPr>
          <w:p w14:paraId="011BBE9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24</w:t>
            </w:r>
          </w:p>
        </w:tc>
        <w:tc>
          <w:tcPr>
            <w:tcW w:w="1931" w:type="dxa"/>
          </w:tcPr>
          <w:p w14:paraId="206C3041"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Staff Training</w:t>
            </w:r>
          </w:p>
        </w:tc>
        <w:tc>
          <w:tcPr>
            <w:tcW w:w="1017" w:type="dxa"/>
          </w:tcPr>
          <w:p w14:paraId="7183EF5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30</w:t>
            </w:r>
          </w:p>
        </w:tc>
        <w:tc>
          <w:tcPr>
            <w:tcW w:w="963" w:type="dxa"/>
          </w:tcPr>
          <w:p w14:paraId="6D8133F4" w14:textId="77777777" w:rsidR="00565787" w:rsidRPr="000719C3" w:rsidRDefault="00565787" w:rsidP="00163257">
            <w:pPr>
              <w:jc w:val="right"/>
              <w:rPr>
                <w:rFonts w:asciiTheme="majorHAnsi" w:hAnsiTheme="majorHAnsi" w:cstheme="majorHAnsi"/>
              </w:rPr>
            </w:pPr>
          </w:p>
        </w:tc>
        <w:tc>
          <w:tcPr>
            <w:tcW w:w="1210" w:type="dxa"/>
            <w:shd w:val="clear" w:color="auto" w:fill="FFC000"/>
          </w:tcPr>
          <w:p w14:paraId="10B31659"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00</w:t>
            </w:r>
          </w:p>
        </w:tc>
        <w:tc>
          <w:tcPr>
            <w:tcW w:w="3448" w:type="dxa"/>
          </w:tcPr>
          <w:p w14:paraId="416D0DC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Clerk not likely to require training</w:t>
            </w:r>
          </w:p>
        </w:tc>
      </w:tr>
      <w:tr w:rsidR="00565787" w:rsidRPr="000719C3" w14:paraId="7A843560" w14:textId="77777777" w:rsidTr="00163257">
        <w:tc>
          <w:tcPr>
            <w:tcW w:w="457" w:type="dxa"/>
          </w:tcPr>
          <w:p w14:paraId="07A598A8"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25</w:t>
            </w:r>
          </w:p>
        </w:tc>
        <w:tc>
          <w:tcPr>
            <w:tcW w:w="1931" w:type="dxa"/>
          </w:tcPr>
          <w:p w14:paraId="76DE2AD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Staff Travel</w:t>
            </w:r>
          </w:p>
        </w:tc>
        <w:tc>
          <w:tcPr>
            <w:tcW w:w="1017" w:type="dxa"/>
          </w:tcPr>
          <w:p w14:paraId="441F4537"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250</w:t>
            </w:r>
          </w:p>
        </w:tc>
        <w:tc>
          <w:tcPr>
            <w:tcW w:w="963" w:type="dxa"/>
          </w:tcPr>
          <w:p w14:paraId="7EAF1C3A"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60</w:t>
            </w:r>
          </w:p>
        </w:tc>
        <w:tc>
          <w:tcPr>
            <w:tcW w:w="1210" w:type="dxa"/>
            <w:shd w:val="clear" w:color="auto" w:fill="FFC000"/>
          </w:tcPr>
          <w:p w14:paraId="1EDAE7B1"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250</w:t>
            </w:r>
          </w:p>
        </w:tc>
        <w:tc>
          <w:tcPr>
            <w:tcW w:w="3448" w:type="dxa"/>
          </w:tcPr>
          <w:p w14:paraId="4EF72646"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 </w:t>
            </w:r>
          </w:p>
        </w:tc>
      </w:tr>
      <w:tr w:rsidR="00565787" w:rsidRPr="000719C3" w14:paraId="30580471" w14:textId="77777777" w:rsidTr="00163257">
        <w:tc>
          <w:tcPr>
            <w:tcW w:w="457" w:type="dxa"/>
          </w:tcPr>
          <w:p w14:paraId="3D009DEF"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26</w:t>
            </w:r>
          </w:p>
        </w:tc>
        <w:tc>
          <w:tcPr>
            <w:tcW w:w="1931" w:type="dxa"/>
          </w:tcPr>
          <w:p w14:paraId="5BB7AF9E"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Office/Telephone</w:t>
            </w:r>
          </w:p>
        </w:tc>
        <w:tc>
          <w:tcPr>
            <w:tcW w:w="1017" w:type="dxa"/>
          </w:tcPr>
          <w:p w14:paraId="30D9196A"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600</w:t>
            </w:r>
          </w:p>
        </w:tc>
        <w:tc>
          <w:tcPr>
            <w:tcW w:w="963" w:type="dxa"/>
          </w:tcPr>
          <w:p w14:paraId="13B0C94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310</w:t>
            </w:r>
          </w:p>
        </w:tc>
        <w:tc>
          <w:tcPr>
            <w:tcW w:w="1210" w:type="dxa"/>
            <w:shd w:val="clear" w:color="auto" w:fill="FFC000"/>
          </w:tcPr>
          <w:p w14:paraId="0025A2FA"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600</w:t>
            </w:r>
          </w:p>
        </w:tc>
        <w:tc>
          <w:tcPr>
            <w:tcW w:w="3448" w:type="dxa"/>
          </w:tcPr>
          <w:p w14:paraId="3EE9F490" w14:textId="77777777" w:rsidR="00565787" w:rsidRPr="000719C3" w:rsidRDefault="00565787" w:rsidP="00163257">
            <w:pPr>
              <w:rPr>
                <w:rFonts w:asciiTheme="majorHAnsi" w:hAnsiTheme="majorHAnsi" w:cstheme="majorHAnsi"/>
              </w:rPr>
            </w:pPr>
          </w:p>
        </w:tc>
      </w:tr>
      <w:tr w:rsidR="00565787" w:rsidRPr="000719C3" w14:paraId="789F3454" w14:textId="77777777" w:rsidTr="00163257">
        <w:tc>
          <w:tcPr>
            <w:tcW w:w="457" w:type="dxa"/>
          </w:tcPr>
          <w:p w14:paraId="3BAF39E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27</w:t>
            </w:r>
          </w:p>
        </w:tc>
        <w:tc>
          <w:tcPr>
            <w:tcW w:w="1931" w:type="dxa"/>
          </w:tcPr>
          <w:p w14:paraId="4C4CCDAC"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Stationery/Postage</w:t>
            </w:r>
          </w:p>
        </w:tc>
        <w:tc>
          <w:tcPr>
            <w:tcW w:w="1017" w:type="dxa"/>
          </w:tcPr>
          <w:p w14:paraId="397B2443"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200</w:t>
            </w:r>
          </w:p>
        </w:tc>
        <w:tc>
          <w:tcPr>
            <w:tcW w:w="963" w:type="dxa"/>
          </w:tcPr>
          <w:p w14:paraId="442B03F1"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25</w:t>
            </w:r>
          </w:p>
        </w:tc>
        <w:tc>
          <w:tcPr>
            <w:tcW w:w="1210" w:type="dxa"/>
            <w:shd w:val="clear" w:color="auto" w:fill="FFC000"/>
          </w:tcPr>
          <w:p w14:paraId="41431A14"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200</w:t>
            </w:r>
          </w:p>
        </w:tc>
        <w:tc>
          <w:tcPr>
            <w:tcW w:w="3448" w:type="dxa"/>
          </w:tcPr>
          <w:p w14:paraId="464C4FD3" w14:textId="77777777" w:rsidR="00565787" w:rsidRPr="000719C3" w:rsidRDefault="00565787" w:rsidP="00163257">
            <w:pPr>
              <w:rPr>
                <w:rFonts w:asciiTheme="majorHAnsi" w:hAnsiTheme="majorHAnsi" w:cstheme="majorHAnsi"/>
              </w:rPr>
            </w:pPr>
          </w:p>
        </w:tc>
      </w:tr>
      <w:tr w:rsidR="00565787" w:rsidRPr="000719C3" w14:paraId="63A455AB" w14:textId="77777777" w:rsidTr="00163257">
        <w:tc>
          <w:tcPr>
            <w:tcW w:w="457" w:type="dxa"/>
            <w:tcBorders>
              <w:bottom w:val="single" w:sz="4" w:space="0" w:color="auto"/>
            </w:tcBorders>
          </w:tcPr>
          <w:p w14:paraId="0EA78330"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29</w:t>
            </w:r>
          </w:p>
        </w:tc>
        <w:tc>
          <w:tcPr>
            <w:tcW w:w="1931" w:type="dxa"/>
          </w:tcPr>
          <w:p w14:paraId="4B6087E7"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Election fees</w:t>
            </w:r>
          </w:p>
        </w:tc>
        <w:tc>
          <w:tcPr>
            <w:tcW w:w="1017" w:type="dxa"/>
          </w:tcPr>
          <w:p w14:paraId="514A7CFD"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w:t>
            </w:r>
          </w:p>
        </w:tc>
        <w:tc>
          <w:tcPr>
            <w:tcW w:w="963" w:type="dxa"/>
          </w:tcPr>
          <w:p w14:paraId="31A9C81C" w14:textId="77777777" w:rsidR="00565787" w:rsidRPr="000719C3" w:rsidRDefault="00565787" w:rsidP="00163257">
            <w:pPr>
              <w:jc w:val="right"/>
              <w:rPr>
                <w:rFonts w:asciiTheme="majorHAnsi" w:hAnsiTheme="majorHAnsi" w:cstheme="majorHAnsi"/>
              </w:rPr>
            </w:pPr>
          </w:p>
        </w:tc>
        <w:tc>
          <w:tcPr>
            <w:tcW w:w="1210" w:type="dxa"/>
            <w:tcBorders>
              <w:bottom w:val="single" w:sz="4" w:space="0" w:color="auto"/>
            </w:tcBorders>
            <w:shd w:val="clear" w:color="auto" w:fill="FFC000"/>
          </w:tcPr>
          <w:p w14:paraId="596E979D"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500</w:t>
            </w:r>
          </w:p>
        </w:tc>
        <w:tc>
          <w:tcPr>
            <w:tcW w:w="3448" w:type="dxa"/>
            <w:tcBorders>
              <w:bottom w:val="single" w:sz="4" w:space="0" w:color="auto"/>
            </w:tcBorders>
          </w:tcPr>
          <w:p w14:paraId="02BB39C8"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 xml:space="preserve">Contingency fund – in case a councillor leaves &amp; an election is requested. </w:t>
            </w:r>
          </w:p>
        </w:tc>
      </w:tr>
      <w:tr w:rsidR="00565787" w:rsidRPr="000719C3" w14:paraId="39A9863D" w14:textId="77777777" w:rsidTr="00163257">
        <w:tc>
          <w:tcPr>
            <w:tcW w:w="457" w:type="dxa"/>
            <w:tcBorders>
              <w:left w:val="nil"/>
              <w:bottom w:val="nil"/>
            </w:tcBorders>
          </w:tcPr>
          <w:p w14:paraId="32775AD0" w14:textId="77777777" w:rsidR="00565787" w:rsidRPr="000719C3" w:rsidRDefault="00565787" w:rsidP="00163257">
            <w:pPr>
              <w:rPr>
                <w:rFonts w:asciiTheme="majorHAnsi" w:hAnsiTheme="majorHAnsi" w:cstheme="majorHAnsi"/>
              </w:rPr>
            </w:pPr>
          </w:p>
        </w:tc>
        <w:tc>
          <w:tcPr>
            <w:tcW w:w="1931" w:type="dxa"/>
            <w:tcBorders>
              <w:bottom w:val="single" w:sz="4" w:space="0" w:color="auto"/>
            </w:tcBorders>
          </w:tcPr>
          <w:p w14:paraId="27E3B84D"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Total</w:t>
            </w:r>
          </w:p>
        </w:tc>
        <w:tc>
          <w:tcPr>
            <w:tcW w:w="1017" w:type="dxa"/>
            <w:tcBorders>
              <w:bottom w:val="nil"/>
            </w:tcBorders>
          </w:tcPr>
          <w:p w14:paraId="66223A89"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10,890</w:t>
            </w:r>
          </w:p>
        </w:tc>
        <w:tc>
          <w:tcPr>
            <w:tcW w:w="963" w:type="dxa"/>
            <w:tcBorders>
              <w:bottom w:val="single" w:sz="4" w:space="0" w:color="auto"/>
            </w:tcBorders>
          </w:tcPr>
          <w:p w14:paraId="4A2C8E6F"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7,578</w:t>
            </w:r>
          </w:p>
        </w:tc>
        <w:tc>
          <w:tcPr>
            <w:tcW w:w="1210" w:type="dxa"/>
            <w:tcBorders>
              <w:bottom w:val="single" w:sz="4" w:space="0" w:color="auto"/>
              <w:right w:val="single" w:sz="4" w:space="0" w:color="auto"/>
            </w:tcBorders>
            <w:shd w:val="clear" w:color="auto" w:fill="FFC000"/>
          </w:tcPr>
          <w:p w14:paraId="2A610B0C"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12,100</w:t>
            </w:r>
          </w:p>
        </w:tc>
        <w:tc>
          <w:tcPr>
            <w:tcW w:w="3448" w:type="dxa"/>
            <w:tcBorders>
              <w:left w:val="single" w:sz="4" w:space="0" w:color="auto"/>
              <w:bottom w:val="single" w:sz="4" w:space="0" w:color="auto"/>
              <w:right w:val="single" w:sz="4" w:space="0" w:color="auto"/>
            </w:tcBorders>
          </w:tcPr>
          <w:p w14:paraId="67F19337" w14:textId="77777777" w:rsidR="00565787" w:rsidRPr="000719C3" w:rsidRDefault="00565787" w:rsidP="00163257">
            <w:pPr>
              <w:rPr>
                <w:rFonts w:asciiTheme="majorHAnsi" w:hAnsiTheme="majorHAnsi" w:cstheme="majorHAnsi"/>
              </w:rPr>
            </w:pPr>
          </w:p>
        </w:tc>
      </w:tr>
      <w:tr w:rsidR="00565787" w:rsidRPr="000719C3" w14:paraId="750A4204" w14:textId="77777777" w:rsidTr="00163257">
        <w:tc>
          <w:tcPr>
            <w:tcW w:w="457" w:type="dxa"/>
            <w:tcBorders>
              <w:top w:val="nil"/>
              <w:left w:val="nil"/>
              <w:bottom w:val="nil"/>
              <w:right w:val="nil"/>
            </w:tcBorders>
          </w:tcPr>
          <w:p w14:paraId="378FA329" w14:textId="77777777" w:rsidR="00565787" w:rsidRPr="000719C3" w:rsidRDefault="00565787" w:rsidP="00163257">
            <w:pPr>
              <w:rPr>
                <w:rFonts w:asciiTheme="majorHAnsi" w:hAnsiTheme="majorHAnsi" w:cstheme="majorHAnsi"/>
              </w:rPr>
            </w:pPr>
          </w:p>
        </w:tc>
        <w:tc>
          <w:tcPr>
            <w:tcW w:w="1931" w:type="dxa"/>
            <w:tcBorders>
              <w:left w:val="nil"/>
              <w:bottom w:val="nil"/>
              <w:right w:val="nil"/>
            </w:tcBorders>
          </w:tcPr>
          <w:p w14:paraId="1C731CEF" w14:textId="77777777" w:rsidR="00565787" w:rsidRPr="000719C3" w:rsidRDefault="00565787" w:rsidP="00163257">
            <w:pPr>
              <w:rPr>
                <w:rFonts w:asciiTheme="majorHAnsi" w:hAnsiTheme="majorHAnsi" w:cstheme="majorHAnsi"/>
              </w:rPr>
            </w:pPr>
          </w:p>
        </w:tc>
        <w:tc>
          <w:tcPr>
            <w:tcW w:w="1017" w:type="dxa"/>
            <w:tcBorders>
              <w:left w:val="nil"/>
              <w:bottom w:val="nil"/>
              <w:right w:val="nil"/>
            </w:tcBorders>
          </w:tcPr>
          <w:p w14:paraId="0729C9C8" w14:textId="77777777" w:rsidR="00565787" w:rsidRPr="000719C3" w:rsidRDefault="00565787" w:rsidP="00163257">
            <w:pPr>
              <w:jc w:val="right"/>
              <w:rPr>
                <w:rFonts w:asciiTheme="majorHAnsi" w:hAnsiTheme="majorHAnsi" w:cstheme="majorHAnsi"/>
              </w:rPr>
            </w:pPr>
          </w:p>
        </w:tc>
        <w:tc>
          <w:tcPr>
            <w:tcW w:w="963" w:type="dxa"/>
            <w:tcBorders>
              <w:left w:val="nil"/>
              <w:bottom w:val="nil"/>
              <w:right w:val="nil"/>
            </w:tcBorders>
          </w:tcPr>
          <w:p w14:paraId="692E9FAC" w14:textId="77777777" w:rsidR="00565787" w:rsidRPr="000719C3" w:rsidRDefault="00565787" w:rsidP="00163257">
            <w:pPr>
              <w:rPr>
                <w:rFonts w:asciiTheme="majorHAnsi" w:hAnsiTheme="majorHAnsi" w:cstheme="majorHAnsi"/>
              </w:rPr>
            </w:pPr>
          </w:p>
        </w:tc>
        <w:tc>
          <w:tcPr>
            <w:tcW w:w="1210" w:type="dxa"/>
            <w:tcBorders>
              <w:top w:val="single" w:sz="4" w:space="0" w:color="auto"/>
              <w:left w:val="nil"/>
              <w:bottom w:val="nil"/>
              <w:right w:val="nil"/>
            </w:tcBorders>
            <w:shd w:val="clear" w:color="auto" w:fill="FFC000"/>
          </w:tcPr>
          <w:p w14:paraId="3CB07528" w14:textId="77777777" w:rsidR="00565787" w:rsidRPr="000719C3" w:rsidRDefault="00565787" w:rsidP="00163257">
            <w:pPr>
              <w:rPr>
                <w:rFonts w:asciiTheme="majorHAnsi" w:hAnsiTheme="majorHAnsi" w:cstheme="majorHAnsi"/>
              </w:rPr>
            </w:pPr>
          </w:p>
        </w:tc>
        <w:tc>
          <w:tcPr>
            <w:tcW w:w="3448" w:type="dxa"/>
            <w:tcBorders>
              <w:top w:val="single" w:sz="4" w:space="0" w:color="auto"/>
              <w:left w:val="nil"/>
              <w:bottom w:val="nil"/>
              <w:right w:val="nil"/>
            </w:tcBorders>
          </w:tcPr>
          <w:p w14:paraId="588B5A0B" w14:textId="77777777" w:rsidR="00565787" w:rsidRPr="000719C3" w:rsidRDefault="00565787" w:rsidP="00163257">
            <w:pPr>
              <w:rPr>
                <w:rFonts w:asciiTheme="majorHAnsi" w:hAnsiTheme="majorHAnsi" w:cstheme="majorHAnsi"/>
              </w:rPr>
            </w:pPr>
          </w:p>
        </w:tc>
      </w:tr>
      <w:tr w:rsidR="00565787" w:rsidRPr="000719C3" w14:paraId="1E7704ED" w14:textId="77777777" w:rsidTr="00163257">
        <w:tc>
          <w:tcPr>
            <w:tcW w:w="457" w:type="dxa"/>
            <w:tcBorders>
              <w:top w:val="nil"/>
              <w:left w:val="nil"/>
              <w:bottom w:val="nil"/>
              <w:right w:val="nil"/>
            </w:tcBorders>
          </w:tcPr>
          <w:p w14:paraId="2593947B" w14:textId="77777777" w:rsidR="00565787" w:rsidRPr="000719C3" w:rsidRDefault="00565787" w:rsidP="00163257">
            <w:pPr>
              <w:rPr>
                <w:rFonts w:asciiTheme="majorHAnsi" w:hAnsiTheme="majorHAnsi" w:cstheme="majorHAnsi"/>
              </w:rPr>
            </w:pPr>
          </w:p>
        </w:tc>
        <w:tc>
          <w:tcPr>
            <w:tcW w:w="1931" w:type="dxa"/>
            <w:tcBorders>
              <w:top w:val="nil"/>
              <w:left w:val="nil"/>
              <w:right w:val="nil"/>
            </w:tcBorders>
          </w:tcPr>
          <w:p w14:paraId="29B4046F"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color w:val="984806" w:themeColor="accent6" w:themeShade="80"/>
              </w:rPr>
              <w:t>Staffing Costs</w:t>
            </w:r>
          </w:p>
        </w:tc>
        <w:tc>
          <w:tcPr>
            <w:tcW w:w="1017" w:type="dxa"/>
            <w:tcBorders>
              <w:top w:val="nil"/>
              <w:left w:val="nil"/>
              <w:right w:val="nil"/>
            </w:tcBorders>
          </w:tcPr>
          <w:p w14:paraId="7A1AD051" w14:textId="77777777" w:rsidR="00565787" w:rsidRPr="000719C3" w:rsidRDefault="00565787" w:rsidP="00163257">
            <w:pPr>
              <w:jc w:val="right"/>
              <w:rPr>
                <w:rFonts w:asciiTheme="majorHAnsi" w:hAnsiTheme="majorHAnsi" w:cstheme="majorHAnsi"/>
              </w:rPr>
            </w:pPr>
          </w:p>
        </w:tc>
        <w:tc>
          <w:tcPr>
            <w:tcW w:w="963" w:type="dxa"/>
            <w:tcBorders>
              <w:top w:val="nil"/>
              <w:left w:val="nil"/>
              <w:right w:val="nil"/>
            </w:tcBorders>
          </w:tcPr>
          <w:p w14:paraId="71B6A3E4" w14:textId="77777777" w:rsidR="00565787" w:rsidRPr="000719C3" w:rsidRDefault="00565787" w:rsidP="00163257">
            <w:pPr>
              <w:rPr>
                <w:rFonts w:asciiTheme="majorHAnsi" w:hAnsiTheme="majorHAnsi" w:cstheme="majorHAnsi"/>
              </w:rPr>
            </w:pPr>
          </w:p>
        </w:tc>
        <w:tc>
          <w:tcPr>
            <w:tcW w:w="1210" w:type="dxa"/>
            <w:tcBorders>
              <w:top w:val="nil"/>
              <w:left w:val="nil"/>
              <w:right w:val="nil"/>
            </w:tcBorders>
            <w:shd w:val="clear" w:color="auto" w:fill="FFC000"/>
          </w:tcPr>
          <w:p w14:paraId="06BA5466" w14:textId="77777777" w:rsidR="00565787" w:rsidRPr="000719C3" w:rsidRDefault="00565787" w:rsidP="00163257">
            <w:pPr>
              <w:rPr>
                <w:rFonts w:asciiTheme="majorHAnsi" w:hAnsiTheme="majorHAnsi" w:cstheme="majorHAnsi"/>
              </w:rPr>
            </w:pPr>
          </w:p>
        </w:tc>
        <w:tc>
          <w:tcPr>
            <w:tcW w:w="3448" w:type="dxa"/>
            <w:tcBorders>
              <w:top w:val="nil"/>
              <w:left w:val="nil"/>
              <w:right w:val="nil"/>
            </w:tcBorders>
          </w:tcPr>
          <w:p w14:paraId="35447631" w14:textId="77777777" w:rsidR="00565787" w:rsidRPr="000719C3" w:rsidRDefault="00565787" w:rsidP="00163257">
            <w:pPr>
              <w:rPr>
                <w:rFonts w:asciiTheme="majorHAnsi" w:hAnsiTheme="majorHAnsi" w:cstheme="majorHAnsi"/>
              </w:rPr>
            </w:pPr>
          </w:p>
        </w:tc>
      </w:tr>
      <w:tr w:rsidR="00565787" w:rsidRPr="000719C3" w14:paraId="4312CA0F" w14:textId="77777777" w:rsidTr="00163257">
        <w:tc>
          <w:tcPr>
            <w:tcW w:w="457" w:type="dxa"/>
            <w:tcBorders>
              <w:top w:val="nil"/>
              <w:left w:val="nil"/>
            </w:tcBorders>
          </w:tcPr>
          <w:p w14:paraId="5704CABE" w14:textId="77777777" w:rsidR="00565787" w:rsidRPr="000719C3" w:rsidRDefault="00565787" w:rsidP="00163257">
            <w:pPr>
              <w:rPr>
                <w:rFonts w:asciiTheme="majorHAnsi" w:hAnsiTheme="majorHAnsi" w:cstheme="majorHAnsi"/>
              </w:rPr>
            </w:pPr>
          </w:p>
        </w:tc>
        <w:tc>
          <w:tcPr>
            <w:tcW w:w="1931" w:type="dxa"/>
          </w:tcPr>
          <w:p w14:paraId="6DE2C246"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Cost Code</w:t>
            </w:r>
          </w:p>
        </w:tc>
        <w:tc>
          <w:tcPr>
            <w:tcW w:w="1017" w:type="dxa"/>
          </w:tcPr>
          <w:p w14:paraId="2F43DCCF"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 xml:space="preserve">2025/26 </w:t>
            </w:r>
          </w:p>
        </w:tc>
        <w:tc>
          <w:tcPr>
            <w:tcW w:w="963" w:type="dxa"/>
          </w:tcPr>
          <w:p w14:paraId="597AC1E5"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Spend to 28/10/25</w:t>
            </w:r>
          </w:p>
        </w:tc>
        <w:tc>
          <w:tcPr>
            <w:tcW w:w="1210" w:type="dxa"/>
            <w:shd w:val="clear" w:color="auto" w:fill="FFC000"/>
          </w:tcPr>
          <w:p w14:paraId="556D6015"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Proposed NET Budget</w:t>
            </w:r>
          </w:p>
        </w:tc>
        <w:tc>
          <w:tcPr>
            <w:tcW w:w="3448" w:type="dxa"/>
          </w:tcPr>
          <w:p w14:paraId="600BE310" w14:textId="77777777" w:rsidR="00565787" w:rsidRPr="000719C3" w:rsidRDefault="00565787" w:rsidP="00163257">
            <w:pPr>
              <w:rPr>
                <w:rFonts w:asciiTheme="majorHAnsi" w:hAnsiTheme="majorHAnsi" w:cstheme="majorHAnsi"/>
                <w:b/>
                <w:bCs/>
              </w:rPr>
            </w:pPr>
            <w:r w:rsidRPr="000719C3">
              <w:rPr>
                <w:rFonts w:asciiTheme="majorHAnsi" w:hAnsiTheme="majorHAnsi" w:cstheme="majorHAnsi"/>
                <w:b/>
                <w:bCs/>
              </w:rPr>
              <w:t>Comments</w:t>
            </w:r>
          </w:p>
        </w:tc>
      </w:tr>
      <w:tr w:rsidR="00565787" w:rsidRPr="000719C3" w14:paraId="15C83F3B" w14:textId="77777777" w:rsidTr="00163257">
        <w:tc>
          <w:tcPr>
            <w:tcW w:w="457" w:type="dxa"/>
          </w:tcPr>
          <w:p w14:paraId="42DE74D8"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30</w:t>
            </w:r>
          </w:p>
        </w:tc>
        <w:tc>
          <w:tcPr>
            <w:tcW w:w="1931" w:type="dxa"/>
          </w:tcPr>
          <w:p w14:paraId="6B3562AD"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Salaries</w:t>
            </w:r>
          </w:p>
        </w:tc>
        <w:tc>
          <w:tcPr>
            <w:tcW w:w="1017" w:type="dxa"/>
          </w:tcPr>
          <w:p w14:paraId="7A176960"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27,500</w:t>
            </w:r>
          </w:p>
        </w:tc>
        <w:tc>
          <w:tcPr>
            <w:tcW w:w="963" w:type="dxa"/>
          </w:tcPr>
          <w:p w14:paraId="6F3282AE"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16,243</w:t>
            </w:r>
          </w:p>
        </w:tc>
        <w:tc>
          <w:tcPr>
            <w:tcW w:w="1210" w:type="dxa"/>
            <w:shd w:val="clear" w:color="auto" w:fill="FFC000"/>
          </w:tcPr>
          <w:p w14:paraId="7FCC425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28,325</w:t>
            </w:r>
          </w:p>
        </w:tc>
        <w:tc>
          <w:tcPr>
            <w:tcW w:w="3448" w:type="dxa"/>
          </w:tcPr>
          <w:p w14:paraId="5A194065"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Uprise of 3%</w:t>
            </w:r>
          </w:p>
        </w:tc>
      </w:tr>
      <w:tr w:rsidR="00565787" w:rsidRPr="000719C3" w14:paraId="7688B7A1" w14:textId="77777777" w:rsidTr="00163257">
        <w:tc>
          <w:tcPr>
            <w:tcW w:w="457" w:type="dxa"/>
            <w:tcBorders>
              <w:bottom w:val="single" w:sz="4" w:space="0" w:color="auto"/>
            </w:tcBorders>
          </w:tcPr>
          <w:p w14:paraId="3E2E7A6C"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31</w:t>
            </w:r>
          </w:p>
        </w:tc>
        <w:tc>
          <w:tcPr>
            <w:tcW w:w="1931" w:type="dxa"/>
          </w:tcPr>
          <w:p w14:paraId="181B5FB9"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WPC NI Contributions</w:t>
            </w:r>
          </w:p>
        </w:tc>
        <w:tc>
          <w:tcPr>
            <w:tcW w:w="1017" w:type="dxa"/>
          </w:tcPr>
          <w:p w14:paraId="6D33F18E"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3,544</w:t>
            </w:r>
          </w:p>
        </w:tc>
        <w:tc>
          <w:tcPr>
            <w:tcW w:w="963" w:type="dxa"/>
          </w:tcPr>
          <w:p w14:paraId="7CC6BB0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1,999</w:t>
            </w:r>
          </w:p>
        </w:tc>
        <w:tc>
          <w:tcPr>
            <w:tcW w:w="1210" w:type="dxa"/>
            <w:shd w:val="clear" w:color="auto" w:fill="FFC000"/>
          </w:tcPr>
          <w:p w14:paraId="6F01479D"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3,650</w:t>
            </w:r>
          </w:p>
        </w:tc>
        <w:tc>
          <w:tcPr>
            <w:tcW w:w="3448" w:type="dxa"/>
          </w:tcPr>
          <w:p w14:paraId="1F255709"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Uprise of 3%</w:t>
            </w:r>
          </w:p>
        </w:tc>
      </w:tr>
      <w:tr w:rsidR="00565787" w:rsidRPr="000719C3" w14:paraId="792481E5" w14:textId="77777777" w:rsidTr="00163257">
        <w:tc>
          <w:tcPr>
            <w:tcW w:w="457" w:type="dxa"/>
            <w:tcBorders>
              <w:bottom w:val="single" w:sz="4" w:space="0" w:color="auto"/>
            </w:tcBorders>
          </w:tcPr>
          <w:p w14:paraId="75F980A3"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32</w:t>
            </w:r>
          </w:p>
        </w:tc>
        <w:tc>
          <w:tcPr>
            <w:tcW w:w="1931" w:type="dxa"/>
          </w:tcPr>
          <w:p w14:paraId="7FC8F5CE"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WPC Pension Contributions</w:t>
            </w:r>
          </w:p>
        </w:tc>
        <w:tc>
          <w:tcPr>
            <w:tcW w:w="1017" w:type="dxa"/>
            <w:tcBorders>
              <w:bottom w:val="single" w:sz="4" w:space="0" w:color="auto"/>
            </w:tcBorders>
          </w:tcPr>
          <w:p w14:paraId="5B8AE522"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6,500</w:t>
            </w:r>
          </w:p>
        </w:tc>
        <w:tc>
          <w:tcPr>
            <w:tcW w:w="963" w:type="dxa"/>
          </w:tcPr>
          <w:p w14:paraId="7A852895"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3,768</w:t>
            </w:r>
          </w:p>
        </w:tc>
        <w:tc>
          <w:tcPr>
            <w:tcW w:w="1210" w:type="dxa"/>
            <w:tcBorders>
              <w:bottom w:val="single" w:sz="4" w:space="0" w:color="auto"/>
            </w:tcBorders>
            <w:shd w:val="clear" w:color="auto" w:fill="FFC000"/>
          </w:tcPr>
          <w:p w14:paraId="6172D729" w14:textId="77777777" w:rsidR="00565787" w:rsidRPr="000719C3" w:rsidRDefault="00565787" w:rsidP="00163257">
            <w:pPr>
              <w:jc w:val="right"/>
              <w:rPr>
                <w:rFonts w:asciiTheme="majorHAnsi" w:hAnsiTheme="majorHAnsi" w:cstheme="majorHAnsi"/>
              </w:rPr>
            </w:pPr>
            <w:r w:rsidRPr="000719C3">
              <w:rPr>
                <w:rFonts w:asciiTheme="majorHAnsi" w:hAnsiTheme="majorHAnsi" w:cstheme="majorHAnsi"/>
              </w:rPr>
              <w:t>6,695</w:t>
            </w:r>
          </w:p>
        </w:tc>
        <w:tc>
          <w:tcPr>
            <w:tcW w:w="3448" w:type="dxa"/>
            <w:tcBorders>
              <w:bottom w:val="single" w:sz="4" w:space="0" w:color="auto"/>
            </w:tcBorders>
          </w:tcPr>
          <w:p w14:paraId="0DB523A1" w14:textId="77777777" w:rsidR="00565787" w:rsidRPr="000719C3" w:rsidRDefault="00565787" w:rsidP="00163257">
            <w:pPr>
              <w:rPr>
                <w:rFonts w:asciiTheme="majorHAnsi" w:hAnsiTheme="majorHAnsi" w:cstheme="majorHAnsi"/>
              </w:rPr>
            </w:pPr>
            <w:r w:rsidRPr="000719C3">
              <w:rPr>
                <w:rFonts w:asciiTheme="majorHAnsi" w:hAnsiTheme="majorHAnsi" w:cstheme="majorHAnsi"/>
              </w:rPr>
              <w:t>Uprise of 3%</w:t>
            </w:r>
          </w:p>
        </w:tc>
      </w:tr>
      <w:tr w:rsidR="00565787" w:rsidRPr="000719C3" w14:paraId="694F53E0" w14:textId="77777777" w:rsidTr="00163257">
        <w:tc>
          <w:tcPr>
            <w:tcW w:w="457" w:type="dxa"/>
            <w:tcBorders>
              <w:top w:val="single" w:sz="4" w:space="0" w:color="auto"/>
              <w:left w:val="single" w:sz="4" w:space="0" w:color="auto"/>
              <w:bottom w:val="single" w:sz="4" w:space="0" w:color="auto"/>
              <w:right w:val="single" w:sz="4" w:space="0" w:color="auto"/>
            </w:tcBorders>
          </w:tcPr>
          <w:p w14:paraId="0898270E" w14:textId="77777777" w:rsidR="00565787" w:rsidRPr="000719C3" w:rsidRDefault="00565787" w:rsidP="00163257">
            <w:pPr>
              <w:rPr>
                <w:rFonts w:asciiTheme="majorHAnsi" w:hAnsiTheme="majorHAnsi" w:cstheme="majorHAnsi"/>
              </w:rPr>
            </w:pPr>
          </w:p>
        </w:tc>
        <w:tc>
          <w:tcPr>
            <w:tcW w:w="1931" w:type="dxa"/>
            <w:tcBorders>
              <w:left w:val="single" w:sz="4" w:space="0" w:color="auto"/>
              <w:bottom w:val="single" w:sz="4" w:space="0" w:color="auto"/>
            </w:tcBorders>
          </w:tcPr>
          <w:p w14:paraId="501EF71D"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Total</w:t>
            </w:r>
          </w:p>
        </w:tc>
        <w:tc>
          <w:tcPr>
            <w:tcW w:w="1017" w:type="dxa"/>
            <w:tcBorders>
              <w:bottom w:val="single" w:sz="4" w:space="0" w:color="auto"/>
            </w:tcBorders>
          </w:tcPr>
          <w:p w14:paraId="4EFAE1C2"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37,544</w:t>
            </w:r>
          </w:p>
        </w:tc>
        <w:tc>
          <w:tcPr>
            <w:tcW w:w="963" w:type="dxa"/>
          </w:tcPr>
          <w:p w14:paraId="09B3C199"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22,010</w:t>
            </w:r>
          </w:p>
        </w:tc>
        <w:tc>
          <w:tcPr>
            <w:tcW w:w="1210" w:type="dxa"/>
            <w:tcBorders>
              <w:bottom w:val="single" w:sz="4" w:space="0" w:color="auto"/>
            </w:tcBorders>
            <w:shd w:val="clear" w:color="auto" w:fill="FFC000"/>
          </w:tcPr>
          <w:p w14:paraId="5016B032"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38,670</w:t>
            </w:r>
          </w:p>
        </w:tc>
        <w:tc>
          <w:tcPr>
            <w:tcW w:w="3448" w:type="dxa"/>
            <w:tcBorders>
              <w:bottom w:val="single" w:sz="4" w:space="0" w:color="auto"/>
              <w:right w:val="single" w:sz="4" w:space="0" w:color="auto"/>
            </w:tcBorders>
          </w:tcPr>
          <w:p w14:paraId="11724F0D" w14:textId="77777777" w:rsidR="00565787" w:rsidRPr="000719C3" w:rsidRDefault="00565787" w:rsidP="00163257">
            <w:pPr>
              <w:rPr>
                <w:rFonts w:asciiTheme="majorHAnsi" w:hAnsiTheme="majorHAnsi" w:cstheme="majorHAnsi"/>
              </w:rPr>
            </w:pPr>
          </w:p>
        </w:tc>
      </w:tr>
      <w:tr w:rsidR="00565787" w:rsidRPr="000719C3" w14:paraId="6D20460C" w14:textId="77777777" w:rsidTr="00163257">
        <w:tc>
          <w:tcPr>
            <w:tcW w:w="457" w:type="dxa"/>
            <w:tcBorders>
              <w:top w:val="single" w:sz="4" w:space="0" w:color="auto"/>
              <w:left w:val="nil"/>
              <w:bottom w:val="nil"/>
              <w:right w:val="nil"/>
            </w:tcBorders>
          </w:tcPr>
          <w:p w14:paraId="2351B462" w14:textId="77777777" w:rsidR="00565787" w:rsidRPr="000719C3" w:rsidRDefault="00565787" w:rsidP="00163257">
            <w:pPr>
              <w:rPr>
                <w:rFonts w:asciiTheme="majorHAnsi" w:hAnsiTheme="majorHAnsi" w:cstheme="majorHAnsi"/>
              </w:rPr>
            </w:pPr>
          </w:p>
        </w:tc>
        <w:tc>
          <w:tcPr>
            <w:tcW w:w="1931" w:type="dxa"/>
            <w:tcBorders>
              <w:left w:val="nil"/>
              <w:bottom w:val="nil"/>
              <w:right w:val="nil"/>
            </w:tcBorders>
          </w:tcPr>
          <w:p w14:paraId="1081DEAF" w14:textId="77777777" w:rsidR="00565787" w:rsidRPr="000719C3" w:rsidRDefault="00565787" w:rsidP="00163257">
            <w:pPr>
              <w:jc w:val="right"/>
              <w:rPr>
                <w:rFonts w:asciiTheme="majorHAnsi" w:hAnsiTheme="majorHAnsi" w:cstheme="majorHAnsi"/>
                <w:b/>
                <w:bCs/>
              </w:rPr>
            </w:pPr>
          </w:p>
        </w:tc>
        <w:tc>
          <w:tcPr>
            <w:tcW w:w="1017" w:type="dxa"/>
            <w:tcBorders>
              <w:left w:val="nil"/>
              <w:bottom w:val="nil"/>
              <w:right w:val="nil"/>
            </w:tcBorders>
          </w:tcPr>
          <w:p w14:paraId="61489333" w14:textId="77777777" w:rsidR="00565787" w:rsidRPr="000719C3" w:rsidRDefault="00565787" w:rsidP="00163257">
            <w:pPr>
              <w:jc w:val="right"/>
              <w:rPr>
                <w:rFonts w:asciiTheme="majorHAnsi" w:hAnsiTheme="majorHAnsi" w:cstheme="majorHAnsi"/>
              </w:rPr>
            </w:pPr>
          </w:p>
        </w:tc>
        <w:tc>
          <w:tcPr>
            <w:tcW w:w="963" w:type="dxa"/>
            <w:tcBorders>
              <w:bottom w:val="single" w:sz="4" w:space="0" w:color="auto"/>
            </w:tcBorders>
          </w:tcPr>
          <w:p w14:paraId="3843EB23" w14:textId="77777777" w:rsidR="00565787" w:rsidRPr="000719C3" w:rsidRDefault="00565787" w:rsidP="00163257">
            <w:pPr>
              <w:jc w:val="right"/>
              <w:rPr>
                <w:rFonts w:asciiTheme="majorHAnsi" w:hAnsiTheme="majorHAnsi" w:cstheme="majorHAnsi"/>
              </w:rPr>
            </w:pPr>
          </w:p>
        </w:tc>
        <w:tc>
          <w:tcPr>
            <w:tcW w:w="1210" w:type="dxa"/>
            <w:tcBorders>
              <w:left w:val="nil"/>
              <w:bottom w:val="nil"/>
              <w:right w:val="nil"/>
            </w:tcBorders>
            <w:shd w:val="clear" w:color="auto" w:fill="FFC000"/>
          </w:tcPr>
          <w:p w14:paraId="20A06EDD" w14:textId="77777777" w:rsidR="00565787" w:rsidRPr="000719C3" w:rsidRDefault="00565787" w:rsidP="00163257">
            <w:pPr>
              <w:jc w:val="right"/>
              <w:rPr>
                <w:rFonts w:asciiTheme="majorHAnsi" w:hAnsiTheme="majorHAnsi" w:cstheme="majorHAnsi"/>
                <w:color w:val="8064A2" w:themeColor="accent4"/>
              </w:rPr>
            </w:pPr>
          </w:p>
        </w:tc>
        <w:tc>
          <w:tcPr>
            <w:tcW w:w="3448" w:type="dxa"/>
            <w:tcBorders>
              <w:left w:val="nil"/>
              <w:bottom w:val="nil"/>
              <w:right w:val="nil"/>
            </w:tcBorders>
          </w:tcPr>
          <w:p w14:paraId="45C9E342" w14:textId="77777777" w:rsidR="00565787" w:rsidRPr="000719C3" w:rsidRDefault="00565787" w:rsidP="00163257">
            <w:pPr>
              <w:rPr>
                <w:rFonts w:asciiTheme="majorHAnsi" w:hAnsiTheme="majorHAnsi" w:cstheme="majorHAnsi"/>
              </w:rPr>
            </w:pPr>
          </w:p>
        </w:tc>
      </w:tr>
      <w:tr w:rsidR="00565787" w:rsidRPr="000719C3" w14:paraId="7DBCC7C0" w14:textId="77777777" w:rsidTr="00163257">
        <w:tc>
          <w:tcPr>
            <w:tcW w:w="457" w:type="dxa"/>
            <w:tcBorders>
              <w:top w:val="nil"/>
              <w:left w:val="nil"/>
              <w:bottom w:val="nil"/>
              <w:right w:val="nil"/>
            </w:tcBorders>
          </w:tcPr>
          <w:p w14:paraId="0A2C29DB" w14:textId="77777777" w:rsidR="00565787" w:rsidRPr="000719C3" w:rsidRDefault="00565787" w:rsidP="00163257">
            <w:pPr>
              <w:rPr>
                <w:rFonts w:asciiTheme="majorHAnsi" w:hAnsiTheme="majorHAnsi" w:cstheme="majorHAnsi"/>
              </w:rPr>
            </w:pPr>
          </w:p>
        </w:tc>
        <w:tc>
          <w:tcPr>
            <w:tcW w:w="1931" w:type="dxa"/>
            <w:tcBorders>
              <w:top w:val="nil"/>
              <w:left w:val="nil"/>
              <w:bottom w:val="single" w:sz="4" w:space="0" w:color="auto"/>
              <w:right w:val="nil"/>
            </w:tcBorders>
          </w:tcPr>
          <w:p w14:paraId="5B4E74D3" w14:textId="77777777" w:rsidR="00565787" w:rsidRPr="000719C3" w:rsidRDefault="00565787" w:rsidP="00163257">
            <w:pPr>
              <w:jc w:val="right"/>
              <w:rPr>
                <w:rFonts w:asciiTheme="majorHAnsi" w:hAnsiTheme="majorHAnsi" w:cstheme="majorHAnsi"/>
                <w:b/>
                <w:bCs/>
              </w:rPr>
            </w:pPr>
          </w:p>
        </w:tc>
        <w:tc>
          <w:tcPr>
            <w:tcW w:w="1017" w:type="dxa"/>
            <w:tcBorders>
              <w:top w:val="nil"/>
              <w:left w:val="nil"/>
              <w:bottom w:val="single" w:sz="4" w:space="0" w:color="auto"/>
              <w:right w:val="nil"/>
            </w:tcBorders>
          </w:tcPr>
          <w:p w14:paraId="6BE49A51" w14:textId="77777777" w:rsidR="00565787" w:rsidRPr="000719C3" w:rsidRDefault="00565787" w:rsidP="00163257">
            <w:pPr>
              <w:jc w:val="right"/>
              <w:rPr>
                <w:rFonts w:asciiTheme="majorHAnsi" w:hAnsiTheme="majorHAnsi" w:cstheme="majorHAnsi"/>
              </w:rPr>
            </w:pPr>
          </w:p>
        </w:tc>
        <w:tc>
          <w:tcPr>
            <w:tcW w:w="963" w:type="dxa"/>
            <w:tcBorders>
              <w:left w:val="nil"/>
              <w:right w:val="nil"/>
            </w:tcBorders>
          </w:tcPr>
          <w:p w14:paraId="3C010332" w14:textId="77777777" w:rsidR="00565787" w:rsidRPr="000719C3" w:rsidRDefault="00565787" w:rsidP="00163257">
            <w:pPr>
              <w:jc w:val="right"/>
              <w:rPr>
                <w:rFonts w:asciiTheme="majorHAnsi" w:hAnsiTheme="majorHAnsi" w:cstheme="majorHAnsi"/>
              </w:rPr>
            </w:pPr>
          </w:p>
        </w:tc>
        <w:tc>
          <w:tcPr>
            <w:tcW w:w="1210" w:type="dxa"/>
            <w:tcBorders>
              <w:top w:val="nil"/>
              <w:left w:val="nil"/>
              <w:bottom w:val="single" w:sz="4" w:space="0" w:color="auto"/>
              <w:right w:val="nil"/>
            </w:tcBorders>
            <w:shd w:val="clear" w:color="auto" w:fill="FFC000"/>
          </w:tcPr>
          <w:p w14:paraId="0DE4730D" w14:textId="77777777" w:rsidR="00565787" w:rsidRPr="000719C3" w:rsidRDefault="00565787" w:rsidP="00163257">
            <w:pPr>
              <w:jc w:val="right"/>
              <w:rPr>
                <w:rFonts w:asciiTheme="majorHAnsi" w:hAnsiTheme="majorHAnsi" w:cstheme="majorHAnsi"/>
              </w:rPr>
            </w:pPr>
          </w:p>
        </w:tc>
        <w:tc>
          <w:tcPr>
            <w:tcW w:w="3448" w:type="dxa"/>
            <w:tcBorders>
              <w:top w:val="nil"/>
              <w:left w:val="nil"/>
              <w:bottom w:val="single" w:sz="4" w:space="0" w:color="auto"/>
              <w:right w:val="nil"/>
            </w:tcBorders>
          </w:tcPr>
          <w:p w14:paraId="101E840E" w14:textId="77777777" w:rsidR="00565787" w:rsidRPr="000719C3" w:rsidRDefault="00565787" w:rsidP="00163257">
            <w:pPr>
              <w:rPr>
                <w:rFonts w:asciiTheme="majorHAnsi" w:hAnsiTheme="majorHAnsi" w:cstheme="majorHAnsi"/>
              </w:rPr>
            </w:pPr>
          </w:p>
        </w:tc>
      </w:tr>
      <w:tr w:rsidR="00565787" w:rsidRPr="000719C3" w14:paraId="66CF1169" w14:textId="77777777" w:rsidTr="00163257">
        <w:tc>
          <w:tcPr>
            <w:tcW w:w="457" w:type="dxa"/>
            <w:tcBorders>
              <w:top w:val="nil"/>
              <w:left w:val="nil"/>
              <w:bottom w:val="nil"/>
            </w:tcBorders>
          </w:tcPr>
          <w:p w14:paraId="4E481992" w14:textId="77777777" w:rsidR="00565787" w:rsidRPr="000719C3" w:rsidRDefault="00565787" w:rsidP="00163257">
            <w:pPr>
              <w:rPr>
                <w:rFonts w:asciiTheme="majorHAnsi" w:hAnsiTheme="majorHAnsi" w:cstheme="majorHAnsi"/>
              </w:rPr>
            </w:pPr>
          </w:p>
        </w:tc>
        <w:tc>
          <w:tcPr>
            <w:tcW w:w="1931" w:type="dxa"/>
            <w:tcBorders>
              <w:bottom w:val="single" w:sz="4" w:space="0" w:color="auto"/>
            </w:tcBorders>
          </w:tcPr>
          <w:p w14:paraId="3F09C397"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Totals</w:t>
            </w:r>
          </w:p>
        </w:tc>
        <w:tc>
          <w:tcPr>
            <w:tcW w:w="1017" w:type="dxa"/>
            <w:tcBorders>
              <w:top w:val="single" w:sz="4" w:space="0" w:color="auto"/>
              <w:bottom w:val="single" w:sz="4" w:space="0" w:color="auto"/>
              <w:right w:val="single" w:sz="4" w:space="0" w:color="auto"/>
            </w:tcBorders>
          </w:tcPr>
          <w:p w14:paraId="74A1519E"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 xml:space="preserve">115,484  </w:t>
            </w:r>
          </w:p>
        </w:tc>
        <w:tc>
          <w:tcPr>
            <w:tcW w:w="963" w:type="dxa"/>
          </w:tcPr>
          <w:p w14:paraId="6BC50B76"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68,717</w:t>
            </w:r>
          </w:p>
        </w:tc>
        <w:tc>
          <w:tcPr>
            <w:tcW w:w="1210" w:type="dxa"/>
            <w:tcBorders>
              <w:top w:val="single" w:sz="4" w:space="0" w:color="auto"/>
              <w:left w:val="single" w:sz="4" w:space="0" w:color="auto"/>
              <w:bottom w:val="single" w:sz="4" w:space="0" w:color="auto"/>
              <w:right w:val="single" w:sz="4" w:space="0" w:color="auto"/>
            </w:tcBorders>
            <w:shd w:val="clear" w:color="auto" w:fill="FFC000"/>
          </w:tcPr>
          <w:p w14:paraId="0155B1D2" w14:textId="77777777" w:rsidR="00565787" w:rsidRPr="000719C3" w:rsidRDefault="00565787" w:rsidP="00163257">
            <w:pPr>
              <w:jc w:val="right"/>
              <w:rPr>
                <w:rFonts w:asciiTheme="majorHAnsi" w:hAnsiTheme="majorHAnsi" w:cstheme="majorHAnsi"/>
                <w:b/>
                <w:bCs/>
              </w:rPr>
            </w:pPr>
            <w:r w:rsidRPr="000719C3">
              <w:rPr>
                <w:rFonts w:asciiTheme="majorHAnsi" w:hAnsiTheme="majorHAnsi" w:cstheme="majorHAnsi"/>
                <w:b/>
                <w:bCs/>
              </w:rPr>
              <w:t>128,175</w:t>
            </w:r>
          </w:p>
        </w:tc>
        <w:tc>
          <w:tcPr>
            <w:tcW w:w="3448" w:type="dxa"/>
            <w:tcBorders>
              <w:top w:val="single" w:sz="4" w:space="0" w:color="auto"/>
              <w:left w:val="single" w:sz="4" w:space="0" w:color="auto"/>
              <w:bottom w:val="single" w:sz="4" w:space="0" w:color="auto"/>
              <w:right w:val="single" w:sz="4" w:space="0" w:color="auto"/>
            </w:tcBorders>
          </w:tcPr>
          <w:p w14:paraId="4F9373D2" w14:textId="77777777" w:rsidR="00565787" w:rsidRPr="000719C3" w:rsidRDefault="00565787" w:rsidP="00163257">
            <w:pPr>
              <w:rPr>
                <w:rFonts w:asciiTheme="majorHAnsi" w:hAnsiTheme="majorHAnsi" w:cstheme="majorHAnsi"/>
              </w:rPr>
            </w:pPr>
          </w:p>
        </w:tc>
      </w:tr>
    </w:tbl>
    <w:p w14:paraId="30DBD172" w14:textId="77777777" w:rsidR="00565787" w:rsidRPr="000719C3" w:rsidRDefault="00565787" w:rsidP="00565787">
      <w:pPr>
        <w:spacing w:after="0"/>
        <w:rPr>
          <w:rFonts w:asciiTheme="majorHAnsi" w:hAnsiTheme="majorHAnsi" w:cstheme="majorHAnsi"/>
          <w:color w:val="FF0000"/>
        </w:rPr>
      </w:pPr>
    </w:p>
    <w:p w14:paraId="7BFED641" w14:textId="07EA7A21" w:rsidR="00565787" w:rsidRPr="002E1ED7" w:rsidRDefault="00565787" w:rsidP="00565787">
      <w:pPr>
        <w:spacing w:after="0"/>
      </w:pPr>
      <w:r w:rsidRPr="002E1ED7">
        <w:t xml:space="preserve">Budget for 2027/28 will potentially not be agreed until the new </w:t>
      </w:r>
      <w:r w:rsidR="000719C3" w:rsidRPr="002E1ED7">
        <w:t>Councils</w:t>
      </w:r>
      <w:r w:rsidRPr="002E1ED7">
        <w:t xml:space="preserve"> are formed following the election in May 2027. It was therefore discussed that a contingency fund to cover:</w:t>
      </w:r>
    </w:p>
    <w:p w14:paraId="7A6E85A1" w14:textId="77777777" w:rsidR="00565787" w:rsidRPr="002E1ED7" w:rsidRDefault="00565787" w:rsidP="00565787">
      <w:pPr>
        <w:spacing w:after="0"/>
      </w:pPr>
      <w:r w:rsidRPr="002E1ED7">
        <w:t>Bills/administration 1/4/26 – 30/5/26 = £20,000</w:t>
      </w:r>
    </w:p>
    <w:p w14:paraId="7D0961CD" w14:textId="77777777" w:rsidR="00565787" w:rsidRPr="002E1ED7" w:rsidRDefault="00565787" w:rsidP="00565787">
      <w:pPr>
        <w:spacing w:after="0"/>
      </w:pPr>
      <w:r w:rsidRPr="002E1ED7">
        <w:lastRenderedPageBreak/>
        <w:t>Additional costs resulting from CGR    = £15,000</w:t>
      </w:r>
    </w:p>
    <w:p w14:paraId="6BFA0076" w14:textId="77777777" w:rsidR="00565787" w:rsidRPr="00B026B9" w:rsidRDefault="00565787" w:rsidP="00565787">
      <w:pPr>
        <w:spacing w:after="0"/>
        <w:rPr>
          <w:b/>
          <w:bCs/>
        </w:rPr>
      </w:pPr>
      <w:r w:rsidRPr="00B026B9">
        <w:rPr>
          <w:color w:val="1F497D" w:themeColor="text2"/>
        </w:rPr>
        <w:t xml:space="preserve">                                                    </w:t>
      </w:r>
      <w:r w:rsidRPr="00B026B9">
        <w:rPr>
          <w:b/>
          <w:bCs/>
          <w:highlight w:val="yellow"/>
        </w:rPr>
        <w:t>Total       = £35,000</w:t>
      </w:r>
    </w:p>
    <w:p w14:paraId="70F0ACF8" w14:textId="77777777" w:rsidR="00565787" w:rsidRPr="002E1ED7" w:rsidRDefault="00565787" w:rsidP="00565787">
      <w:pPr>
        <w:spacing w:after="0"/>
      </w:pPr>
      <w:r>
        <w:t>A</w:t>
      </w:r>
      <w:r w:rsidRPr="002E1ED7">
        <w:t xml:space="preserve">mount to be earmarked from current year General Reserves       </w:t>
      </w:r>
    </w:p>
    <w:p w14:paraId="5C289AE8" w14:textId="77777777" w:rsidR="00565787" w:rsidRPr="002E1ED7" w:rsidRDefault="00565787" w:rsidP="0056578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3"/>
        <w:gridCol w:w="1585"/>
      </w:tblGrid>
      <w:tr w:rsidR="00565787" w:rsidRPr="008D50E7" w14:paraId="7E7EA627" w14:textId="77777777" w:rsidTr="00163257">
        <w:tc>
          <w:tcPr>
            <w:tcW w:w="4883" w:type="dxa"/>
            <w:tcBorders>
              <w:top w:val="nil"/>
              <w:left w:val="nil"/>
              <w:bottom w:val="nil"/>
              <w:right w:val="nil"/>
            </w:tcBorders>
          </w:tcPr>
          <w:p w14:paraId="1CCB9704" w14:textId="77777777" w:rsidR="00565787" w:rsidRPr="008D50E7" w:rsidRDefault="00565787" w:rsidP="00163257">
            <w:pPr>
              <w:spacing w:after="0" w:line="240" w:lineRule="auto"/>
              <w:rPr>
                <w:b/>
                <w:bCs/>
              </w:rPr>
            </w:pPr>
            <w:r>
              <w:rPr>
                <w:b/>
                <w:bCs/>
              </w:rPr>
              <w:t xml:space="preserve">Current </w:t>
            </w:r>
            <w:r w:rsidRPr="008D50E7">
              <w:rPr>
                <w:b/>
                <w:bCs/>
              </w:rPr>
              <w:t>Earmarked Reserves</w:t>
            </w:r>
            <w:r>
              <w:rPr>
                <w:b/>
                <w:bCs/>
              </w:rPr>
              <w:t xml:space="preserve"> as at 4/11/25</w:t>
            </w:r>
          </w:p>
        </w:tc>
        <w:tc>
          <w:tcPr>
            <w:tcW w:w="1585" w:type="dxa"/>
            <w:tcBorders>
              <w:top w:val="nil"/>
              <w:left w:val="nil"/>
              <w:bottom w:val="nil"/>
              <w:right w:val="nil"/>
            </w:tcBorders>
          </w:tcPr>
          <w:p w14:paraId="496D3B09" w14:textId="77777777" w:rsidR="00565787" w:rsidRPr="008D50E7" w:rsidRDefault="00565787" w:rsidP="00163257">
            <w:pPr>
              <w:spacing w:after="0" w:line="240" w:lineRule="auto"/>
            </w:pPr>
          </w:p>
        </w:tc>
      </w:tr>
      <w:tr w:rsidR="00565787" w:rsidRPr="008D50E7" w14:paraId="5C793118" w14:textId="77777777" w:rsidTr="00163257">
        <w:tc>
          <w:tcPr>
            <w:tcW w:w="4883" w:type="dxa"/>
            <w:tcBorders>
              <w:top w:val="nil"/>
              <w:left w:val="nil"/>
              <w:bottom w:val="nil"/>
              <w:right w:val="nil"/>
            </w:tcBorders>
          </w:tcPr>
          <w:p w14:paraId="5BB916DC" w14:textId="77777777" w:rsidR="00565787" w:rsidRPr="008D50E7" w:rsidRDefault="00565787" w:rsidP="00163257">
            <w:pPr>
              <w:spacing w:after="0" w:line="240" w:lineRule="auto"/>
              <w:rPr>
                <w:b/>
                <w:bCs/>
              </w:rPr>
            </w:pPr>
          </w:p>
        </w:tc>
        <w:tc>
          <w:tcPr>
            <w:tcW w:w="1585" w:type="dxa"/>
            <w:tcBorders>
              <w:top w:val="nil"/>
              <w:left w:val="nil"/>
              <w:bottom w:val="nil"/>
              <w:right w:val="nil"/>
            </w:tcBorders>
          </w:tcPr>
          <w:p w14:paraId="66AED6F4" w14:textId="77777777" w:rsidR="00565787" w:rsidRPr="008D50E7" w:rsidRDefault="00565787" w:rsidP="00163257">
            <w:pPr>
              <w:spacing w:after="0" w:line="240" w:lineRule="auto"/>
            </w:pPr>
          </w:p>
        </w:tc>
      </w:tr>
      <w:tr w:rsidR="00565787" w:rsidRPr="008D50E7" w14:paraId="68D42552" w14:textId="77777777" w:rsidTr="00163257">
        <w:tc>
          <w:tcPr>
            <w:tcW w:w="4883" w:type="dxa"/>
            <w:tcBorders>
              <w:top w:val="nil"/>
              <w:left w:val="nil"/>
              <w:bottom w:val="nil"/>
              <w:right w:val="nil"/>
            </w:tcBorders>
          </w:tcPr>
          <w:p w14:paraId="305D597C" w14:textId="77777777" w:rsidR="00565787" w:rsidRPr="008D50E7" w:rsidRDefault="00565787" w:rsidP="00163257">
            <w:pPr>
              <w:spacing w:after="0" w:line="240" w:lineRule="auto"/>
            </w:pPr>
            <w:r w:rsidRPr="008D50E7">
              <w:t xml:space="preserve">Traffic Calming </w:t>
            </w:r>
            <w:proofErr w:type="spellStart"/>
            <w:r w:rsidRPr="008D50E7">
              <w:t>Admaston</w:t>
            </w:r>
            <w:proofErr w:type="spellEnd"/>
          </w:p>
        </w:tc>
        <w:tc>
          <w:tcPr>
            <w:tcW w:w="1585" w:type="dxa"/>
            <w:tcBorders>
              <w:top w:val="nil"/>
              <w:left w:val="nil"/>
              <w:bottom w:val="nil"/>
              <w:right w:val="nil"/>
            </w:tcBorders>
          </w:tcPr>
          <w:p w14:paraId="083EB5E1" w14:textId="77777777" w:rsidR="00565787" w:rsidRPr="008D50E7" w:rsidRDefault="00565787" w:rsidP="00163257">
            <w:pPr>
              <w:spacing w:after="0" w:line="240" w:lineRule="auto"/>
              <w:jc w:val="right"/>
            </w:pPr>
            <w:r w:rsidRPr="008D50E7">
              <w:t>40,000</w:t>
            </w:r>
          </w:p>
        </w:tc>
      </w:tr>
      <w:tr w:rsidR="00565787" w:rsidRPr="008D50E7" w14:paraId="7AC53E04" w14:textId="77777777" w:rsidTr="00163257">
        <w:tc>
          <w:tcPr>
            <w:tcW w:w="4883" w:type="dxa"/>
            <w:tcBorders>
              <w:top w:val="nil"/>
              <w:left w:val="nil"/>
              <w:bottom w:val="nil"/>
              <w:right w:val="nil"/>
            </w:tcBorders>
          </w:tcPr>
          <w:p w14:paraId="2DA8978D" w14:textId="77777777" w:rsidR="00565787" w:rsidRPr="008D50E7" w:rsidRDefault="00565787" w:rsidP="00163257">
            <w:pPr>
              <w:spacing w:after="0" w:line="240" w:lineRule="auto"/>
            </w:pPr>
            <w:r w:rsidRPr="008D50E7">
              <w:t xml:space="preserve">Street Light Replacement </w:t>
            </w:r>
            <w:proofErr w:type="spellStart"/>
            <w:r w:rsidRPr="008D50E7">
              <w:t>Admaston</w:t>
            </w:r>
            <w:proofErr w:type="spellEnd"/>
          </w:p>
        </w:tc>
        <w:tc>
          <w:tcPr>
            <w:tcW w:w="1585" w:type="dxa"/>
            <w:tcBorders>
              <w:top w:val="nil"/>
              <w:left w:val="nil"/>
              <w:bottom w:val="nil"/>
              <w:right w:val="nil"/>
            </w:tcBorders>
          </w:tcPr>
          <w:p w14:paraId="37CAD11E" w14:textId="77777777" w:rsidR="00565787" w:rsidRPr="008D50E7" w:rsidRDefault="00565787" w:rsidP="00163257">
            <w:pPr>
              <w:spacing w:after="0" w:line="240" w:lineRule="auto"/>
              <w:jc w:val="right"/>
            </w:pPr>
            <w:r w:rsidRPr="008D50E7">
              <w:t>24,000</w:t>
            </w:r>
          </w:p>
        </w:tc>
      </w:tr>
      <w:tr w:rsidR="00565787" w:rsidRPr="008D50E7" w14:paraId="5D98DB5A" w14:textId="77777777" w:rsidTr="00163257">
        <w:tc>
          <w:tcPr>
            <w:tcW w:w="4883" w:type="dxa"/>
            <w:tcBorders>
              <w:top w:val="nil"/>
              <w:left w:val="nil"/>
              <w:bottom w:val="nil"/>
              <w:right w:val="nil"/>
            </w:tcBorders>
          </w:tcPr>
          <w:p w14:paraId="7BE922A6" w14:textId="77777777" w:rsidR="00565787" w:rsidRPr="008D50E7" w:rsidRDefault="00565787" w:rsidP="00163257">
            <w:pPr>
              <w:spacing w:after="0" w:line="240" w:lineRule="auto"/>
            </w:pPr>
            <w:r w:rsidRPr="008D50E7">
              <w:t>Grant Additional NAL Sockets</w:t>
            </w:r>
          </w:p>
        </w:tc>
        <w:tc>
          <w:tcPr>
            <w:tcW w:w="1585" w:type="dxa"/>
            <w:tcBorders>
              <w:top w:val="nil"/>
              <w:left w:val="nil"/>
              <w:bottom w:val="nil"/>
              <w:right w:val="nil"/>
            </w:tcBorders>
          </w:tcPr>
          <w:p w14:paraId="39E33C9B" w14:textId="77777777" w:rsidR="00565787" w:rsidRPr="008D50E7" w:rsidRDefault="00565787" w:rsidP="00163257">
            <w:pPr>
              <w:spacing w:after="0" w:line="240" w:lineRule="auto"/>
              <w:jc w:val="right"/>
            </w:pPr>
            <w:r w:rsidRPr="008D50E7">
              <w:t>3,400</w:t>
            </w:r>
          </w:p>
        </w:tc>
      </w:tr>
      <w:tr w:rsidR="00565787" w:rsidRPr="008D50E7" w14:paraId="4D853F5D" w14:textId="77777777" w:rsidTr="00163257">
        <w:tc>
          <w:tcPr>
            <w:tcW w:w="4883" w:type="dxa"/>
            <w:tcBorders>
              <w:top w:val="nil"/>
              <w:left w:val="nil"/>
              <w:bottom w:val="nil"/>
              <w:right w:val="nil"/>
            </w:tcBorders>
          </w:tcPr>
          <w:p w14:paraId="4C23EBC1" w14:textId="77777777" w:rsidR="00565787" w:rsidRPr="008D50E7" w:rsidRDefault="00565787" w:rsidP="00163257">
            <w:pPr>
              <w:spacing w:after="0" w:line="240" w:lineRule="auto"/>
            </w:pPr>
            <w:r w:rsidRPr="008D50E7">
              <w:t>Bus Shelter Walcot</w:t>
            </w:r>
          </w:p>
        </w:tc>
        <w:tc>
          <w:tcPr>
            <w:tcW w:w="1585" w:type="dxa"/>
            <w:tcBorders>
              <w:top w:val="nil"/>
              <w:left w:val="nil"/>
              <w:bottom w:val="nil"/>
              <w:right w:val="nil"/>
            </w:tcBorders>
          </w:tcPr>
          <w:p w14:paraId="19181FB6" w14:textId="77777777" w:rsidR="00565787" w:rsidRPr="008D50E7" w:rsidRDefault="00565787" w:rsidP="00163257">
            <w:pPr>
              <w:spacing w:after="0" w:line="240" w:lineRule="auto"/>
              <w:jc w:val="right"/>
            </w:pPr>
            <w:r w:rsidRPr="008D50E7">
              <w:t>3,303</w:t>
            </w:r>
          </w:p>
        </w:tc>
      </w:tr>
      <w:tr w:rsidR="00565787" w:rsidRPr="008D50E7" w14:paraId="7C6DC211" w14:textId="77777777" w:rsidTr="00163257">
        <w:tc>
          <w:tcPr>
            <w:tcW w:w="4883" w:type="dxa"/>
            <w:tcBorders>
              <w:top w:val="nil"/>
              <w:left w:val="nil"/>
              <w:bottom w:val="nil"/>
              <w:right w:val="nil"/>
            </w:tcBorders>
          </w:tcPr>
          <w:p w14:paraId="0BDCC01C" w14:textId="77777777" w:rsidR="00565787" w:rsidRPr="008D50E7" w:rsidRDefault="00565787" w:rsidP="00163257">
            <w:pPr>
              <w:spacing w:after="0" w:line="240" w:lineRule="auto"/>
            </w:pPr>
            <w:r w:rsidRPr="008D50E7">
              <w:t>Ward Fund Grant Bus Shelter Walcot</w:t>
            </w:r>
          </w:p>
        </w:tc>
        <w:tc>
          <w:tcPr>
            <w:tcW w:w="1585" w:type="dxa"/>
            <w:tcBorders>
              <w:top w:val="nil"/>
              <w:left w:val="nil"/>
              <w:bottom w:val="nil"/>
              <w:right w:val="nil"/>
            </w:tcBorders>
          </w:tcPr>
          <w:p w14:paraId="2EC2A62C" w14:textId="77777777" w:rsidR="00565787" w:rsidRPr="008D50E7" w:rsidRDefault="00565787" w:rsidP="00163257">
            <w:pPr>
              <w:spacing w:after="0" w:line="240" w:lineRule="auto"/>
              <w:jc w:val="right"/>
            </w:pPr>
            <w:r w:rsidRPr="008D50E7">
              <w:t>1,500</w:t>
            </w:r>
          </w:p>
        </w:tc>
      </w:tr>
      <w:tr w:rsidR="00565787" w:rsidRPr="008D50E7" w14:paraId="640938CD" w14:textId="77777777" w:rsidTr="00163257">
        <w:tc>
          <w:tcPr>
            <w:tcW w:w="4883" w:type="dxa"/>
            <w:tcBorders>
              <w:top w:val="nil"/>
              <w:left w:val="nil"/>
              <w:bottom w:val="nil"/>
              <w:right w:val="nil"/>
            </w:tcBorders>
          </w:tcPr>
          <w:p w14:paraId="19BB0F72" w14:textId="77777777" w:rsidR="00565787" w:rsidRPr="008D50E7" w:rsidRDefault="00565787" w:rsidP="00163257">
            <w:pPr>
              <w:spacing w:after="0" w:line="240" w:lineRule="auto"/>
            </w:pPr>
            <w:r w:rsidRPr="008D50E7">
              <w:t>Grant towards PCSO Vehicle</w:t>
            </w:r>
          </w:p>
        </w:tc>
        <w:tc>
          <w:tcPr>
            <w:tcW w:w="1585" w:type="dxa"/>
            <w:tcBorders>
              <w:top w:val="nil"/>
              <w:left w:val="nil"/>
              <w:bottom w:val="nil"/>
              <w:right w:val="nil"/>
            </w:tcBorders>
          </w:tcPr>
          <w:p w14:paraId="384C5943" w14:textId="77777777" w:rsidR="00565787" w:rsidRPr="008D50E7" w:rsidRDefault="00565787" w:rsidP="00163257">
            <w:pPr>
              <w:spacing w:after="0" w:line="240" w:lineRule="auto"/>
              <w:jc w:val="right"/>
            </w:pPr>
            <w:r w:rsidRPr="008D50E7">
              <w:t>2,000</w:t>
            </w:r>
          </w:p>
        </w:tc>
      </w:tr>
      <w:tr w:rsidR="00565787" w:rsidRPr="008D50E7" w14:paraId="3773B87C" w14:textId="77777777" w:rsidTr="00163257">
        <w:tc>
          <w:tcPr>
            <w:tcW w:w="4883" w:type="dxa"/>
            <w:tcBorders>
              <w:top w:val="nil"/>
              <w:left w:val="nil"/>
              <w:bottom w:val="nil"/>
              <w:right w:val="nil"/>
            </w:tcBorders>
          </w:tcPr>
          <w:p w14:paraId="50D50C07" w14:textId="77777777" w:rsidR="00565787" w:rsidRPr="008D50E7" w:rsidRDefault="00565787" w:rsidP="00163257">
            <w:pPr>
              <w:spacing w:after="0" w:line="240" w:lineRule="auto"/>
            </w:pPr>
            <w:r w:rsidRPr="008D50E7">
              <w:t>Grounds Maintenance Urgent Work Fund</w:t>
            </w:r>
          </w:p>
        </w:tc>
        <w:tc>
          <w:tcPr>
            <w:tcW w:w="1585" w:type="dxa"/>
            <w:tcBorders>
              <w:top w:val="nil"/>
              <w:left w:val="nil"/>
              <w:bottom w:val="nil"/>
              <w:right w:val="nil"/>
            </w:tcBorders>
          </w:tcPr>
          <w:p w14:paraId="183B568A" w14:textId="77777777" w:rsidR="00565787" w:rsidRPr="008D50E7" w:rsidRDefault="00565787" w:rsidP="00163257">
            <w:pPr>
              <w:spacing w:after="0" w:line="240" w:lineRule="auto"/>
              <w:jc w:val="right"/>
            </w:pPr>
            <w:r w:rsidRPr="008D50E7">
              <w:t>1,000</w:t>
            </w:r>
          </w:p>
        </w:tc>
      </w:tr>
      <w:tr w:rsidR="00565787" w:rsidRPr="008D50E7" w14:paraId="64AD3D0A" w14:textId="77777777" w:rsidTr="00163257">
        <w:tc>
          <w:tcPr>
            <w:tcW w:w="4883" w:type="dxa"/>
            <w:tcBorders>
              <w:top w:val="nil"/>
              <w:left w:val="nil"/>
              <w:bottom w:val="nil"/>
              <w:right w:val="nil"/>
            </w:tcBorders>
          </w:tcPr>
          <w:p w14:paraId="6D794A68" w14:textId="77777777" w:rsidR="00565787" w:rsidRPr="008D50E7" w:rsidRDefault="00565787" w:rsidP="00163257">
            <w:pPr>
              <w:spacing w:after="0" w:line="240" w:lineRule="auto"/>
            </w:pPr>
            <w:r w:rsidRPr="008D50E7">
              <w:t>Outdoor Gyms (Commuted Sum)</w:t>
            </w:r>
          </w:p>
        </w:tc>
        <w:tc>
          <w:tcPr>
            <w:tcW w:w="1585" w:type="dxa"/>
            <w:tcBorders>
              <w:top w:val="nil"/>
              <w:left w:val="nil"/>
              <w:bottom w:val="nil"/>
              <w:right w:val="nil"/>
            </w:tcBorders>
          </w:tcPr>
          <w:p w14:paraId="61285E0F" w14:textId="77777777" w:rsidR="00565787" w:rsidRPr="008D50E7" w:rsidRDefault="00565787" w:rsidP="00163257">
            <w:pPr>
              <w:spacing w:after="0" w:line="240" w:lineRule="auto"/>
              <w:jc w:val="right"/>
            </w:pPr>
            <w:r w:rsidRPr="008D50E7">
              <w:t>660</w:t>
            </w:r>
          </w:p>
        </w:tc>
      </w:tr>
      <w:tr w:rsidR="00565787" w:rsidRPr="008D50E7" w14:paraId="660DE1F6" w14:textId="77777777" w:rsidTr="00163257">
        <w:tc>
          <w:tcPr>
            <w:tcW w:w="4883" w:type="dxa"/>
            <w:tcBorders>
              <w:top w:val="nil"/>
              <w:left w:val="nil"/>
              <w:bottom w:val="nil"/>
              <w:right w:val="nil"/>
            </w:tcBorders>
          </w:tcPr>
          <w:p w14:paraId="650B8F6F" w14:textId="77777777" w:rsidR="00565787" w:rsidRPr="008D50E7" w:rsidRDefault="00565787" w:rsidP="00163257">
            <w:pPr>
              <w:spacing w:after="0" w:line="240" w:lineRule="auto"/>
            </w:pPr>
            <w:r w:rsidRPr="008D50E7">
              <w:t xml:space="preserve">Feasibility Study </w:t>
            </w:r>
            <w:proofErr w:type="spellStart"/>
            <w:r w:rsidRPr="008D50E7">
              <w:t>Admaston</w:t>
            </w:r>
            <w:proofErr w:type="spellEnd"/>
            <w:r w:rsidRPr="008D50E7">
              <w:t xml:space="preserve"> Traffic Calming</w:t>
            </w:r>
          </w:p>
        </w:tc>
        <w:tc>
          <w:tcPr>
            <w:tcW w:w="1585" w:type="dxa"/>
            <w:tcBorders>
              <w:top w:val="nil"/>
              <w:left w:val="nil"/>
              <w:bottom w:val="nil"/>
              <w:right w:val="nil"/>
            </w:tcBorders>
          </w:tcPr>
          <w:p w14:paraId="078A7742" w14:textId="77777777" w:rsidR="00565787" w:rsidRPr="008D50E7" w:rsidRDefault="00565787" w:rsidP="00163257">
            <w:pPr>
              <w:spacing w:after="0" w:line="240" w:lineRule="auto"/>
              <w:jc w:val="right"/>
            </w:pPr>
            <w:r w:rsidRPr="008D50E7">
              <w:t>550</w:t>
            </w:r>
          </w:p>
        </w:tc>
      </w:tr>
      <w:tr w:rsidR="00565787" w:rsidRPr="008D50E7" w14:paraId="7CB11000" w14:textId="77777777" w:rsidTr="00163257">
        <w:tc>
          <w:tcPr>
            <w:tcW w:w="4883" w:type="dxa"/>
            <w:tcBorders>
              <w:top w:val="nil"/>
              <w:left w:val="nil"/>
              <w:bottom w:val="nil"/>
              <w:right w:val="nil"/>
            </w:tcBorders>
          </w:tcPr>
          <w:p w14:paraId="3DA2830B" w14:textId="77777777" w:rsidR="00565787" w:rsidRDefault="00565787" w:rsidP="00163257">
            <w:pPr>
              <w:spacing w:after="0" w:line="240" w:lineRule="auto"/>
            </w:pPr>
            <w:r w:rsidRPr="008D50E7">
              <w:t>Grant for Bird &amp; Bat Boxes</w:t>
            </w:r>
          </w:p>
          <w:p w14:paraId="1E8A0D52" w14:textId="77777777" w:rsidR="00565787" w:rsidRDefault="00565787" w:rsidP="00163257">
            <w:pPr>
              <w:spacing w:after="0" w:line="240" w:lineRule="auto"/>
            </w:pPr>
            <w:r>
              <w:t>Community Wellbeing</w:t>
            </w:r>
          </w:p>
          <w:p w14:paraId="312DD1D7" w14:textId="77777777" w:rsidR="00565787" w:rsidRPr="008D50E7" w:rsidRDefault="00565787" w:rsidP="00163257">
            <w:pPr>
              <w:spacing w:after="0" w:line="240" w:lineRule="auto"/>
            </w:pPr>
            <w:proofErr w:type="spellStart"/>
            <w:r>
              <w:t>Allscott</w:t>
            </w:r>
            <w:proofErr w:type="spellEnd"/>
            <w:r>
              <w:t xml:space="preserve"> Meads Allotments</w:t>
            </w:r>
          </w:p>
        </w:tc>
        <w:tc>
          <w:tcPr>
            <w:tcW w:w="1585" w:type="dxa"/>
            <w:tcBorders>
              <w:top w:val="nil"/>
              <w:left w:val="nil"/>
              <w:bottom w:val="nil"/>
              <w:right w:val="nil"/>
            </w:tcBorders>
          </w:tcPr>
          <w:p w14:paraId="45D7F0C8" w14:textId="77777777" w:rsidR="00565787" w:rsidRDefault="00565787" w:rsidP="00163257">
            <w:pPr>
              <w:spacing w:after="0" w:line="240" w:lineRule="auto"/>
              <w:jc w:val="right"/>
            </w:pPr>
            <w:r w:rsidRPr="008D50E7">
              <w:t>192</w:t>
            </w:r>
          </w:p>
          <w:p w14:paraId="083D1408" w14:textId="77777777" w:rsidR="00565787" w:rsidRDefault="00565787" w:rsidP="00163257">
            <w:pPr>
              <w:spacing w:after="0" w:line="240" w:lineRule="auto"/>
              <w:jc w:val="right"/>
            </w:pPr>
            <w:r>
              <w:t>500</w:t>
            </w:r>
          </w:p>
          <w:p w14:paraId="2A36358C" w14:textId="77777777" w:rsidR="00565787" w:rsidRPr="008D50E7" w:rsidRDefault="00565787" w:rsidP="00163257">
            <w:pPr>
              <w:spacing w:after="0" w:line="240" w:lineRule="auto"/>
              <w:jc w:val="right"/>
            </w:pPr>
            <w:r>
              <w:t>5,000</w:t>
            </w:r>
          </w:p>
        </w:tc>
      </w:tr>
      <w:tr w:rsidR="00565787" w:rsidRPr="008D50E7" w14:paraId="142902FB" w14:textId="77777777" w:rsidTr="00163257">
        <w:tc>
          <w:tcPr>
            <w:tcW w:w="4883" w:type="dxa"/>
            <w:tcBorders>
              <w:top w:val="nil"/>
              <w:left w:val="nil"/>
              <w:bottom w:val="nil"/>
              <w:right w:val="nil"/>
            </w:tcBorders>
          </w:tcPr>
          <w:p w14:paraId="2FBFCF87" w14:textId="77777777" w:rsidR="00565787" w:rsidRDefault="00565787" w:rsidP="00163257">
            <w:pPr>
              <w:spacing w:after="0" w:line="240" w:lineRule="auto"/>
            </w:pPr>
            <w:r>
              <w:t>Grant Solar Lighting</w:t>
            </w:r>
          </w:p>
          <w:p w14:paraId="6C894DE0" w14:textId="77777777" w:rsidR="00565787" w:rsidRPr="008D50E7" w:rsidRDefault="00565787" w:rsidP="00163257">
            <w:pPr>
              <w:spacing w:after="0" w:line="240" w:lineRule="auto"/>
            </w:pPr>
            <w:r>
              <w:t>Breedon Grant for Car Park</w:t>
            </w:r>
          </w:p>
        </w:tc>
        <w:tc>
          <w:tcPr>
            <w:tcW w:w="1585" w:type="dxa"/>
            <w:tcBorders>
              <w:top w:val="nil"/>
              <w:left w:val="nil"/>
              <w:bottom w:val="nil"/>
              <w:right w:val="nil"/>
            </w:tcBorders>
          </w:tcPr>
          <w:p w14:paraId="6A7D706D" w14:textId="77777777" w:rsidR="00565787" w:rsidRDefault="00565787" w:rsidP="00163257">
            <w:pPr>
              <w:spacing w:after="0" w:line="240" w:lineRule="auto"/>
              <w:jc w:val="right"/>
            </w:pPr>
            <w:r>
              <w:t>1,450</w:t>
            </w:r>
          </w:p>
          <w:p w14:paraId="694EEEB8" w14:textId="77777777" w:rsidR="00565787" w:rsidRPr="008D50E7" w:rsidRDefault="00565787" w:rsidP="00163257">
            <w:pPr>
              <w:spacing w:after="0" w:line="240" w:lineRule="auto"/>
              <w:jc w:val="right"/>
            </w:pPr>
            <w:r>
              <w:t>10,000</w:t>
            </w:r>
          </w:p>
        </w:tc>
      </w:tr>
      <w:tr w:rsidR="00565787" w:rsidRPr="008D50E7" w14:paraId="73CAF9B1" w14:textId="77777777" w:rsidTr="00163257">
        <w:tc>
          <w:tcPr>
            <w:tcW w:w="4883" w:type="dxa"/>
            <w:tcBorders>
              <w:top w:val="nil"/>
              <w:left w:val="nil"/>
              <w:bottom w:val="nil"/>
              <w:right w:val="nil"/>
            </w:tcBorders>
          </w:tcPr>
          <w:p w14:paraId="04640D83" w14:textId="77777777" w:rsidR="00565787" w:rsidRPr="00531CCE" w:rsidRDefault="00565787" w:rsidP="00163257">
            <w:pPr>
              <w:spacing w:after="0" w:line="240" w:lineRule="auto"/>
            </w:pPr>
            <w:r w:rsidRPr="00531CCE">
              <w:t>Bus Shelter Insurance (T&amp;W Council)</w:t>
            </w:r>
          </w:p>
          <w:p w14:paraId="0D670228" w14:textId="77777777" w:rsidR="00565787" w:rsidRPr="008D50E7" w:rsidRDefault="00565787" w:rsidP="00163257">
            <w:pPr>
              <w:spacing w:after="0" w:line="240" w:lineRule="auto"/>
              <w:jc w:val="right"/>
              <w:rPr>
                <w:b/>
                <w:bCs/>
              </w:rPr>
            </w:pPr>
            <w:r>
              <w:rPr>
                <w:b/>
                <w:bCs/>
              </w:rPr>
              <w:t>Total</w:t>
            </w:r>
          </w:p>
        </w:tc>
        <w:tc>
          <w:tcPr>
            <w:tcW w:w="1585" w:type="dxa"/>
            <w:tcBorders>
              <w:top w:val="nil"/>
              <w:left w:val="nil"/>
              <w:bottom w:val="nil"/>
              <w:right w:val="nil"/>
            </w:tcBorders>
          </w:tcPr>
          <w:p w14:paraId="43CA6869" w14:textId="77777777" w:rsidR="00565787" w:rsidRPr="00531CCE" w:rsidRDefault="00565787" w:rsidP="00163257">
            <w:pPr>
              <w:spacing w:after="0" w:line="240" w:lineRule="auto"/>
              <w:jc w:val="right"/>
            </w:pPr>
            <w:r w:rsidRPr="00531CCE">
              <w:t>8,921</w:t>
            </w:r>
          </w:p>
          <w:p w14:paraId="4714609B" w14:textId="77777777" w:rsidR="00565787" w:rsidRPr="008D50E7" w:rsidRDefault="00565787" w:rsidP="00163257">
            <w:pPr>
              <w:spacing w:after="0" w:line="240" w:lineRule="auto"/>
              <w:jc w:val="right"/>
              <w:rPr>
                <w:b/>
                <w:bCs/>
              </w:rPr>
            </w:pPr>
            <w:r>
              <w:rPr>
                <w:b/>
                <w:bCs/>
              </w:rPr>
              <w:t>102,476</w:t>
            </w:r>
          </w:p>
        </w:tc>
      </w:tr>
    </w:tbl>
    <w:p w14:paraId="4CD9DDE8" w14:textId="77777777" w:rsidR="00565787" w:rsidRDefault="00565787" w:rsidP="00565787">
      <w:r>
        <w:tab/>
      </w:r>
    </w:p>
    <w:p w14:paraId="5D22E89E" w14:textId="77777777" w:rsidR="00565787" w:rsidRDefault="00565787" w:rsidP="00565787">
      <w:pPr>
        <w:spacing w:after="0"/>
        <w:rPr>
          <w:b/>
          <w:bCs/>
          <w:sz w:val="24"/>
          <w:szCs w:val="24"/>
          <w:u w:val="single"/>
        </w:rPr>
      </w:pPr>
    </w:p>
    <w:p w14:paraId="1F42DF59" w14:textId="77777777" w:rsidR="00565787" w:rsidRDefault="00565787" w:rsidP="00565787">
      <w:pPr>
        <w:spacing w:after="0"/>
        <w:rPr>
          <w:b/>
          <w:bCs/>
          <w:sz w:val="24"/>
          <w:szCs w:val="24"/>
          <w:u w:val="single"/>
        </w:rPr>
      </w:pPr>
    </w:p>
    <w:p w14:paraId="637F2D06" w14:textId="77777777" w:rsidR="00565787" w:rsidRPr="002E1ED7" w:rsidRDefault="00565787" w:rsidP="00565787">
      <w:pPr>
        <w:spacing w:after="0"/>
        <w:rPr>
          <w:b/>
          <w:bCs/>
          <w:sz w:val="28"/>
          <w:szCs w:val="28"/>
          <w:u w:val="single"/>
        </w:rPr>
      </w:pPr>
      <w:r w:rsidRPr="002E1ED7">
        <w:rPr>
          <w:b/>
          <w:bCs/>
          <w:sz w:val="28"/>
          <w:szCs w:val="28"/>
          <w:u w:val="single"/>
        </w:rPr>
        <w:t>Recommendation</w:t>
      </w:r>
    </w:p>
    <w:p w14:paraId="20EF3B43" w14:textId="77777777" w:rsidR="00565787" w:rsidRDefault="00565787" w:rsidP="00565787">
      <w:pPr>
        <w:spacing w:after="0"/>
        <w:rPr>
          <w:sz w:val="24"/>
          <w:szCs w:val="24"/>
        </w:rPr>
      </w:pPr>
    </w:p>
    <w:p w14:paraId="14C14B64" w14:textId="77777777" w:rsidR="00565787" w:rsidRPr="002E1ED7" w:rsidRDefault="00565787" w:rsidP="00565787">
      <w:pPr>
        <w:spacing w:after="0"/>
        <w:rPr>
          <w:b/>
          <w:bCs/>
          <w:sz w:val="24"/>
          <w:szCs w:val="24"/>
        </w:rPr>
      </w:pPr>
      <w:r w:rsidRPr="002E1ED7">
        <w:rPr>
          <w:b/>
          <w:bCs/>
          <w:sz w:val="24"/>
          <w:szCs w:val="24"/>
        </w:rPr>
        <w:t xml:space="preserve">Full Council accepts the Budget Plan </w:t>
      </w:r>
      <w:r>
        <w:rPr>
          <w:b/>
          <w:bCs/>
          <w:sz w:val="24"/>
          <w:szCs w:val="24"/>
        </w:rPr>
        <w:t xml:space="preserve">of £128, 175 </w:t>
      </w:r>
      <w:r w:rsidRPr="002E1ED7">
        <w:rPr>
          <w:b/>
          <w:bCs/>
          <w:sz w:val="24"/>
          <w:szCs w:val="24"/>
        </w:rPr>
        <w:t>as presented and agrees to £35,000 of current year General Reserves be moved to an Earmarked Reserve for a Contingency Fund following the Community Governance Review.</w:t>
      </w:r>
    </w:p>
    <w:p w14:paraId="5675EAD5" w14:textId="77777777" w:rsidR="00565787" w:rsidRPr="002E1ED7" w:rsidRDefault="00565787" w:rsidP="00565787">
      <w:pPr>
        <w:spacing w:after="0"/>
        <w:rPr>
          <w:b/>
          <w:bCs/>
          <w:sz w:val="24"/>
          <w:szCs w:val="24"/>
        </w:rPr>
      </w:pPr>
    </w:p>
    <w:p w14:paraId="04BECD5E" w14:textId="77777777" w:rsidR="00565787" w:rsidRDefault="00565787" w:rsidP="00565787">
      <w:pPr>
        <w:spacing w:after="0"/>
        <w:rPr>
          <w:sz w:val="24"/>
          <w:szCs w:val="24"/>
        </w:rPr>
      </w:pPr>
    </w:p>
    <w:p w14:paraId="26D9366A" w14:textId="77777777" w:rsidR="00565787" w:rsidRPr="002E1ED7" w:rsidRDefault="00565787" w:rsidP="00565787">
      <w:pPr>
        <w:spacing w:after="0"/>
        <w:rPr>
          <w:b/>
          <w:bCs/>
          <w:sz w:val="24"/>
          <w:szCs w:val="24"/>
        </w:rPr>
      </w:pPr>
      <w:r w:rsidRPr="002E1ED7">
        <w:rPr>
          <w:b/>
          <w:bCs/>
          <w:sz w:val="24"/>
          <w:szCs w:val="24"/>
        </w:rPr>
        <w:t>Finance &amp; General Purposes Committee</w:t>
      </w:r>
    </w:p>
    <w:p w14:paraId="76093AE0" w14:textId="77777777" w:rsidR="00565787" w:rsidRPr="002E1ED7" w:rsidRDefault="00565787" w:rsidP="00565787">
      <w:pPr>
        <w:spacing w:after="0"/>
        <w:rPr>
          <w:b/>
          <w:bCs/>
          <w:sz w:val="24"/>
          <w:szCs w:val="24"/>
        </w:rPr>
      </w:pPr>
      <w:r w:rsidRPr="002E1ED7">
        <w:rPr>
          <w:b/>
          <w:bCs/>
          <w:sz w:val="24"/>
          <w:szCs w:val="24"/>
        </w:rPr>
        <w:t>4</w:t>
      </w:r>
      <w:r w:rsidRPr="002E1ED7">
        <w:rPr>
          <w:b/>
          <w:bCs/>
          <w:sz w:val="24"/>
          <w:szCs w:val="24"/>
          <w:vertAlign w:val="superscript"/>
        </w:rPr>
        <w:t>th</w:t>
      </w:r>
      <w:r w:rsidRPr="002E1ED7">
        <w:rPr>
          <w:b/>
          <w:bCs/>
          <w:sz w:val="24"/>
          <w:szCs w:val="24"/>
        </w:rPr>
        <w:t xml:space="preserve"> November 2025 </w:t>
      </w:r>
    </w:p>
    <w:p w14:paraId="5B249052" w14:textId="77777777" w:rsidR="00565787" w:rsidRDefault="00565787" w:rsidP="00565787">
      <w:pPr>
        <w:spacing w:after="0"/>
        <w:rPr>
          <w:b/>
          <w:bCs/>
          <w:sz w:val="24"/>
          <w:szCs w:val="24"/>
          <w:u w:val="single"/>
        </w:rPr>
      </w:pPr>
    </w:p>
    <w:p w14:paraId="24C177D3" w14:textId="77777777" w:rsidR="00565787" w:rsidRDefault="00565787" w:rsidP="00565787">
      <w:pPr>
        <w:spacing w:after="0"/>
        <w:rPr>
          <w:b/>
          <w:bCs/>
          <w:sz w:val="24"/>
          <w:szCs w:val="24"/>
          <w:u w:val="single"/>
        </w:rPr>
      </w:pPr>
    </w:p>
    <w:p w14:paraId="2D1EB1EB" w14:textId="77777777" w:rsidR="00565787" w:rsidRDefault="00565787" w:rsidP="00565787">
      <w:pPr>
        <w:spacing w:after="0"/>
        <w:rPr>
          <w:b/>
          <w:bCs/>
          <w:sz w:val="24"/>
          <w:szCs w:val="24"/>
          <w:u w:val="single"/>
        </w:rPr>
      </w:pPr>
    </w:p>
    <w:p w14:paraId="0D9C5D2A" w14:textId="77777777" w:rsidR="00565787" w:rsidRDefault="00565787" w:rsidP="00565787">
      <w:pPr>
        <w:spacing w:after="0"/>
        <w:rPr>
          <w:b/>
          <w:bCs/>
          <w:sz w:val="24"/>
          <w:szCs w:val="24"/>
          <w:u w:val="single"/>
        </w:rPr>
      </w:pPr>
    </w:p>
    <w:p w14:paraId="42AED11A" w14:textId="77777777" w:rsidR="00565787" w:rsidRDefault="00565787" w:rsidP="00565787">
      <w:pPr>
        <w:spacing w:after="0"/>
        <w:rPr>
          <w:b/>
          <w:bCs/>
          <w:sz w:val="24"/>
          <w:szCs w:val="24"/>
          <w:u w:val="single"/>
        </w:rPr>
      </w:pPr>
    </w:p>
    <w:p w14:paraId="479898CE" w14:textId="77777777" w:rsidR="00565787" w:rsidRDefault="00565787" w:rsidP="00565787">
      <w:pPr>
        <w:spacing w:after="0"/>
        <w:rPr>
          <w:b/>
          <w:bCs/>
          <w:sz w:val="24"/>
          <w:szCs w:val="24"/>
          <w:u w:val="single"/>
        </w:rPr>
      </w:pPr>
    </w:p>
    <w:p w14:paraId="442ADFD1" w14:textId="77777777" w:rsidR="00565787" w:rsidRDefault="00565787" w:rsidP="00565787">
      <w:pPr>
        <w:spacing w:after="0"/>
        <w:rPr>
          <w:b/>
          <w:bCs/>
          <w:sz w:val="24"/>
          <w:szCs w:val="24"/>
          <w:u w:val="single"/>
        </w:rPr>
      </w:pPr>
    </w:p>
    <w:p w14:paraId="3BD92B9E" w14:textId="77777777" w:rsidR="00565787" w:rsidRDefault="00565787" w:rsidP="00565787">
      <w:pPr>
        <w:spacing w:after="0"/>
        <w:rPr>
          <w:b/>
          <w:bCs/>
          <w:sz w:val="24"/>
          <w:szCs w:val="24"/>
          <w:u w:val="single"/>
        </w:rPr>
      </w:pPr>
    </w:p>
    <w:p w14:paraId="3DADD30D" w14:textId="156B2C4F" w:rsidR="00EF11C4" w:rsidRPr="009B5226" w:rsidRDefault="00EF11C4" w:rsidP="00EF11C4">
      <w:pPr>
        <w:spacing w:after="0"/>
        <w:rPr>
          <w:color w:val="365F91" w:themeColor="accent1" w:themeShade="BF"/>
        </w:rPr>
      </w:pPr>
    </w:p>
    <w:tbl>
      <w:tblPr>
        <w:tblW w:w="0" w:type="auto"/>
        <w:tblCellMar>
          <w:left w:w="0" w:type="dxa"/>
          <w:right w:w="0" w:type="dxa"/>
        </w:tblCellMar>
        <w:tblLook w:val="04A0" w:firstRow="1" w:lastRow="0" w:firstColumn="1" w:lastColumn="0" w:noHBand="0" w:noVBand="1"/>
      </w:tblPr>
      <w:tblGrid>
        <w:gridCol w:w="561"/>
        <w:gridCol w:w="3550"/>
      </w:tblGrid>
      <w:tr w:rsidR="00EF11C4" w:rsidRPr="009B5226" w14:paraId="7F163994" w14:textId="77777777" w:rsidTr="00C5057B">
        <w:trPr>
          <w:trHeight w:val="456"/>
        </w:trPr>
        <w:tc>
          <w:tcPr>
            <w:tcW w:w="561" w:type="dxa"/>
            <w:tcMar>
              <w:top w:w="0" w:type="dxa"/>
              <w:left w:w="108" w:type="dxa"/>
              <w:bottom w:w="0" w:type="dxa"/>
              <w:right w:w="108" w:type="dxa"/>
            </w:tcMar>
            <w:vAlign w:val="center"/>
          </w:tcPr>
          <w:p w14:paraId="50865FEE" w14:textId="77777777" w:rsidR="00EF11C4" w:rsidRPr="009B5226" w:rsidRDefault="00EF11C4" w:rsidP="00C5057B">
            <w:pPr>
              <w:spacing w:after="0"/>
            </w:pPr>
          </w:p>
        </w:tc>
        <w:tc>
          <w:tcPr>
            <w:tcW w:w="3550" w:type="dxa"/>
            <w:tcMar>
              <w:top w:w="0" w:type="dxa"/>
              <w:left w:w="108" w:type="dxa"/>
              <w:bottom w:w="0" w:type="dxa"/>
              <w:right w:w="108" w:type="dxa"/>
            </w:tcMar>
            <w:vAlign w:val="center"/>
          </w:tcPr>
          <w:p w14:paraId="4E1B0EDE" w14:textId="77777777" w:rsidR="00EF11C4" w:rsidRPr="009B5226" w:rsidRDefault="00EF11C4" w:rsidP="00C5057B">
            <w:pPr>
              <w:spacing w:after="0"/>
            </w:pPr>
          </w:p>
        </w:tc>
      </w:tr>
      <w:tr w:rsidR="00EF11C4" w:rsidRPr="009B5226" w14:paraId="29EFF793" w14:textId="77777777" w:rsidTr="00C5057B">
        <w:trPr>
          <w:trHeight w:val="420"/>
        </w:trPr>
        <w:tc>
          <w:tcPr>
            <w:tcW w:w="561" w:type="dxa"/>
            <w:tcMar>
              <w:top w:w="0" w:type="dxa"/>
              <w:left w:w="108" w:type="dxa"/>
              <w:bottom w:w="0" w:type="dxa"/>
              <w:right w:w="108" w:type="dxa"/>
            </w:tcMar>
            <w:vAlign w:val="center"/>
          </w:tcPr>
          <w:p w14:paraId="12ABE84A" w14:textId="77777777" w:rsidR="00EF11C4" w:rsidRPr="009B5226" w:rsidRDefault="00EF11C4" w:rsidP="00C5057B">
            <w:pPr>
              <w:spacing w:after="0"/>
            </w:pPr>
          </w:p>
        </w:tc>
        <w:tc>
          <w:tcPr>
            <w:tcW w:w="3550" w:type="dxa"/>
            <w:tcMar>
              <w:top w:w="0" w:type="dxa"/>
              <w:left w:w="108" w:type="dxa"/>
              <w:bottom w:w="0" w:type="dxa"/>
              <w:right w:w="108" w:type="dxa"/>
            </w:tcMar>
            <w:vAlign w:val="center"/>
          </w:tcPr>
          <w:p w14:paraId="67FB2CBB" w14:textId="77777777" w:rsidR="00EF11C4" w:rsidRPr="009B5226" w:rsidRDefault="00EF11C4" w:rsidP="00C5057B">
            <w:pPr>
              <w:spacing w:after="0"/>
            </w:pPr>
          </w:p>
        </w:tc>
      </w:tr>
    </w:tbl>
    <w:p w14:paraId="75F97C9E" w14:textId="77777777" w:rsidR="00EF11C4" w:rsidRDefault="00EF11C4" w:rsidP="00EF11C4">
      <w:pPr>
        <w:spacing w:after="0"/>
      </w:pPr>
      <w:r>
        <w:t xml:space="preserve"> </w:t>
      </w:r>
    </w:p>
    <w:p w14:paraId="7F2EBEC4" w14:textId="77777777" w:rsidR="00EF11C4" w:rsidRDefault="00EF11C4" w:rsidP="00EF11C4">
      <w:pPr>
        <w:spacing w:after="0"/>
      </w:pPr>
      <w:r>
        <w:t xml:space="preserve"> </w:t>
      </w:r>
    </w:p>
    <w:p w14:paraId="3F5971B2" w14:textId="77777777" w:rsidR="00EF11C4" w:rsidRDefault="00EF11C4" w:rsidP="00EF11C4">
      <w:pPr>
        <w:spacing w:after="0"/>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466"/>
      </w:tblGrid>
      <w:tr w:rsidR="00723F25" w:rsidRPr="00FD18A9" w14:paraId="1C775A9E" w14:textId="77777777" w:rsidTr="001B5480">
        <w:trPr>
          <w:tblCellSpacing w:w="15" w:type="dxa"/>
        </w:trPr>
        <w:tc>
          <w:tcPr>
            <w:tcW w:w="0" w:type="auto"/>
            <w:tcMar>
              <w:top w:w="180" w:type="dxa"/>
              <w:left w:w="0" w:type="dxa"/>
              <w:bottom w:w="180" w:type="dxa"/>
              <w:right w:w="0" w:type="dxa"/>
            </w:tcMar>
            <w:hideMark/>
          </w:tcPr>
          <w:tbl>
            <w:tblPr>
              <w:tblW w:w="0" w:type="auto"/>
              <w:jc w:val="center"/>
              <w:tblCellMar>
                <w:left w:w="0" w:type="dxa"/>
                <w:right w:w="0" w:type="dxa"/>
              </w:tblCellMar>
              <w:tblLook w:val="04A0" w:firstRow="1" w:lastRow="0" w:firstColumn="1" w:lastColumn="0" w:noHBand="0" w:noVBand="1"/>
            </w:tblPr>
            <w:tblGrid>
              <w:gridCol w:w="6"/>
            </w:tblGrid>
            <w:tr w:rsidR="00723F25" w:rsidRPr="00FD18A9" w14:paraId="08F22F1A" w14:textId="77777777" w:rsidTr="001B5480">
              <w:trPr>
                <w:jc w:val="center"/>
              </w:trPr>
              <w:tc>
                <w:tcPr>
                  <w:tcW w:w="0" w:type="auto"/>
                  <w:vAlign w:val="center"/>
                  <w:hideMark/>
                </w:tcPr>
                <w:p w14:paraId="533A91A4" w14:textId="77777777" w:rsidR="00723F25" w:rsidRPr="00FD18A9" w:rsidRDefault="00723F25" w:rsidP="001B5480">
                  <w:pPr>
                    <w:spacing w:after="0"/>
                  </w:pPr>
                </w:p>
              </w:tc>
            </w:tr>
          </w:tbl>
          <w:p w14:paraId="24B3B018" w14:textId="54B6DC09" w:rsidR="00723F25" w:rsidRPr="00FD18A9" w:rsidRDefault="00723F25" w:rsidP="001B5480">
            <w:pPr>
              <w:spacing w:after="0"/>
            </w:pPr>
          </w:p>
        </w:tc>
      </w:tr>
    </w:tbl>
    <w:p w14:paraId="37083D56" w14:textId="6A651C3F" w:rsidR="00FC79CA" w:rsidRDefault="00FC79CA" w:rsidP="000A2EBA">
      <w:pPr>
        <w:spacing w:after="0"/>
        <w:rPr>
          <w:b/>
          <w:bCs/>
          <w:sz w:val="28"/>
          <w:szCs w:val="28"/>
        </w:rPr>
      </w:pPr>
      <w:r w:rsidRPr="00FC79CA">
        <w:rPr>
          <w:b/>
          <w:bCs/>
          <w:sz w:val="28"/>
          <w:szCs w:val="28"/>
        </w:rPr>
        <w:lastRenderedPageBreak/>
        <w:t>Appendix 2</w:t>
      </w:r>
    </w:p>
    <w:p w14:paraId="2395A1F7" w14:textId="77777777" w:rsidR="00565787" w:rsidRDefault="00565787" w:rsidP="00565787">
      <w:pPr>
        <w:spacing w:after="0"/>
        <w:rPr>
          <w:b/>
          <w:bCs/>
          <w:sz w:val="24"/>
          <w:szCs w:val="24"/>
          <w:u w:val="single"/>
        </w:rPr>
      </w:pPr>
      <w:r>
        <w:rPr>
          <w:b/>
          <w:bCs/>
          <w:sz w:val="24"/>
          <w:szCs w:val="24"/>
          <w:u w:val="single"/>
        </w:rPr>
        <w:t>Precept Options</w:t>
      </w:r>
    </w:p>
    <w:p w14:paraId="3E734A16" w14:textId="77777777" w:rsidR="00565787" w:rsidRDefault="00565787" w:rsidP="00565787">
      <w:pPr>
        <w:spacing w:after="0"/>
        <w:rPr>
          <w:b/>
          <w:bCs/>
          <w:sz w:val="24"/>
          <w:szCs w:val="24"/>
          <w:u w:val="single"/>
        </w:rPr>
      </w:pPr>
    </w:p>
    <w:p w14:paraId="67EE0129" w14:textId="77777777" w:rsidR="00565787" w:rsidRDefault="00565787" w:rsidP="00565787">
      <w:pPr>
        <w:spacing w:after="0"/>
        <w:rPr>
          <w:b/>
          <w:bCs/>
        </w:rPr>
      </w:pPr>
      <w:r w:rsidRPr="00794E72">
        <w:rPr>
          <w:b/>
          <w:bCs/>
        </w:rPr>
        <w:t>Council Tax Base 202</w:t>
      </w:r>
      <w:r>
        <w:rPr>
          <w:b/>
          <w:bCs/>
        </w:rPr>
        <w:t>6</w:t>
      </w:r>
      <w:r w:rsidRPr="00794E72">
        <w:rPr>
          <w:b/>
          <w:bCs/>
        </w:rPr>
        <w:t>/2</w:t>
      </w:r>
      <w:r>
        <w:rPr>
          <w:b/>
          <w:bCs/>
        </w:rPr>
        <w:t>7</w:t>
      </w:r>
      <w:r w:rsidRPr="00794E72">
        <w:rPr>
          <w:b/>
          <w:bCs/>
        </w:rPr>
        <w:t xml:space="preserve"> = </w:t>
      </w:r>
      <w:r>
        <w:rPr>
          <w:b/>
          <w:bCs/>
        </w:rPr>
        <w:t>2,155</w:t>
      </w:r>
    </w:p>
    <w:p w14:paraId="30AF7390" w14:textId="77777777" w:rsidR="00565787" w:rsidRPr="00794E72" w:rsidRDefault="00565787" w:rsidP="00565787">
      <w:pPr>
        <w:spacing w:after="0"/>
        <w:rPr>
          <w:i/>
          <w:iCs/>
        </w:rPr>
      </w:pPr>
      <w:r w:rsidRPr="00794E72">
        <w:rPr>
          <w:i/>
          <w:iCs/>
        </w:rPr>
        <w:t>increase from 202</w:t>
      </w:r>
      <w:r>
        <w:rPr>
          <w:i/>
          <w:iCs/>
        </w:rPr>
        <w:t>5</w:t>
      </w:r>
      <w:r w:rsidRPr="00794E72">
        <w:rPr>
          <w:i/>
          <w:iCs/>
        </w:rPr>
        <w:t>/2</w:t>
      </w:r>
      <w:r>
        <w:rPr>
          <w:i/>
          <w:iCs/>
        </w:rPr>
        <w:t>6</w:t>
      </w:r>
      <w:r w:rsidRPr="00794E72">
        <w:rPr>
          <w:i/>
          <w:iCs/>
        </w:rPr>
        <w:t xml:space="preserve"> = </w:t>
      </w:r>
      <w:r>
        <w:rPr>
          <w:i/>
          <w:iCs/>
        </w:rPr>
        <w:t>114</w:t>
      </w:r>
    </w:p>
    <w:p w14:paraId="55F123D8" w14:textId="77777777" w:rsidR="00565787" w:rsidRDefault="00565787" w:rsidP="00565787">
      <w:pPr>
        <w:spacing w:after="0"/>
      </w:pPr>
    </w:p>
    <w:p w14:paraId="1EF8E8B7" w14:textId="77777777" w:rsidR="00565787" w:rsidRDefault="00565787" w:rsidP="00565787">
      <w:pPr>
        <w:spacing w:after="0"/>
      </w:pPr>
      <w:r>
        <w:t>Amount payable per household in 2025/26 = £55.00 (Band D equivalent).</w:t>
      </w:r>
    </w:p>
    <w:p w14:paraId="4E0486C0" w14:textId="77777777" w:rsidR="00565787" w:rsidRDefault="00565787" w:rsidP="00565787">
      <w:pPr>
        <w:spacing w:after="0"/>
      </w:pPr>
    </w:p>
    <w:p w14:paraId="1EB25E86" w14:textId="77777777" w:rsidR="00565787" w:rsidRPr="00203472" w:rsidRDefault="00565787" w:rsidP="00565787">
      <w:pPr>
        <w:spacing w:after="0"/>
        <w:rPr>
          <w:b/>
          <w:bCs/>
          <w:sz w:val="28"/>
          <w:szCs w:val="28"/>
          <w:u w:val="single"/>
        </w:rPr>
      </w:pPr>
      <w:r w:rsidRPr="00203472">
        <w:rPr>
          <w:b/>
          <w:bCs/>
          <w:sz w:val="28"/>
          <w:szCs w:val="28"/>
          <w:u w:val="single"/>
        </w:rPr>
        <w:t>Option 1</w:t>
      </w:r>
    </w:p>
    <w:p w14:paraId="3BE10E4D" w14:textId="77777777" w:rsidR="00565787" w:rsidRDefault="00565787" w:rsidP="00565787">
      <w:pPr>
        <w:spacing w:after="0"/>
      </w:pPr>
    </w:p>
    <w:p w14:paraId="43EE6EB9" w14:textId="77777777" w:rsidR="00565787" w:rsidRDefault="00565787" w:rsidP="00565787">
      <w:pPr>
        <w:spacing w:after="0"/>
      </w:pPr>
      <w:r>
        <w:t>To keep the amount payable per household at £55 which would give a precept amount of £55.00 x 2,155 = £118,525</w:t>
      </w:r>
    </w:p>
    <w:p w14:paraId="2D1A8560" w14:textId="77777777" w:rsidR="00565787" w:rsidRDefault="00565787" w:rsidP="00565787">
      <w:pPr>
        <w:spacing w:after="0"/>
      </w:pPr>
      <w:r>
        <w:t xml:space="preserve">Shortfall of £9,650 would be met by General Reserves </w:t>
      </w:r>
    </w:p>
    <w:p w14:paraId="6D7B895E" w14:textId="77777777" w:rsidR="00565787" w:rsidRDefault="00565787" w:rsidP="00565787">
      <w:pPr>
        <w:spacing w:after="0"/>
      </w:pPr>
    </w:p>
    <w:p w14:paraId="3751BEA7" w14:textId="77777777" w:rsidR="00565787" w:rsidRDefault="00565787" w:rsidP="00565787">
      <w:pPr>
        <w:spacing w:after="0"/>
      </w:pPr>
      <w:r>
        <w:t>Rationale:</w:t>
      </w:r>
    </w:p>
    <w:p w14:paraId="560BEEE6" w14:textId="6284A341" w:rsidR="00565787" w:rsidRDefault="00565787" w:rsidP="00565787">
      <w:pPr>
        <w:pStyle w:val="ListParagraph"/>
        <w:numPr>
          <w:ilvl w:val="0"/>
          <w:numId w:val="14"/>
        </w:numPr>
        <w:spacing w:after="0"/>
      </w:pPr>
      <w:r>
        <w:t xml:space="preserve">No increase for a second-year benefits residents given the </w:t>
      </w:r>
      <w:r w:rsidR="000719C3">
        <w:t>cost-of-living</w:t>
      </w:r>
      <w:r>
        <w:t xml:space="preserve"> </w:t>
      </w:r>
      <w:r w:rsidR="002106F9">
        <w:t>crisis.</w:t>
      </w:r>
    </w:p>
    <w:p w14:paraId="22D8CC6A" w14:textId="77777777" w:rsidR="00565787" w:rsidRDefault="00565787" w:rsidP="00565787">
      <w:pPr>
        <w:pStyle w:val="ListParagraph"/>
        <w:numPr>
          <w:ilvl w:val="0"/>
          <w:numId w:val="14"/>
        </w:numPr>
        <w:spacing w:after="0"/>
      </w:pPr>
      <w:r>
        <w:t>Anything less than the amounts may be increased further following the Community Governance Review and at the will of the new Councils.</w:t>
      </w:r>
    </w:p>
    <w:p w14:paraId="7226D6B2" w14:textId="77777777" w:rsidR="00565787" w:rsidRDefault="00565787" w:rsidP="00565787">
      <w:pPr>
        <w:spacing w:after="0"/>
      </w:pPr>
    </w:p>
    <w:p w14:paraId="570762D9" w14:textId="77777777" w:rsidR="00565787" w:rsidRPr="008D52D7" w:rsidRDefault="00565787" w:rsidP="00565787">
      <w:pPr>
        <w:spacing w:after="0"/>
        <w:rPr>
          <w:b/>
          <w:bCs/>
          <w:sz w:val="28"/>
          <w:szCs w:val="28"/>
          <w:u w:val="single"/>
        </w:rPr>
      </w:pPr>
      <w:r w:rsidRPr="008D52D7">
        <w:rPr>
          <w:b/>
          <w:bCs/>
          <w:sz w:val="28"/>
          <w:szCs w:val="28"/>
          <w:u w:val="single"/>
        </w:rPr>
        <w:t>Option 2</w:t>
      </w:r>
    </w:p>
    <w:p w14:paraId="51680628" w14:textId="77777777" w:rsidR="00565787" w:rsidRDefault="00565787" w:rsidP="00565787">
      <w:pPr>
        <w:spacing w:after="0"/>
      </w:pPr>
    </w:p>
    <w:p w14:paraId="1EC118E1" w14:textId="77777777" w:rsidR="00565787" w:rsidRDefault="00565787" w:rsidP="00565787">
      <w:pPr>
        <w:spacing w:after="0"/>
      </w:pPr>
      <w:r>
        <w:t>Reduce the amount payable per household by 10% which would give a precept amount of £49.50 x 2,155 = £106,672</w:t>
      </w:r>
    </w:p>
    <w:p w14:paraId="70E43C3D" w14:textId="77777777" w:rsidR="00565787" w:rsidRDefault="00565787" w:rsidP="00565787">
      <w:pPr>
        <w:spacing w:after="0"/>
      </w:pPr>
      <w:r>
        <w:t>Shortfall of £21,503 would be met by General Reserves</w:t>
      </w:r>
    </w:p>
    <w:p w14:paraId="7EE7DB74" w14:textId="77777777" w:rsidR="00565787" w:rsidRDefault="00565787" w:rsidP="00565787">
      <w:pPr>
        <w:spacing w:after="0"/>
      </w:pPr>
    </w:p>
    <w:p w14:paraId="1FDAF58B" w14:textId="77777777" w:rsidR="00565787" w:rsidRDefault="00565787" w:rsidP="00565787">
      <w:pPr>
        <w:spacing w:after="0"/>
      </w:pPr>
      <w:r>
        <w:t>Rationale:</w:t>
      </w:r>
    </w:p>
    <w:p w14:paraId="2E0A877A" w14:textId="7B11B64A" w:rsidR="00565787" w:rsidRDefault="00565787" w:rsidP="00565787">
      <w:pPr>
        <w:pStyle w:val="ListParagraph"/>
        <w:numPr>
          <w:ilvl w:val="0"/>
          <w:numId w:val="15"/>
        </w:numPr>
        <w:spacing w:after="0"/>
      </w:pPr>
      <w:r>
        <w:t xml:space="preserve">Benefit to residents given cost of living </w:t>
      </w:r>
      <w:r w:rsidR="000719C3">
        <w:t>crisis.</w:t>
      </w:r>
    </w:p>
    <w:p w14:paraId="64FC0CB7" w14:textId="77777777" w:rsidR="00565787" w:rsidRDefault="00565787" w:rsidP="00565787">
      <w:pPr>
        <w:pStyle w:val="ListParagraph"/>
        <w:numPr>
          <w:ilvl w:val="0"/>
          <w:numId w:val="15"/>
        </w:numPr>
        <w:spacing w:after="0"/>
      </w:pPr>
      <w:r>
        <w:t>Use up general reserves prior to disbandment of Parish Council – money residents have paid previously, and which may not benefit them directly moving forward.</w:t>
      </w:r>
    </w:p>
    <w:p w14:paraId="3480A791" w14:textId="77777777" w:rsidR="00565787" w:rsidRDefault="00565787" w:rsidP="00565787">
      <w:pPr>
        <w:spacing w:after="0"/>
      </w:pPr>
    </w:p>
    <w:p w14:paraId="46A92C68" w14:textId="77777777" w:rsidR="00565787" w:rsidRPr="00D36DDC" w:rsidRDefault="00565787" w:rsidP="00565787">
      <w:pPr>
        <w:spacing w:after="0"/>
        <w:rPr>
          <w:b/>
          <w:bCs/>
          <w:sz w:val="28"/>
          <w:szCs w:val="28"/>
          <w:u w:val="single"/>
        </w:rPr>
      </w:pPr>
      <w:r w:rsidRPr="00D36DDC">
        <w:rPr>
          <w:b/>
          <w:bCs/>
          <w:sz w:val="28"/>
          <w:szCs w:val="28"/>
          <w:u w:val="single"/>
        </w:rPr>
        <w:t>Recommendation</w:t>
      </w:r>
    </w:p>
    <w:p w14:paraId="63197D9A" w14:textId="77777777" w:rsidR="00565787" w:rsidRPr="00D36DDC" w:rsidRDefault="00565787" w:rsidP="00565787">
      <w:pPr>
        <w:spacing w:after="0"/>
        <w:rPr>
          <w:b/>
          <w:bCs/>
        </w:rPr>
      </w:pPr>
      <w:r w:rsidRPr="00D36DDC">
        <w:rPr>
          <w:b/>
          <w:bCs/>
        </w:rPr>
        <w:t>Council is asked to consider each option and make a resolution.</w:t>
      </w:r>
    </w:p>
    <w:p w14:paraId="63F46565" w14:textId="77777777" w:rsidR="00565787" w:rsidRPr="00D36DDC" w:rsidRDefault="00565787" w:rsidP="00565787">
      <w:pPr>
        <w:spacing w:after="0"/>
        <w:rPr>
          <w:b/>
          <w:bCs/>
        </w:rPr>
      </w:pPr>
    </w:p>
    <w:p w14:paraId="31E2B579" w14:textId="77777777" w:rsidR="00565787" w:rsidRDefault="00565787" w:rsidP="00565787">
      <w:pPr>
        <w:spacing w:after="0"/>
      </w:pPr>
    </w:p>
    <w:p w14:paraId="6158BE5E" w14:textId="77777777" w:rsidR="00565787" w:rsidRPr="00D36DDC" w:rsidRDefault="00565787" w:rsidP="00565787">
      <w:pPr>
        <w:spacing w:after="0"/>
        <w:rPr>
          <w:b/>
          <w:bCs/>
        </w:rPr>
      </w:pPr>
      <w:r w:rsidRPr="00D36DDC">
        <w:rPr>
          <w:b/>
          <w:bCs/>
        </w:rPr>
        <w:t>Finance &amp; General Purposes Committee</w:t>
      </w:r>
    </w:p>
    <w:p w14:paraId="248C0D11" w14:textId="77777777" w:rsidR="00565787" w:rsidRPr="00D36DDC" w:rsidRDefault="00565787" w:rsidP="00565787">
      <w:pPr>
        <w:spacing w:after="0"/>
        <w:rPr>
          <w:b/>
          <w:bCs/>
        </w:rPr>
      </w:pPr>
      <w:r w:rsidRPr="00D36DDC">
        <w:rPr>
          <w:b/>
          <w:bCs/>
        </w:rPr>
        <w:t>4</w:t>
      </w:r>
      <w:r w:rsidRPr="00D36DDC">
        <w:rPr>
          <w:b/>
          <w:bCs/>
          <w:vertAlign w:val="superscript"/>
        </w:rPr>
        <w:t>th</w:t>
      </w:r>
      <w:r w:rsidRPr="00D36DDC">
        <w:rPr>
          <w:b/>
          <w:bCs/>
        </w:rPr>
        <w:t xml:space="preserve"> November 2025</w:t>
      </w:r>
    </w:p>
    <w:p w14:paraId="2BDE14C0" w14:textId="77777777" w:rsidR="00565787" w:rsidRDefault="00565787" w:rsidP="00565787">
      <w:pPr>
        <w:spacing w:after="0"/>
      </w:pPr>
      <w:r>
        <w:t xml:space="preserve"> </w:t>
      </w:r>
    </w:p>
    <w:tbl>
      <w:tblPr>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
        <w:gridCol w:w="9482"/>
      </w:tblGrid>
      <w:tr w:rsidR="00565787" w:rsidRPr="004B17B3" w14:paraId="0593126B" w14:textId="77777777" w:rsidTr="00163257">
        <w:tc>
          <w:tcPr>
            <w:tcW w:w="980" w:type="dxa"/>
            <w:tcBorders>
              <w:top w:val="nil"/>
              <w:left w:val="nil"/>
              <w:bottom w:val="nil"/>
              <w:right w:val="nil"/>
            </w:tcBorders>
          </w:tcPr>
          <w:p w14:paraId="01CEDFD9" w14:textId="77777777" w:rsidR="00565787" w:rsidRDefault="00565787" w:rsidP="00163257">
            <w:pPr>
              <w:rPr>
                <w:rFonts w:asciiTheme="majorHAnsi" w:hAnsiTheme="majorHAnsi" w:cstheme="majorHAnsi"/>
                <w:b/>
              </w:rPr>
            </w:pPr>
          </w:p>
        </w:tc>
        <w:tc>
          <w:tcPr>
            <w:tcW w:w="9482" w:type="dxa"/>
            <w:tcBorders>
              <w:top w:val="nil"/>
              <w:left w:val="nil"/>
              <w:bottom w:val="nil"/>
              <w:right w:val="nil"/>
            </w:tcBorders>
          </w:tcPr>
          <w:p w14:paraId="786E2FFE" w14:textId="77777777" w:rsidR="00565787" w:rsidRDefault="00565787" w:rsidP="00163257">
            <w:pPr>
              <w:jc w:val="both"/>
              <w:rPr>
                <w:rFonts w:asciiTheme="majorHAnsi" w:hAnsiTheme="majorHAnsi" w:cstheme="majorHAnsi"/>
                <w:bCs/>
              </w:rPr>
            </w:pPr>
          </w:p>
          <w:p w14:paraId="36340AE7" w14:textId="77777777" w:rsidR="00565787" w:rsidRPr="004B17B3" w:rsidRDefault="00565787" w:rsidP="00163257">
            <w:pPr>
              <w:jc w:val="both"/>
              <w:rPr>
                <w:rFonts w:asciiTheme="majorHAnsi" w:hAnsiTheme="majorHAnsi" w:cstheme="majorHAnsi"/>
                <w:bCs/>
              </w:rPr>
            </w:pPr>
          </w:p>
        </w:tc>
      </w:tr>
    </w:tbl>
    <w:p w14:paraId="763645D2" w14:textId="77777777" w:rsidR="00565787" w:rsidRDefault="00565787" w:rsidP="00565787">
      <w:pPr>
        <w:spacing w:after="0"/>
      </w:pPr>
    </w:p>
    <w:p w14:paraId="1B2176E9" w14:textId="77777777" w:rsidR="00565787" w:rsidRDefault="00565787" w:rsidP="00565787">
      <w:pPr>
        <w:spacing w:after="0"/>
      </w:pPr>
      <w:r>
        <w:t xml:space="preserve"> </w:t>
      </w:r>
    </w:p>
    <w:p w14:paraId="6DDB9897" w14:textId="77777777" w:rsidR="00565787" w:rsidRDefault="00565787" w:rsidP="00565787">
      <w:pPr>
        <w:spacing w:after="0"/>
      </w:pPr>
    </w:p>
    <w:p w14:paraId="56A00C5D" w14:textId="77777777" w:rsidR="00565787" w:rsidRDefault="00565787" w:rsidP="00673DF9">
      <w:pPr>
        <w:spacing w:after="0"/>
        <w:rPr>
          <w:b/>
          <w:bCs/>
          <w:sz w:val="28"/>
          <w:szCs w:val="28"/>
        </w:rPr>
      </w:pPr>
    </w:p>
    <w:p w14:paraId="11A2359D" w14:textId="77777777" w:rsidR="00565787" w:rsidRDefault="00565787" w:rsidP="00673DF9">
      <w:pPr>
        <w:spacing w:after="0"/>
        <w:rPr>
          <w:b/>
          <w:bCs/>
          <w:sz w:val="28"/>
          <w:szCs w:val="28"/>
        </w:rPr>
      </w:pPr>
    </w:p>
    <w:p w14:paraId="7EE8E529" w14:textId="77777777" w:rsidR="00565787" w:rsidRDefault="00565787" w:rsidP="00673DF9">
      <w:pPr>
        <w:spacing w:after="0"/>
        <w:rPr>
          <w:b/>
          <w:bCs/>
          <w:sz w:val="28"/>
          <w:szCs w:val="28"/>
        </w:rPr>
      </w:pPr>
    </w:p>
    <w:p w14:paraId="38647AEF" w14:textId="77777777" w:rsidR="00565787" w:rsidRDefault="00565787" w:rsidP="00673DF9">
      <w:pPr>
        <w:spacing w:after="0"/>
        <w:rPr>
          <w:b/>
          <w:bCs/>
          <w:sz w:val="28"/>
          <w:szCs w:val="28"/>
        </w:rPr>
      </w:pPr>
    </w:p>
    <w:p w14:paraId="2C3D2304" w14:textId="77777777" w:rsidR="00565787" w:rsidRDefault="00565787" w:rsidP="00673DF9">
      <w:pPr>
        <w:spacing w:after="0"/>
        <w:rPr>
          <w:b/>
          <w:bCs/>
          <w:sz w:val="28"/>
          <w:szCs w:val="28"/>
        </w:rPr>
      </w:pPr>
    </w:p>
    <w:p w14:paraId="653B7D97" w14:textId="77777777" w:rsidR="00565787" w:rsidRDefault="00565787" w:rsidP="00673DF9">
      <w:pPr>
        <w:spacing w:after="0"/>
        <w:rPr>
          <w:b/>
          <w:bCs/>
          <w:sz w:val="28"/>
          <w:szCs w:val="28"/>
        </w:rPr>
      </w:pPr>
    </w:p>
    <w:p w14:paraId="6D300F0D" w14:textId="59DF24BE" w:rsidR="00565787" w:rsidRDefault="00565787" w:rsidP="00673DF9">
      <w:pPr>
        <w:spacing w:after="0"/>
        <w:rPr>
          <w:b/>
          <w:bCs/>
          <w:sz w:val="28"/>
          <w:szCs w:val="28"/>
        </w:rPr>
      </w:pPr>
      <w:r>
        <w:rPr>
          <w:b/>
          <w:bCs/>
          <w:sz w:val="28"/>
          <w:szCs w:val="28"/>
        </w:rPr>
        <w:lastRenderedPageBreak/>
        <w:t>Appendix 3</w:t>
      </w:r>
    </w:p>
    <w:p w14:paraId="1B5A5DB6" w14:textId="045C0D74" w:rsidR="00BF13AB" w:rsidRPr="00F27BB6" w:rsidRDefault="00BF13AB" w:rsidP="00BF13AB">
      <w:pPr>
        <w:spacing w:after="0"/>
        <w:rPr>
          <w:b/>
          <w:bCs/>
          <w:sz w:val="28"/>
          <w:szCs w:val="28"/>
        </w:rPr>
      </w:pPr>
      <w:r w:rsidRPr="00F27BB6">
        <w:rPr>
          <w:b/>
          <w:bCs/>
          <w:sz w:val="28"/>
          <w:szCs w:val="28"/>
        </w:rPr>
        <w:t xml:space="preserve">Item </w:t>
      </w:r>
      <w:r w:rsidR="000719C3">
        <w:rPr>
          <w:b/>
          <w:bCs/>
          <w:sz w:val="28"/>
          <w:szCs w:val="28"/>
        </w:rPr>
        <w:t>25/193</w:t>
      </w:r>
    </w:p>
    <w:p w14:paraId="74C9C1D7" w14:textId="77777777" w:rsidR="00BF13AB" w:rsidRPr="00F27BB6" w:rsidRDefault="00BF13AB" w:rsidP="00BF13AB">
      <w:pPr>
        <w:spacing w:after="0"/>
        <w:rPr>
          <w:b/>
          <w:bCs/>
          <w:sz w:val="28"/>
          <w:szCs w:val="28"/>
        </w:rPr>
      </w:pPr>
      <w:proofErr w:type="spellStart"/>
      <w:r w:rsidRPr="00F27BB6">
        <w:rPr>
          <w:b/>
          <w:bCs/>
          <w:sz w:val="28"/>
          <w:szCs w:val="28"/>
        </w:rPr>
        <w:t>Allscott</w:t>
      </w:r>
      <w:proofErr w:type="spellEnd"/>
      <w:r w:rsidRPr="00F27BB6">
        <w:rPr>
          <w:b/>
          <w:bCs/>
          <w:sz w:val="28"/>
          <w:szCs w:val="28"/>
        </w:rPr>
        <w:t xml:space="preserve"> Meads Stakeholder Meeting 30/10/25</w:t>
      </w:r>
    </w:p>
    <w:tbl>
      <w:tblPr>
        <w:tblW w:w="9026" w:type="dxa"/>
        <w:tblCellMar>
          <w:left w:w="0" w:type="dxa"/>
          <w:right w:w="0" w:type="dxa"/>
        </w:tblCellMar>
        <w:tblLook w:val="04A0" w:firstRow="1" w:lastRow="0" w:firstColumn="1" w:lastColumn="0" w:noHBand="0" w:noVBand="1"/>
      </w:tblPr>
      <w:tblGrid>
        <w:gridCol w:w="7694"/>
        <w:gridCol w:w="444"/>
        <w:gridCol w:w="444"/>
        <w:gridCol w:w="444"/>
      </w:tblGrid>
      <w:tr w:rsidR="00BF13AB" w:rsidRPr="00F27BB6" w14:paraId="1CA4888D" w14:textId="77777777" w:rsidTr="00163257">
        <w:tc>
          <w:tcPr>
            <w:tcW w:w="7677" w:type="dxa"/>
            <w:noWrap/>
          </w:tcPr>
          <w:p w14:paraId="7B1E542E" w14:textId="77777777" w:rsidR="00BF13AB" w:rsidRPr="00F27BB6" w:rsidRDefault="00BF13AB" w:rsidP="00163257">
            <w:pPr>
              <w:rPr>
                <w:b/>
                <w:bCs/>
                <w:sz w:val="28"/>
                <w:szCs w:val="28"/>
              </w:rPr>
            </w:pPr>
          </w:p>
        </w:tc>
        <w:tc>
          <w:tcPr>
            <w:tcW w:w="0" w:type="auto"/>
            <w:noWrap/>
          </w:tcPr>
          <w:p w14:paraId="55906B4F" w14:textId="77777777" w:rsidR="00BF13AB" w:rsidRPr="00F27BB6" w:rsidRDefault="00BF13AB" w:rsidP="00163257">
            <w:pPr>
              <w:rPr>
                <w:b/>
                <w:bCs/>
                <w:sz w:val="28"/>
                <w:szCs w:val="28"/>
              </w:rPr>
            </w:pPr>
          </w:p>
        </w:tc>
        <w:tc>
          <w:tcPr>
            <w:tcW w:w="0" w:type="auto"/>
            <w:noWrap/>
            <w:hideMark/>
          </w:tcPr>
          <w:p w14:paraId="2071A69E" w14:textId="77777777" w:rsidR="00BF13AB" w:rsidRPr="00F27BB6" w:rsidRDefault="00BF13AB" w:rsidP="00163257">
            <w:pPr>
              <w:rPr>
                <w:b/>
                <w:bCs/>
                <w:sz w:val="28"/>
                <w:szCs w:val="28"/>
              </w:rPr>
            </w:pPr>
          </w:p>
        </w:tc>
        <w:tc>
          <w:tcPr>
            <w:tcW w:w="0" w:type="auto"/>
            <w:vMerge w:val="restart"/>
            <w:noWrap/>
            <w:hideMark/>
          </w:tcPr>
          <w:p w14:paraId="4311CAF9" w14:textId="77777777" w:rsidR="00BF13AB" w:rsidRPr="00F27BB6" w:rsidRDefault="00BF13AB" w:rsidP="00163257">
            <w:pPr>
              <w:rPr>
                <w:b/>
                <w:bCs/>
                <w:sz w:val="28"/>
                <w:szCs w:val="28"/>
              </w:rPr>
            </w:pPr>
          </w:p>
        </w:tc>
      </w:tr>
      <w:tr w:rsidR="00BF13AB" w:rsidRPr="00206EBE" w14:paraId="00BBAF06" w14:textId="77777777" w:rsidTr="00163257">
        <w:tc>
          <w:tcPr>
            <w:tcW w:w="0" w:type="auto"/>
            <w:gridSpan w:val="3"/>
            <w:vAlign w:val="center"/>
          </w:tcPr>
          <w:p w14:paraId="6F1757BF" w14:textId="77777777" w:rsidR="00BF13AB" w:rsidRPr="00206EBE" w:rsidRDefault="00BF13AB" w:rsidP="00163257"/>
        </w:tc>
        <w:tc>
          <w:tcPr>
            <w:tcW w:w="0" w:type="auto"/>
            <w:vMerge/>
            <w:vAlign w:val="center"/>
          </w:tcPr>
          <w:p w14:paraId="6D8E2203" w14:textId="77777777" w:rsidR="00BF13AB" w:rsidRPr="00206EBE" w:rsidRDefault="00BF13AB" w:rsidP="00163257"/>
        </w:tc>
      </w:tr>
    </w:tbl>
    <w:p w14:paraId="3B363C3E" w14:textId="77777777" w:rsidR="00BF13AB" w:rsidRPr="00F27BB6" w:rsidRDefault="00BF13AB" w:rsidP="00BF13AB">
      <w:pPr>
        <w:rPr>
          <w:b/>
          <w:bCs/>
          <w:sz w:val="28"/>
          <w:szCs w:val="28"/>
        </w:rPr>
      </w:pPr>
      <w:r w:rsidRPr="00F27BB6">
        <w:rPr>
          <w:b/>
          <w:bCs/>
          <w:sz w:val="28"/>
          <w:szCs w:val="28"/>
        </w:rPr>
        <w:t>Notes for information.</w:t>
      </w:r>
    </w:p>
    <w:p w14:paraId="2AB1DFCE" w14:textId="77777777" w:rsidR="00BF13AB" w:rsidRDefault="00BF13AB" w:rsidP="00BF13AB">
      <w:pPr>
        <w:spacing w:after="0"/>
      </w:pPr>
      <w:r w:rsidRPr="00206EBE">
        <w:br/>
      </w:r>
      <w:r>
        <w:t xml:space="preserve">1.  </w:t>
      </w:r>
      <w:r w:rsidRPr="00F27BB6">
        <w:t xml:space="preserve">Walcot Bus Shelter - SJR to investigate replacing roof and the provision of materials for </w:t>
      </w:r>
      <w:r>
        <w:t xml:space="preserve"> </w:t>
      </w:r>
    </w:p>
    <w:p w14:paraId="04E3B982" w14:textId="77777777" w:rsidR="00BF13AB" w:rsidRDefault="00BF13AB" w:rsidP="00BF13AB">
      <w:pPr>
        <w:spacing w:after="0"/>
      </w:pPr>
      <w:r>
        <w:t xml:space="preserve">      </w:t>
      </w:r>
      <w:r w:rsidRPr="00F27BB6">
        <w:t>preservation of timber</w:t>
      </w:r>
      <w:r w:rsidRPr="00F27BB6">
        <w:br/>
      </w:r>
      <w:r>
        <w:t xml:space="preserve">2.  </w:t>
      </w:r>
      <w:proofErr w:type="spellStart"/>
      <w:r w:rsidRPr="00F27BB6">
        <w:t>Allscott</w:t>
      </w:r>
      <w:proofErr w:type="spellEnd"/>
      <w:r w:rsidRPr="00F27BB6">
        <w:t xml:space="preserve"> Sid reported that the NAL socket was in situ</w:t>
      </w:r>
      <w:r w:rsidRPr="00F27BB6">
        <w:br/>
      </w:r>
      <w:r>
        <w:t>3.</w:t>
      </w:r>
      <w:r w:rsidRPr="00F27BB6">
        <w:t xml:space="preserve"> </w:t>
      </w:r>
      <w:r>
        <w:t xml:space="preserve"> </w:t>
      </w:r>
      <w:r w:rsidRPr="00F27BB6">
        <w:t>Wrockwardine Play Area</w:t>
      </w:r>
      <w:r w:rsidRPr="00F27BB6">
        <w:br/>
      </w:r>
      <w:r>
        <w:t xml:space="preserve">     </w:t>
      </w:r>
      <w:r w:rsidRPr="00F27BB6">
        <w:t>- hedge. Penny Ste</w:t>
      </w:r>
      <w:r>
        <w:t xml:space="preserve">phen </w:t>
      </w:r>
      <w:r w:rsidRPr="00F27BB6">
        <w:t xml:space="preserve">to establish if hedge can remain if trimmed right back rather than </w:t>
      </w:r>
      <w:r>
        <w:t xml:space="preserve">  </w:t>
      </w:r>
    </w:p>
    <w:p w14:paraId="2F505145" w14:textId="77777777" w:rsidR="00BF13AB" w:rsidRDefault="00BF13AB" w:rsidP="00BF13AB">
      <w:pPr>
        <w:spacing w:after="0"/>
      </w:pPr>
      <w:r>
        <w:t xml:space="preserve">       </w:t>
      </w:r>
      <w:r w:rsidRPr="00F27BB6">
        <w:t>removed</w:t>
      </w:r>
      <w:r w:rsidRPr="00F27BB6">
        <w:br/>
      </w:r>
      <w:r>
        <w:t xml:space="preserve">     </w:t>
      </w:r>
      <w:r w:rsidRPr="00F27BB6">
        <w:t>-</w:t>
      </w:r>
      <w:r>
        <w:t xml:space="preserve"> </w:t>
      </w:r>
      <w:r w:rsidRPr="00F27BB6">
        <w:t>fencing to pathway plus a new gate for disabled to be carried out by SJR (Rowan)</w:t>
      </w:r>
      <w:r w:rsidRPr="00F27BB6">
        <w:br/>
      </w:r>
      <w:r>
        <w:t xml:space="preserve">     </w:t>
      </w:r>
      <w:r w:rsidRPr="00F27BB6">
        <w:t>- disabled bay marking to be monitored</w:t>
      </w:r>
      <w:r w:rsidRPr="00F27BB6">
        <w:br/>
      </w:r>
      <w:r>
        <w:t xml:space="preserve">     </w:t>
      </w:r>
      <w:r w:rsidRPr="00F27BB6">
        <w:t>- publicity photos to be organised when grass has grown</w:t>
      </w:r>
      <w:r w:rsidRPr="00F27BB6">
        <w:br/>
      </w:r>
      <w:r>
        <w:t xml:space="preserve">4.   </w:t>
      </w:r>
      <w:proofErr w:type="spellStart"/>
      <w:r w:rsidRPr="00F27BB6">
        <w:t>Admaston</w:t>
      </w:r>
      <w:proofErr w:type="spellEnd"/>
      <w:r w:rsidRPr="00F27BB6">
        <w:t xml:space="preserve"> Traffic Calming - reported letter sent to T&amp;WC and that a response is awaited</w:t>
      </w:r>
      <w:r w:rsidRPr="00F27BB6">
        <w:br/>
      </w:r>
      <w:r>
        <w:t xml:space="preserve">5.   </w:t>
      </w:r>
      <w:r w:rsidRPr="00F27BB6">
        <w:t>CGR - reported current position</w:t>
      </w:r>
      <w:r w:rsidRPr="00F27BB6">
        <w:br/>
      </w:r>
      <w:r>
        <w:t xml:space="preserve">6.   </w:t>
      </w:r>
      <w:proofErr w:type="spellStart"/>
      <w:r w:rsidRPr="00F27BB6">
        <w:t>Allscott</w:t>
      </w:r>
      <w:proofErr w:type="spellEnd"/>
      <w:r w:rsidRPr="00F27BB6">
        <w:t xml:space="preserve"> Traffic- Signs etc to be installed by the end of the year. Sat Nav has been reprogrammed </w:t>
      </w:r>
    </w:p>
    <w:p w14:paraId="374AA1E1" w14:textId="77777777" w:rsidR="00BF13AB" w:rsidRDefault="00BF13AB" w:rsidP="00BF13AB">
      <w:pPr>
        <w:spacing w:after="0"/>
      </w:pPr>
      <w:r>
        <w:t xml:space="preserve">       </w:t>
      </w:r>
      <w:r w:rsidRPr="00F27BB6">
        <w:t>for</w:t>
      </w:r>
      <w:r>
        <w:t xml:space="preserve"> </w:t>
      </w:r>
      <w:r w:rsidRPr="00F27BB6">
        <w:t xml:space="preserve">the end of the year. Sign to be replaced (40mph) on B4394 just passed Station Road which has </w:t>
      </w:r>
    </w:p>
    <w:p w14:paraId="4530F819" w14:textId="77777777" w:rsidR="00BF13AB" w:rsidRDefault="00BF13AB" w:rsidP="00BF13AB">
      <w:pPr>
        <w:spacing w:after="0"/>
      </w:pPr>
      <w:r>
        <w:t xml:space="preserve">       </w:t>
      </w:r>
      <w:r w:rsidRPr="00F27BB6">
        <w:t>been demolished</w:t>
      </w:r>
      <w:r w:rsidRPr="00F27BB6">
        <w:br/>
      </w:r>
      <w:r>
        <w:t>7.</w:t>
      </w:r>
      <w:r w:rsidRPr="00F27BB6">
        <w:t xml:space="preserve"> </w:t>
      </w:r>
      <w:r>
        <w:t xml:space="preserve">   </w:t>
      </w:r>
      <w:proofErr w:type="spellStart"/>
      <w:r w:rsidRPr="00F27BB6">
        <w:t>Allscott</w:t>
      </w:r>
      <w:proofErr w:type="spellEnd"/>
      <w:r w:rsidRPr="00F27BB6">
        <w:t xml:space="preserve"> development- Should be complete by next summer. 27 no. properties left to sell. 2no. </w:t>
      </w:r>
    </w:p>
    <w:p w14:paraId="02AABC3D" w14:textId="77777777" w:rsidR="00BF13AB" w:rsidRDefault="00BF13AB" w:rsidP="00BF13AB">
      <w:pPr>
        <w:spacing w:after="0"/>
      </w:pPr>
      <w:r>
        <w:t xml:space="preserve">        </w:t>
      </w:r>
      <w:r w:rsidRPr="00F27BB6">
        <w:t>Reservations per week and 2no. completions per week.</w:t>
      </w:r>
      <w:r w:rsidRPr="00F27BB6">
        <w:br/>
      </w:r>
      <w:r>
        <w:t>8.</w:t>
      </w:r>
      <w:r w:rsidRPr="00F27BB6">
        <w:t xml:space="preserve"> </w:t>
      </w:r>
      <w:r>
        <w:t xml:space="preserve">    </w:t>
      </w:r>
      <w:r w:rsidRPr="00F27BB6">
        <w:t>Planning- Loca</w:t>
      </w:r>
      <w:r>
        <w:t>l</w:t>
      </w:r>
      <w:r w:rsidRPr="00F27BB6">
        <w:t xml:space="preserve"> Plan. Went to Sec of State in September, response awaited Spring 26 with </w:t>
      </w:r>
    </w:p>
    <w:p w14:paraId="6B042BE0" w14:textId="77777777" w:rsidR="00BF13AB" w:rsidRDefault="00BF13AB" w:rsidP="00BF13AB">
      <w:pPr>
        <w:spacing w:after="0"/>
      </w:pPr>
      <w:r>
        <w:t xml:space="preserve">        </w:t>
      </w:r>
      <w:r w:rsidRPr="00F27BB6">
        <w:t>adoption anticipated Summer 26</w:t>
      </w:r>
      <w:r w:rsidRPr="00F27BB6">
        <w:br/>
      </w:r>
      <w:r>
        <w:t xml:space="preserve">9.    </w:t>
      </w:r>
      <w:r w:rsidRPr="00F27BB6">
        <w:t>Commercial Units - One Stop have pulled out with no further progress</w:t>
      </w:r>
      <w:r w:rsidRPr="00F27BB6">
        <w:br/>
      </w:r>
      <w:r>
        <w:t xml:space="preserve">10.  </w:t>
      </w:r>
      <w:r w:rsidRPr="00F27BB6">
        <w:t>Community Initiatives- SJR to look at planting bulbs around car park fencing at Wrockwardine</w:t>
      </w:r>
      <w:r w:rsidRPr="00F27BB6">
        <w:br/>
      </w:r>
      <w:r>
        <w:t xml:space="preserve">11. </w:t>
      </w:r>
      <w:r w:rsidRPr="00F27BB6">
        <w:t xml:space="preserve"> </w:t>
      </w:r>
      <w:proofErr w:type="spellStart"/>
      <w:r w:rsidRPr="00F27BB6">
        <w:t>Allscott</w:t>
      </w:r>
      <w:proofErr w:type="spellEnd"/>
      <w:r w:rsidRPr="00F27BB6">
        <w:t xml:space="preserve"> Meads- SJR to investigate the possibility of putting 2no. bus shelters in location of the </w:t>
      </w:r>
      <w:r>
        <w:t xml:space="preserve"> </w:t>
      </w:r>
    </w:p>
    <w:p w14:paraId="1A1427AA" w14:textId="77777777" w:rsidR="00BF13AB" w:rsidRDefault="00BF13AB" w:rsidP="00BF13AB">
      <w:pPr>
        <w:spacing w:after="0"/>
      </w:pPr>
      <w:r>
        <w:t xml:space="preserve">        </w:t>
      </w:r>
      <w:r w:rsidRPr="00F27BB6">
        <w:t>proposed bus stops</w:t>
      </w:r>
    </w:p>
    <w:p w14:paraId="124275E9" w14:textId="77777777" w:rsidR="00BF13AB" w:rsidRPr="00ED13F6" w:rsidRDefault="00BF13AB" w:rsidP="00BF13AB">
      <w:pPr>
        <w:spacing w:after="0"/>
      </w:pPr>
      <w:r>
        <w:t xml:space="preserve">12. </w:t>
      </w:r>
      <w:r w:rsidRPr="00ED13F6">
        <w:t>Next meeting- third week in January 26</w:t>
      </w:r>
      <w:r w:rsidRPr="00ED13F6">
        <w:br/>
      </w:r>
    </w:p>
    <w:p w14:paraId="1AB21442" w14:textId="77777777" w:rsidR="00BF13AB" w:rsidRDefault="00BF13AB" w:rsidP="00BF13AB">
      <w:pPr>
        <w:spacing w:after="0"/>
        <w:rPr>
          <w:b/>
          <w:bCs/>
        </w:rPr>
      </w:pPr>
    </w:p>
    <w:p w14:paraId="3CBFECB0" w14:textId="77777777" w:rsidR="00BF13AB" w:rsidRDefault="00BF13AB" w:rsidP="00BF13AB">
      <w:pPr>
        <w:spacing w:after="0"/>
        <w:rPr>
          <w:b/>
          <w:bCs/>
        </w:rPr>
      </w:pPr>
    </w:p>
    <w:p w14:paraId="29E7E512" w14:textId="77777777" w:rsidR="00BF13AB" w:rsidRDefault="00BF13AB" w:rsidP="00BF13AB">
      <w:pPr>
        <w:spacing w:after="0"/>
        <w:rPr>
          <w:b/>
          <w:bCs/>
        </w:rPr>
      </w:pPr>
    </w:p>
    <w:p w14:paraId="404BA1CE" w14:textId="77777777" w:rsidR="00BF13AB" w:rsidRDefault="00BF13AB" w:rsidP="00BF13AB">
      <w:pPr>
        <w:spacing w:after="0"/>
        <w:rPr>
          <w:b/>
          <w:bCs/>
        </w:rPr>
      </w:pPr>
    </w:p>
    <w:p w14:paraId="308B3381" w14:textId="77777777" w:rsidR="00BF13AB" w:rsidRDefault="00BF13AB" w:rsidP="00BF13AB">
      <w:pPr>
        <w:spacing w:after="0"/>
        <w:rPr>
          <w:b/>
          <w:bCs/>
        </w:rPr>
      </w:pPr>
    </w:p>
    <w:p w14:paraId="6743A345" w14:textId="77777777" w:rsidR="00BF13AB" w:rsidRDefault="00BF13AB" w:rsidP="00BF13AB">
      <w:pPr>
        <w:spacing w:after="0"/>
        <w:rPr>
          <w:b/>
          <w:bCs/>
        </w:rPr>
      </w:pPr>
      <w:r w:rsidRPr="00322DED">
        <w:rPr>
          <w:b/>
          <w:bCs/>
        </w:rPr>
        <w:t>Cllr P Cooper</w:t>
      </w:r>
    </w:p>
    <w:p w14:paraId="28DB6BE1" w14:textId="77777777" w:rsidR="00BF13AB" w:rsidRPr="00322DED" w:rsidRDefault="00BF13AB" w:rsidP="00BF13AB">
      <w:pPr>
        <w:spacing w:after="0"/>
        <w:rPr>
          <w:b/>
          <w:bCs/>
        </w:rPr>
      </w:pPr>
      <w:r>
        <w:rPr>
          <w:b/>
          <w:bCs/>
        </w:rPr>
        <w:t>31</w:t>
      </w:r>
      <w:r w:rsidRPr="00ED13F6">
        <w:rPr>
          <w:b/>
          <w:bCs/>
          <w:vertAlign w:val="superscript"/>
        </w:rPr>
        <w:t>st</w:t>
      </w:r>
      <w:r>
        <w:rPr>
          <w:b/>
          <w:bCs/>
        </w:rPr>
        <w:t xml:space="preserve"> October 2025</w:t>
      </w:r>
      <w:r w:rsidRPr="00322DED">
        <w:rPr>
          <w:b/>
          <w:bCs/>
        </w:rPr>
        <w:br/>
      </w:r>
    </w:p>
    <w:p w14:paraId="04C65A1A" w14:textId="77777777" w:rsidR="00BF13AB" w:rsidRPr="00322DED" w:rsidRDefault="00BF13AB" w:rsidP="00BF13AB">
      <w:pPr>
        <w:rPr>
          <w:b/>
          <w:bCs/>
        </w:rPr>
      </w:pPr>
    </w:p>
    <w:p w14:paraId="2A92A1C5" w14:textId="77777777" w:rsidR="00BF13AB" w:rsidRDefault="00BF13AB" w:rsidP="00673DF9">
      <w:pPr>
        <w:spacing w:after="0"/>
        <w:rPr>
          <w:b/>
          <w:bCs/>
          <w:sz w:val="28"/>
          <w:szCs w:val="28"/>
        </w:rPr>
      </w:pPr>
    </w:p>
    <w:p w14:paraId="0E36EEE0" w14:textId="77777777" w:rsidR="00BF13AB" w:rsidRDefault="00BF13AB" w:rsidP="00673DF9">
      <w:pPr>
        <w:spacing w:after="0"/>
        <w:rPr>
          <w:b/>
          <w:bCs/>
          <w:sz w:val="28"/>
          <w:szCs w:val="28"/>
        </w:rPr>
      </w:pPr>
    </w:p>
    <w:p w14:paraId="208C5EA6" w14:textId="77777777" w:rsidR="00BF13AB" w:rsidRDefault="00BF13AB" w:rsidP="00673DF9">
      <w:pPr>
        <w:spacing w:after="0"/>
        <w:rPr>
          <w:b/>
          <w:bCs/>
          <w:sz w:val="28"/>
          <w:szCs w:val="28"/>
        </w:rPr>
      </w:pPr>
    </w:p>
    <w:p w14:paraId="5DC8F91E" w14:textId="77777777" w:rsidR="00BF13AB" w:rsidRDefault="00BF13AB" w:rsidP="00673DF9">
      <w:pPr>
        <w:spacing w:after="0"/>
        <w:rPr>
          <w:b/>
          <w:bCs/>
          <w:sz w:val="28"/>
          <w:szCs w:val="28"/>
        </w:rPr>
      </w:pPr>
    </w:p>
    <w:p w14:paraId="51EF263D" w14:textId="77777777" w:rsidR="00BF13AB" w:rsidRDefault="00BF13AB" w:rsidP="00673DF9">
      <w:pPr>
        <w:spacing w:after="0"/>
        <w:rPr>
          <w:b/>
          <w:bCs/>
          <w:sz w:val="28"/>
          <w:szCs w:val="28"/>
        </w:rPr>
      </w:pPr>
    </w:p>
    <w:p w14:paraId="74DE75AC" w14:textId="77777777" w:rsidR="00BF13AB" w:rsidRDefault="00BF13AB" w:rsidP="00673DF9">
      <w:pPr>
        <w:spacing w:after="0"/>
        <w:rPr>
          <w:b/>
          <w:bCs/>
          <w:sz w:val="28"/>
          <w:szCs w:val="28"/>
        </w:rPr>
      </w:pPr>
    </w:p>
    <w:p w14:paraId="28988695" w14:textId="0ED86F9F" w:rsidR="00673DF9" w:rsidRPr="00302973" w:rsidRDefault="000719C3" w:rsidP="00673DF9">
      <w:pPr>
        <w:spacing w:after="0"/>
        <w:rPr>
          <w:b/>
          <w:bCs/>
          <w:sz w:val="28"/>
          <w:szCs w:val="28"/>
        </w:rPr>
      </w:pPr>
      <w:r>
        <w:rPr>
          <w:b/>
          <w:bCs/>
          <w:sz w:val="28"/>
          <w:szCs w:val="28"/>
        </w:rPr>
        <w:t>Appendix 4</w:t>
      </w:r>
    </w:p>
    <w:p w14:paraId="7E6FD9A4" w14:textId="5B7F0A33" w:rsidR="00673DF9" w:rsidRPr="00302973" w:rsidRDefault="00673DF9" w:rsidP="00673DF9">
      <w:pPr>
        <w:spacing w:after="0"/>
        <w:rPr>
          <w:b/>
          <w:bCs/>
          <w:sz w:val="28"/>
          <w:szCs w:val="28"/>
        </w:rPr>
      </w:pPr>
      <w:r w:rsidRPr="00302973">
        <w:rPr>
          <w:b/>
          <w:bCs/>
          <w:sz w:val="28"/>
          <w:szCs w:val="28"/>
        </w:rPr>
        <w:t>Item</w:t>
      </w:r>
      <w:r>
        <w:rPr>
          <w:b/>
          <w:bCs/>
          <w:sz w:val="28"/>
          <w:szCs w:val="28"/>
        </w:rPr>
        <w:t xml:space="preserve"> </w:t>
      </w:r>
      <w:r w:rsidR="000719C3">
        <w:rPr>
          <w:b/>
          <w:bCs/>
          <w:sz w:val="28"/>
          <w:szCs w:val="28"/>
        </w:rPr>
        <w:t>25/195</w:t>
      </w:r>
      <w:r>
        <w:rPr>
          <w:b/>
          <w:bCs/>
          <w:sz w:val="28"/>
          <w:szCs w:val="28"/>
        </w:rPr>
        <w:t xml:space="preserve"> </w:t>
      </w:r>
      <w:r w:rsidRPr="00302973">
        <w:rPr>
          <w:b/>
          <w:bCs/>
          <w:sz w:val="28"/>
          <w:szCs w:val="28"/>
        </w:rPr>
        <w:t xml:space="preserve">   </w:t>
      </w:r>
    </w:p>
    <w:p w14:paraId="23FD6EC7" w14:textId="77777777" w:rsidR="00673DF9" w:rsidRDefault="00673DF9" w:rsidP="00673DF9">
      <w:pPr>
        <w:spacing w:after="0"/>
        <w:rPr>
          <w:b/>
          <w:bCs/>
          <w:sz w:val="28"/>
          <w:szCs w:val="28"/>
        </w:rPr>
      </w:pPr>
      <w:r w:rsidRPr="00302973">
        <w:rPr>
          <w:b/>
          <w:bCs/>
          <w:sz w:val="28"/>
          <w:szCs w:val="28"/>
        </w:rPr>
        <w:t xml:space="preserve">Parish Update </w:t>
      </w:r>
      <w:r>
        <w:rPr>
          <w:b/>
          <w:bCs/>
          <w:sz w:val="28"/>
          <w:szCs w:val="28"/>
        </w:rPr>
        <w:t xml:space="preserve">November </w:t>
      </w:r>
      <w:r w:rsidRPr="00302973">
        <w:rPr>
          <w:b/>
          <w:bCs/>
          <w:sz w:val="28"/>
          <w:szCs w:val="28"/>
        </w:rPr>
        <w:t>2025</w:t>
      </w:r>
    </w:p>
    <w:p w14:paraId="4C8F880E" w14:textId="77777777" w:rsidR="00673DF9" w:rsidRDefault="00673DF9" w:rsidP="00673DF9">
      <w:pPr>
        <w:spacing w:after="0"/>
        <w:rPr>
          <w:b/>
          <w:bCs/>
          <w:sz w:val="28"/>
          <w:szCs w:val="28"/>
        </w:rPr>
      </w:pPr>
    </w:p>
    <w:p w14:paraId="39637108" w14:textId="77777777" w:rsidR="00673DF9" w:rsidRDefault="00673DF9" w:rsidP="00673DF9">
      <w:pPr>
        <w:spacing w:after="0"/>
        <w:rPr>
          <w:b/>
          <w:bCs/>
          <w:sz w:val="28"/>
          <w:szCs w:val="28"/>
        </w:rPr>
      </w:pPr>
      <w:r>
        <w:rPr>
          <w:b/>
          <w:bCs/>
          <w:sz w:val="28"/>
          <w:szCs w:val="28"/>
        </w:rPr>
        <w:t>Community Governance Review</w:t>
      </w:r>
    </w:p>
    <w:p w14:paraId="36F4019F" w14:textId="77777777" w:rsidR="00673DF9" w:rsidRDefault="00673DF9" w:rsidP="00673DF9">
      <w:pPr>
        <w:spacing w:after="0"/>
      </w:pPr>
      <w:r w:rsidRPr="00706CD1">
        <w:t xml:space="preserve">The outcome of the review was confirmed and emailed to councillors on 10/11/25. Apparently, Telford &amp; Wrekin Council will be in touch in the next two weeks with those council’s changing. </w:t>
      </w:r>
    </w:p>
    <w:p w14:paraId="49EEEFB4" w14:textId="77777777" w:rsidR="00673DF9" w:rsidRPr="00706CD1" w:rsidRDefault="00673DF9" w:rsidP="00673DF9">
      <w:pPr>
        <w:spacing w:after="0"/>
        <w:rPr>
          <w:b/>
          <w:bCs/>
        </w:rPr>
      </w:pPr>
    </w:p>
    <w:p w14:paraId="6E6E960B" w14:textId="77777777" w:rsidR="00673DF9" w:rsidRDefault="00673DF9" w:rsidP="00673DF9">
      <w:pPr>
        <w:spacing w:after="0"/>
        <w:rPr>
          <w:b/>
          <w:bCs/>
          <w:sz w:val="28"/>
          <w:szCs w:val="28"/>
        </w:rPr>
      </w:pPr>
      <w:r>
        <w:rPr>
          <w:b/>
          <w:bCs/>
          <w:sz w:val="28"/>
          <w:szCs w:val="28"/>
        </w:rPr>
        <w:t>Wrockwardine White Lines</w:t>
      </w:r>
    </w:p>
    <w:p w14:paraId="237F130B" w14:textId="77777777" w:rsidR="00673DF9" w:rsidRPr="00706CD1" w:rsidRDefault="00673DF9" w:rsidP="00673DF9">
      <w:pPr>
        <w:spacing w:after="0"/>
      </w:pPr>
      <w:r w:rsidRPr="00706CD1">
        <w:t>No sign of these going down despite a date in October given for completion.</w:t>
      </w:r>
    </w:p>
    <w:p w14:paraId="5D0A47F7" w14:textId="77777777" w:rsidR="00673DF9" w:rsidRDefault="00673DF9" w:rsidP="00673DF9">
      <w:pPr>
        <w:spacing w:after="0"/>
        <w:rPr>
          <w:b/>
          <w:bCs/>
          <w:sz w:val="28"/>
          <w:szCs w:val="28"/>
        </w:rPr>
      </w:pPr>
    </w:p>
    <w:p w14:paraId="6E77A6B2" w14:textId="77777777" w:rsidR="00673DF9" w:rsidRPr="00302973" w:rsidRDefault="00673DF9" w:rsidP="00673DF9">
      <w:pPr>
        <w:spacing w:after="0"/>
        <w:rPr>
          <w:b/>
          <w:bCs/>
          <w:sz w:val="28"/>
          <w:szCs w:val="28"/>
        </w:rPr>
      </w:pPr>
      <w:r>
        <w:rPr>
          <w:b/>
          <w:bCs/>
          <w:sz w:val="28"/>
          <w:szCs w:val="28"/>
        </w:rPr>
        <w:t>Finials</w:t>
      </w:r>
    </w:p>
    <w:p w14:paraId="7F42DDF1" w14:textId="77777777" w:rsidR="00673DF9" w:rsidRDefault="00673DF9" w:rsidP="00673DF9">
      <w:pPr>
        <w:spacing w:after="0"/>
      </w:pPr>
      <w:r>
        <w:t xml:space="preserve">Clerk will be ordering the second finial. </w:t>
      </w:r>
    </w:p>
    <w:p w14:paraId="43495A51" w14:textId="77777777" w:rsidR="00673DF9" w:rsidRDefault="00673DF9" w:rsidP="00673DF9">
      <w:pPr>
        <w:spacing w:after="0"/>
      </w:pPr>
      <w:r>
        <w:t xml:space="preserve"> </w:t>
      </w:r>
    </w:p>
    <w:p w14:paraId="701AA153" w14:textId="77777777" w:rsidR="00673DF9" w:rsidRPr="00706CD1" w:rsidRDefault="00673DF9" w:rsidP="00673DF9">
      <w:pPr>
        <w:spacing w:after="0"/>
        <w:rPr>
          <w:b/>
          <w:bCs/>
          <w:sz w:val="28"/>
          <w:szCs w:val="28"/>
        </w:rPr>
      </w:pPr>
      <w:r w:rsidRPr="00706CD1">
        <w:rPr>
          <w:b/>
          <w:bCs/>
          <w:sz w:val="28"/>
          <w:szCs w:val="28"/>
        </w:rPr>
        <w:t>Trees – Pemberton Road Play Area</w:t>
      </w:r>
    </w:p>
    <w:p w14:paraId="48ABED6E" w14:textId="77777777" w:rsidR="00673DF9" w:rsidRDefault="00673DF9" w:rsidP="00673DF9">
      <w:pPr>
        <w:spacing w:after="0"/>
      </w:pPr>
      <w:r>
        <w:t>The work has been carried out.</w:t>
      </w:r>
    </w:p>
    <w:p w14:paraId="06C06D9B" w14:textId="77777777" w:rsidR="00673DF9" w:rsidRDefault="00673DF9" w:rsidP="00673DF9">
      <w:pPr>
        <w:spacing w:after="0"/>
      </w:pPr>
    </w:p>
    <w:p w14:paraId="1F398237" w14:textId="77777777" w:rsidR="00673DF9" w:rsidRPr="00706CD1" w:rsidRDefault="00673DF9" w:rsidP="00673DF9">
      <w:pPr>
        <w:spacing w:after="0"/>
      </w:pPr>
      <w:r w:rsidRPr="00706CD1">
        <w:rPr>
          <w:noProof/>
        </w:rPr>
        <w:drawing>
          <wp:inline distT="0" distB="0" distL="0" distR="0" wp14:anchorId="18A7390E" wp14:editId="62449471">
            <wp:extent cx="2109009" cy="1581874"/>
            <wp:effectExtent l="0" t="3175" r="2540" b="2540"/>
            <wp:docPr id="551073042" name="Picture 2" descr="A tree in a y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073042" name="Picture 2" descr="A tree in a yard&#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2116360" cy="1587387"/>
                    </a:xfrm>
                    <a:prstGeom prst="rect">
                      <a:avLst/>
                    </a:prstGeom>
                    <a:noFill/>
                    <a:ln>
                      <a:noFill/>
                    </a:ln>
                  </pic:spPr>
                </pic:pic>
              </a:graphicData>
            </a:graphic>
          </wp:inline>
        </w:drawing>
      </w:r>
      <w:r>
        <w:t xml:space="preserve">     </w:t>
      </w:r>
      <w:r w:rsidRPr="00706CD1">
        <w:rPr>
          <w:noProof/>
        </w:rPr>
        <w:drawing>
          <wp:inline distT="0" distB="0" distL="0" distR="0" wp14:anchorId="7BFFA264" wp14:editId="1905D363">
            <wp:extent cx="2107351" cy="1580631"/>
            <wp:effectExtent l="0" t="3493" r="4128" b="4127"/>
            <wp:docPr id="887852323" name="Picture 4" descr="A tree next to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52323" name="Picture 4" descr="A tree next to a building&#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2128245" cy="1596303"/>
                    </a:xfrm>
                    <a:prstGeom prst="rect">
                      <a:avLst/>
                    </a:prstGeom>
                    <a:noFill/>
                    <a:ln>
                      <a:noFill/>
                    </a:ln>
                  </pic:spPr>
                </pic:pic>
              </a:graphicData>
            </a:graphic>
          </wp:inline>
        </w:drawing>
      </w:r>
      <w:r>
        <w:t xml:space="preserve">    </w:t>
      </w:r>
      <w:r w:rsidRPr="00706CD1">
        <w:rPr>
          <w:noProof/>
        </w:rPr>
        <w:drawing>
          <wp:inline distT="0" distB="0" distL="0" distR="0" wp14:anchorId="0F8B3697" wp14:editId="6AB9E61E">
            <wp:extent cx="2077903" cy="1558542"/>
            <wp:effectExtent l="0" t="6985" r="0" b="0"/>
            <wp:docPr id="1993952056" name="Picture 6" descr="A tree in a y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952056" name="Picture 6" descr="A tree in a yard&#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2095039" cy="1571395"/>
                    </a:xfrm>
                    <a:prstGeom prst="rect">
                      <a:avLst/>
                    </a:prstGeom>
                    <a:noFill/>
                    <a:ln>
                      <a:noFill/>
                    </a:ln>
                  </pic:spPr>
                </pic:pic>
              </a:graphicData>
            </a:graphic>
          </wp:inline>
        </w:drawing>
      </w:r>
    </w:p>
    <w:p w14:paraId="7C454694" w14:textId="77777777" w:rsidR="00673DF9" w:rsidRPr="00706CD1" w:rsidRDefault="00673DF9" w:rsidP="00673DF9">
      <w:pPr>
        <w:spacing w:after="0"/>
      </w:pPr>
    </w:p>
    <w:p w14:paraId="08B18A5D" w14:textId="77777777" w:rsidR="00673DF9" w:rsidRPr="00706CD1" w:rsidRDefault="00673DF9" w:rsidP="00673DF9">
      <w:pPr>
        <w:spacing w:after="0"/>
      </w:pPr>
    </w:p>
    <w:tbl>
      <w:tblPr>
        <w:tblW w:w="9026" w:type="dxa"/>
        <w:tblCellMar>
          <w:left w:w="0" w:type="dxa"/>
          <w:right w:w="0" w:type="dxa"/>
        </w:tblCellMar>
        <w:tblLook w:val="04A0" w:firstRow="1" w:lastRow="0" w:firstColumn="1" w:lastColumn="0" w:noHBand="0" w:noVBand="1"/>
      </w:tblPr>
      <w:tblGrid>
        <w:gridCol w:w="10247"/>
        <w:gridCol w:w="149"/>
        <w:gridCol w:w="35"/>
        <w:gridCol w:w="35"/>
      </w:tblGrid>
      <w:tr w:rsidR="00673DF9" w14:paraId="2C3FC3D2" w14:textId="77777777" w:rsidTr="00163257">
        <w:tc>
          <w:tcPr>
            <w:tcW w:w="8807" w:type="dxa"/>
            <w:noWrap/>
            <w:hideMark/>
          </w:tcPr>
          <w:tbl>
            <w:tblPr>
              <w:tblW w:w="17701" w:type="dxa"/>
              <w:tblCellMar>
                <w:left w:w="0" w:type="dxa"/>
                <w:right w:w="0" w:type="dxa"/>
              </w:tblCellMar>
              <w:tblLook w:val="04A0" w:firstRow="1" w:lastRow="0" w:firstColumn="1" w:lastColumn="0" w:noHBand="0" w:noVBand="1"/>
            </w:tblPr>
            <w:tblGrid>
              <w:gridCol w:w="17701"/>
            </w:tblGrid>
            <w:tr w:rsidR="00673DF9" w:rsidRPr="009B5226" w14:paraId="44D2E649" w14:textId="77777777" w:rsidTr="00163257">
              <w:tc>
                <w:tcPr>
                  <w:tcW w:w="0" w:type="auto"/>
                  <w:vAlign w:val="center"/>
                </w:tcPr>
                <w:p w14:paraId="1E15C929" w14:textId="77777777" w:rsidR="00673DF9" w:rsidRPr="009B5226" w:rsidRDefault="00673DF9" w:rsidP="00163257">
                  <w:pPr>
                    <w:spacing w:after="0"/>
                    <w:rPr>
                      <w:b/>
                      <w:bCs/>
                    </w:rPr>
                  </w:pPr>
                </w:p>
              </w:tc>
            </w:tr>
          </w:tbl>
          <w:p w14:paraId="69D967CB" w14:textId="77777777" w:rsidR="00673DF9" w:rsidRPr="009B5226" w:rsidRDefault="00673DF9" w:rsidP="00163257">
            <w:pPr>
              <w:spacing w:after="0"/>
            </w:pPr>
          </w:p>
        </w:tc>
        <w:tc>
          <w:tcPr>
            <w:tcW w:w="0" w:type="auto"/>
            <w:noWrap/>
            <w:hideMark/>
          </w:tcPr>
          <w:p w14:paraId="546FB874" w14:textId="77777777" w:rsidR="00673DF9" w:rsidRPr="009B5226" w:rsidRDefault="00673DF9" w:rsidP="00163257">
            <w:pPr>
              <w:spacing w:after="0"/>
            </w:pPr>
          </w:p>
        </w:tc>
        <w:tc>
          <w:tcPr>
            <w:tcW w:w="0" w:type="auto"/>
            <w:noWrap/>
            <w:hideMark/>
          </w:tcPr>
          <w:p w14:paraId="5D040E95" w14:textId="77777777" w:rsidR="00673DF9" w:rsidRPr="009B5226" w:rsidRDefault="00673DF9" w:rsidP="00163257">
            <w:pPr>
              <w:spacing w:after="0"/>
            </w:pPr>
          </w:p>
        </w:tc>
        <w:tc>
          <w:tcPr>
            <w:tcW w:w="0" w:type="auto"/>
            <w:vMerge w:val="restart"/>
            <w:noWrap/>
            <w:hideMark/>
          </w:tcPr>
          <w:p w14:paraId="7FB05F2A" w14:textId="77777777" w:rsidR="00673DF9" w:rsidRPr="009B5226" w:rsidRDefault="00673DF9" w:rsidP="00163257">
            <w:pPr>
              <w:spacing w:after="0"/>
            </w:pPr>
          </w:p>
        </w:tc>
      </w:tr>
      <w:tr w:rsidR="00673DF9" w14:paraId="58287AE6" w14:textId="77777777" w:rsidTr="00163257">
        <w:trPr>
          <w:gridAfter w:val="2"/>
          <w:wAfter w:w="60" w:type="dxa"/>
        </w:trPr>
        <w:tc>
          <w:tcPr>
            <w:tcW w:w="0" w:type="auto"/>
            <w:vAlign w:val="center"/>
            <w:hideMark/>
          </w:tcPr>
          <w:tbl>
            <w:tblPr>
              <w:tblW w:w="21600" w:type="dxa"/>
              <w:tblCellMar>
                <w:left w:w="0" w:type="dxa"/>
                <w:right w:w="0" w:type="dxa"/>
              </w:tblCellMar>
              <w:tblLook w:val="04A0" w:firstRow="1" w:lastRow="0" w:firstColumn="1" w:lastColumn="0" w:noHBand="0" w:noVBand="1"/>
            </w:tblPr>
            <w:tblGrid>
              <w:gridCol w:w="21600"/>
            </w:tblGrid>
            <w:tr w:rsidR="00673DF9" w:rsidRPr="009B5226" w14:paraId="5C58E8EB" w14:textId="77777777" w:rsidTr="00163257">
              <w:tc>
                <w:tcPr>
                  <w:tcW w:w="0" w:type="auto"/>
                  <w:noWrap/>
                  <w:vAlign w:val="center"/>
                  <w:hideMark/>
                </w:tcPr>
                <w:p w14:paraId="254828FB" w14:textId="77777777" w:rsidR="00673DF9" w:rsidRPr="009B5226" w:rsidRDefault="00673DF9" w:rsidP="00163257">
                  <w:pPr>
                    <w:spacing w:after="0"/>
                    <w:rPr>
                      <w:color w:val="365F91" w:themeColor="accent1" w:themeShade="BF"/>
                    </w:rPr>
                  </w:pPr>
                </w:p>
              </w:tc>
            </w:tr>
          </w:tbl>
          <w:p w14:paraId="59EC6100" w14:textId="77777777" w:rsidR="00673DF9" w:rsidRPr="009B5226" w:rsidRDefault="00673DF9" w:rsidP="00163257">
            <w:pPr>
              <w:spacing w:after="0"/>
              <w:rPr>
                <w:color w:val="365F91" w:themeColor="accent1" w:themeShade="BF"/>
              </w:rPr>
            </w:pPr>
          </w:p>
        </w:tc>
        <w:tc>
          <w:tcPr>
            <w:tcW w:w="0" w:type="auto"/>
            <w:vMerge/>
            <w:vAlign w:val="center"/>
            <w:hideMark/>
          </w:tcPr>
          <w:p w14:paraId="5C5230D6" w14:textId="77777777" w:rsidR="00673DF9" w:rsidRPr="009B5226" w:rsidRDefault="00673DF9" w:rsidP="00163257">
            <w:pPr>
              <w:spacing w:after="0"/>
              <w:rPr>
                <w:color w:val="365F91" w:themeColor="accent1" w:themeShade="BF"/>
              </w:rPr>
            </w:pPr>
          </w:p>
        </w:tc>
      </w:tr>
      <w:tr w:rsidR="00673DF9" w:rsidRPr="009B5226" w14:paraId="70ED6244" w14:textId="77777777" w:rsidTr="00163257">
        <w:trPr>
          <w:trHeight w:val="456"/>
        </w:trPr>
        <w:tc>
          <w:tcPr>
            <w:tcW w:w="8807" w:type="dxa"/>
            <w:tcMar>
              <w:top w:w="0" w:type="dxa"/>
              <w:left w:w="108" w:type="dxa"/>
              <w:bottom w:w="0" w:type="dxa"/>
              <w:right w:w="108" w:type="dxa"/>
            </w:tcMar>
            <w:vAlign w:val="center"/>
          </w:tcPr>
          <w:p w14:paraId="23FFBEBF" w14:textId="77777777" w:rsidR="00673DF9" w:rsidRPr="009B5226" w:rsidRDefault="00673DF9" w:rsidP="00163257">
            <w:pPr>
              <w:spacing w:after="0"/>
            </w:pPr>
          </w:p>
        </w:tc>
        <w:tc>
          <w:tcPr>
            <w:tcW w:w="219" w:type="dxa"/>
            <w:gridSpan w:val="3"/>
            <w:tcMar>
              <w:top w:w="0" w:type="dxa"/>
              <w:left w:w="108" w:type="dxa"/>
              <w:bottom w:w="0" w:type="dxa"/>
              <w:right w:w="108" w:type="dxa"/>
            </w:tcMar>
            <w:vAlign w:val="center"/>
          </w:tcPr>
          <w:p w14:paraId="25455C29" w14:textId="77777777" w:rsidR="00673DF9" w:rsidRPr="009B5226" w:rsidRDefault="00673DF9" w:rsidP="00163257">
            <w:pPr>
              <w:spacing w:after="0"/>
            </w:pPr>
          </w:p>
        </w:tc>
      </w:tr>
      <w:tr w:rsidR="00673DF9" w:rsidRPr="009B5226" w14:paraId="5A7AAA3B" w14:textId="77777777" w:rsidTr="00163257">
        <w:trPr>
          <w:trHeight w:val="420"/>
        </w:trPr>
        <w:tc>
          <w:tcPr>
            <w:tcW w:w="8807" w:type="dxa"/>
            <w:tcMar>
              <w:top w:w="0" w:type="dxa"/>
              <w:left w:w="108" w:type="dxa"/>
              <w:bottom w:w="0" w:type="dxa"/>
              <w:right w:w="108" w:type="dxa"/>
            </w:tcMar>
            <w:vAlign w:val="center"/>
          </w:tcPr>
          <w:p w14:paraId="5DDFAE95" w14:textId="77777777" w:rsidR="00673DF9" w:rsidRPr="009B5226" w:rsidRDefault="00673DF9" w:rsidP="00163257">
            <w:pPr>
              <w:spacing w:after="0"/>
            </w:pPr>
          </w:p>
        </w:tc>
        <w:tc>
          <w:tcPr>
            <w:tcW w:w="219" w:type="dxa"/>
            <w:gridSpan w:val="3"/>
            <w:tcMar>
              <w:top w:w="0" w:type="dxa"/>
              <w:left w:w="108" w:type="dxa"/>
              <w:bottom w:w="0" w:type="dxa"/>
              <w:right w:w="108" w:type="dxa"/>
            </w:tcMar>
            <w:vAlign w:val="center"/>
          </w:tcPr>
          <w:p w14:paraId="693968E9" w14:textId="77777777" w:rsidR="00673DF9" w:rsidRPr="009B5226" w:rsidRDefault="00673DF9" w:rsidP="00163257">
            <w:pPr>
              <w:spacing w:after="0"/>
            </w:pPr>
          </w:p>
        </w:tc>
      </w:tr>
    </w:tbl>
    <w:p w14:paraId="2EE16F61" w14:textId="77777777" w:rsidR="00673DF9" w:rsidRDefault="00673DF9" w:rsidP="00673DF9">
      <w:pPr>
        <w:spacing w:after="0"/>
      </w:pPr>
      <w:r>
        <w:t xml:space="preserve"> </w:t>
      </w:r>
    </w:p>
    <w:p w14:paraId="197A9CD4" w14:textId="77777777" w:rsidR="00673DF9" w:rsidRDefault="00673DF9" w:rsidP="00673DF9">
      <w:pPr>
        <w:spacing w:after="0"/>
      </w:pPr>
      <w:r>
        <w:t xml:space="preserve"> </w:t>
      </w:r>
    </w:p>
    <w:p w14:paraId="0FDF3A86" w14:textId="77777777" w:rsidR="00673DF9" w:rsidRDefault="00673DF9" w:rsidP="00673DF9">
      <w:pPr>
        <w:spacing w:after="0"/>
      </w:pPr>
      <w:r>
        <w:t xml:space="preserve">                                        </w:t>
      </w:r>
    </w:p>
    <w:p w14:paraId="01D4E16D" w14:textId="77777777" w:rsidR="00673DF9" w:rsidRPr="00706CD1" w:rsidRDefault="00673DF9" w:rsidP="00673DF9">
      <w:pPr>
        <w:spacing w:after="0"/>
        <w:rPr>
          <w:b/>
          <w:bCs/>
        </w:rPr>
      </w:pPr>
      <w:r w:rsidRPr="00706CD1">
        <w:rPr>
          <w:b/>
          <w:bCs/>
        </w:rPr>
        <w:t>Julia Hancox</w:t>
      </w:r>
    </w:p>
    <w:p w14:paraId="5ED8D5A8" w14:textId="77777777" w:rsidR="00673DF9" w:rsidRPr="00706CD1" w:rsidRDefault="00673DF9" w:rsidP="00673DF9">
      <w:pPr>
        <w:spacing w:after="0"/>
        <w:rPr>
          <w:b/>
          <w:bCs/>
        </w:rPr>
      </w:pPr>
      <w:r w:rsidRPr="00706CD1">
        <w:rPr>
          <w:b/>
          <w:bCs/>
        </w:rPr>
        <w:t>Clerk &amp; RFO</w:t>
      </w:r>
    </w:p>
    <w:p w14:paraId="3F897DAD" w14:textId="77777777" w:rsidR="00673DF9" w:rsidRPr="00706CD1" w:rsidRDefault="00673DF9" w:rsidP="00673DF9">
      <w:pPr>
        <w:spacing w:after="0"/>
        <w:rPr>
          <w:b/>
          <w:bCs/>
        </w:rPr>
      </w:pPr>
      <w:r w:rsidRPr="00706CD1">
        <w:rPr>
          <w:b/>
          <w:bCs/>
        </w:rPr>
        <w:t>November 2025</w:t>
      </w:r>
    </w:p>
    <w:p w14:paraId="2006D3A3" w14:textId="57186940" w:rsidR="00EF11C4" w:rsidRPr="00942E0D" w:rsidRDefault="00EF11C4" w:rsidP="00EF11C4">
      <w:pPr>
        <w:spacing w:after="0"/>
        <w:rPr>
          <w:b/>
          <w:bCs/>
          <w:u w:val="single"/>
        </w:rPr>
      </w:pPr>
    </w:p>
    <w:p w14:paraId="12C08F11" w14:textId="77777777" w:rsidR="000719C3" w:rsidRDefault="000719C3" w:rsidP="00A1195C">
      <w:pPr>
        <w:spacing w:after="0"/>
        <w:rPr>
          <w:noProof/>
          <w14:ligatures w14:val="standardContextual"/>
        </w:rPr>
      </w:pPr>
    </w:p>
    <w:p w14:paraId="46D2C215" w14:textId="77777777" w:rsidR="000719C3" w:rsidRDefault="000719C3" w:rsidP="00A1195C">
      <w:pPr>
        <w:spacing w:after="0"/>
        <w:rPr>
          <w:noProof/>
          <w14:ligatures w14:val="standardContextual"/>
        </w:rPr>
      </w:pPr>
    </w:p>
    <w:p w14:paraId="412F5FA7" w14:textId="77777777" w:rsidR="000719C3" w:rsidRDefault="000719C3" w:rsidP="00A1195C">
      <w:pPr>
        <w:spacing w:after="0"/>
        <w:rPr>
          <w:noProof/>
          <w14:ligatures w14:val="standardContextual"/>
        </w:rPr>
      </w:pPr>
    </w:p>
    <w:p w14:paraId="21546E6F" w14:textId="77777777" w:rsidR="000719C3" w:rsidRDefault="000719C3" w:rsidP="00A1195C">
      <w:pPr>
        <w:spacing w:after="0"/>
        <w:rPr>
          <w:noProof/>
          <w14:ligatures w14:val="standardContextual"/>
        </w:rPr>
      </w:pPr>
    </w:p>
    <w:p w14:paraId="62D7BECC" w14:textId="77777777" w:rsidR="000719C3" w:rsidRDefault="000719C3" w:rsidP="00A1195C">
      <w:pPr>
        <w:spacing w:after="0"/>
        <w:rPr>
          <w:noProof/>
          <w14:ligatures w14:val="standardContextual"/>
        </w:rPr>
      </w:pPr>
    </w:p>
    <w:p w14:paraId="0738EEB0" w14:textId="12C7EED4" w:rsidR="00BF13AB" w:rsidRPr="000719C3" w:rsidRDefault="00BF13AB" w:rsidP="00A1195C">
      <w:pPr>
        <w:spacing w:after="0"/>
        <w:rPr>
          <w:b/>
          <w:bCs/>
          <w:noProof/>
          <w:sz w:val="28"/>
          <w:szCs w:val="28"/>
          <w14:ligatures w14:val="standardContextual"/>
        </w:rPr>
      </w:pPr>
      <w:r w:rsidRPr="000719C3">
        <w:rPr>
          <w:b/>
          <w:bCs/>
          <w:noProof/>
          <w:sz w:val="28"/>
          <w:szCs w:val="28"/>
          <w14:ligatures w14:val="standardContextual"/>
        </w:rPr>
        <w:lastRenderedPageBreak/>
        <w:t>Appendix 5</w:t>
      </w:r>
    </w:p>
    <w:p w14:paraId="2E2995ED" w14:textId="77777777" w:rsidR="00BF13AB" w:rsidRDefault="00BF13AB" w:rsidP="00BF13AB">
      <w:pPr>
        <w:spacing w:after="0"/>
        <w:rPr>
          <w:b/>
          <w:bCs/>
          <w:sz w:val="28"/>
          <w:szCs w:val="28"/>
        </w:rPr>
      </w:pPr>
      <w:r w:rsidRPr="004F15A6">
        <w:rPr>
          <w:b/>
          <w:bCs/>
          <w:sz w:val="28"/>
          <w:szCs w:val="28"/>
        </w:rPr>
        <w:t>SID Statistics</w:t>
      </w:r>
      <w:r>
        <w:rPr>
          <w:b/>
          <w:bCs/>
          <w:sz w:val="28"/>
          <w:szCs w:val="28"/>
        </w:rPr>
        <w:t xml:space="preserve"> November 2025</w:t>
      </w:r>
    </w:p>
    <w:p w14:paraId="0C698396" w14:textId="77777777" w:rsidR="00BF13AB" w:rsidRDefault="00BF13AB" w:rsidP="00BF13AB">
      <w:pPr>
        <w:spacing w:after="0"/>
      </w:pPr>
      <w:proofErr w:type="spellStart"/>
      <w:r w:rsidRPr="003A0ED1">
        <w:rPr>
          <w:b/>
          <w:bCs/>
          <w:highlight w:val="yellow"/>
        </w:rPr>
        <w:t>Xxxx</w:t>
      </w:r>
      <w:proofErr w:type="spellEnd"/>
      <w:r>
        <w:rPr>
          <w:b/>
          <w:bCs/>
        </w:rPr>
        <w:t xml:space="preserve"> </w:t>
      </w:r>
      <w:r w:rsidRPr="003A0ED1">
        <w:t>indicates most recent data</w:t>
      </w:r>
    </w:p>
    <w:p w14:paraId="46E9C6D7" w14:textId="77777777" w:rsidR="00BF13AB" w:rsidRDefault="00BF13AB" w:rsidP="00BF13AB">
      <w:pPr>
        <w:spacing w:after="0"/>
        <w:rPr>
          <w:b/>
          <w:bCs/>
          <w:u w:val="single"/>
        </w:rPr>
      </w:pPr>
    </w:p>
    <w:p w14:paraId="117E0C89" w14:textId="77777777" w:rsidR="00BF13AB" w:rsidRPr="00942E0D" w:rsidRDefault="00BF13AB" w:rsidP="00BF13AB">
      <w:pPr>
        <w:spacing w:after="0"/>
        <w:rPr>
          <w:b/>
          <w:bCs/>
          <w:u w:val="single"/>
        </w:rPr>
      </w:pPr>
      <w:proofErr w:type="spellStart"/>
      <w:r w:rsidRPr="00942E0D">
        <w:rPr>
          <w:b/>
          <w:bCs/>
          <w:u w:val="single"/>
        </w:rPr>
        <w:t>Shawbirch</w:t>
      </w:r>
      <w:proofErr w:type="spellEnd"/>
      <w:r w:rsidRPr="00942E0D">
        <w:rPr>
          <w:b/>
          <w:bCs/>
          <w:u w:val="single"/>
        </w:rPr>
        <w:t xml:space="preserve">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11"/>
        <w:gridCol w:w="977"/>
        <w:gridCol w:w="1267"/>
        <w:gridCol w:w="1257"/>
        <w:gridCol w:w="3204"/>
      </w:tblGrid>
      <w:tr w:rsidR="00BF13AB" w:rsidRPr="000719C3" w14:paraId="576DC0D3" w14:textId="77777777" w:rsidTr="00163257">
        <w:tc>
          <w:tcPr>
            <w:tcW w:w="2311" w:type="dxa"/>
          </w:tcPr>
          <w:p w14:paraId="2BB3A2DC"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Date</w:t>
            </w:r>
          </w:p>
        </w:tc>
        <w:tc>
          <w:tcPr>
            <w:tcW w:w="977" w:type="dxa"/>
          </w:tcPr>
          <w:p w14:paraId="257BA984"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67" w:type="dxa"/>
          </w:tcPr>
          <w:p w14:paraId="1422ED65"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257" w:type="dxa"/>
          </w:tcPr>
          <w:p w14:paraId="1AF9F743"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 xml:space="preserve">Daily average </w:t>
            </w:r>
          </w:p>
        </w:tc>
        <w:tc>
          <w:tcPr>
            <w:tcW w:w="3204" w:type="dxa"/>
          </w:tcPr>
          <w:p w14:paraId="028F8854"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rsidRPr="000719C3" w14:paraId="5C0CAEEA" w14:textId="77777777" w:rsidTr="00163257">
        <w:tc>
          <w:tcPr>
            <w:tcW w:w="2311" w:type="dxa"/>
          </w:tcPr>
          <w:p w14:paraId="288B5558"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17/3/25 – 30/3/25</w:t>
            </w:r>
          </w:p>
        </w:tc>
        <w:tc>
          <w:tcPr>
            <w:tcW w:w="977" w:type="dxa"/>
          </w:tcPr>
          <w:p w14:paraId="0455D0A9"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14</w:t>
            </w:r>
          </w:p>
        </w:tc>
        <w:tc>
          <w:tcPr>
            <w:tcW w:w="1267" w:type="dxa"/>
          </w:tcPr>
          <w:p w14:paraId="6B32A60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16,269</w:t>
            </w:r>
          </w:p>
        </w:tc>
        <w:tc>
          <w:tcPr>
            <w:tcW w:w="1257" w:type="dxa"/>
          </w:tcPr>
          <w:p w14:paraId="11176090"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1,162</w:t>
            </w:r>
          </w:p>
        </w:tc>
        <w:tc>
          <w:tcPr>
            <w:tcW w:w="3204" w:type="dxa"/>
          </w:tcPr>
          <w:p w14:paraId="48E032E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80,750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31.1 &amp; 30.9 mph</w:t>
            </w:r>
          </w:p>
        </w:tc>
      </w:tr>
      <w:tr w:rsidR="00BF13AB" w:rsidRPr="000719C3" w14:paraId="24B07F57" w14:textId="77777777" w:rsidTr="00163257">
        <w:tc>
          <w:tcPr>
            <w:tcW w:w="2311" w:type="dxa"/>
          </w:tcPr>
          <w:p w14:paraId="6D9F244B"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27/5/25 – 8/6/25</w:t>
            </w:r>
          </w:p>
        </w:tc>
        <w:tc>
          <w:tcPr>
            <w:tcW w:w="977" w:type="dxa"/>
          </w:tcPr>
          <w:p w14:paraId="0D40308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72939338"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13,347</w:t>
            </w:r>
          </w:p>
        </w:tc>
        <w:tc>
          <w:tcPr>
            <w:tcW w:w="1257" w:type="dxa"/>
          </w:tcPr>
          <w:p w14:paraId="2283D12B"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1,027</w:t>
            </w:r>
          </w:p>
        </w:tc>
        <w:tc>
          <w:tcPr>
            <w:tcW w:w="3204" w:type="dxa"/>
          </w:tcPr>
          <w:p w14:paraId="35FC21F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71,250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31.4mph </w:t>
            </w:r>
          </w:p>
        </w:tc>
      </w:tr>
    </w:tbl>
    <w:p w14:paraId="2211E853" w14:textId="77777777" w:rsidR="00BF13AB" w:rsidRPr="000719C3" w:rsidRDefault="00BF13AB" w:rsidP="00BF13AB">
      <w:pPr>
        <w:spacing w:after="0"/>
        <w:rPr>
          <w:rFonts w:asciiTheme="majorHAnsi" w:hAnsiTheme="majorHAnsi" w:cstheme="majorHAnsi"/>
        </w:rPr>
      </w:pPr>
    </w:p>
    <w:p w14:paraId="240A8914" w14:textId="77777777" w:rsidR="00BF13AB" w:rsidRPr="00942E0D" w:rsidRDefault="00BF13AB" w:rsidP="00BF13AB">
      <w:pPr>
        <w:spacing w:after="0"/>
        <w:rPr>
          <w:b/>
          <w:bCs/>
          <w:u w:val="single"/>
        </w:rPr>
      </w:pPr>
      <w:proofErr w:type="spellStart"/>
      <w:r w:rsidRPr="00942E0D">
        <w:rPr>
          <w:b/>
          <w:bCs/>
          <w:u w:val="single"/>
        </w:rPr>
        <w:t>Shawbirch</w:t>
      </w:r>
      <w:proofErr w:type="spellEnd"/>
      <w:r w:rsidRPr="00942E0D">
        <w:rPr>
          <w:b/>
          <w:bCs/>
          <w:u w:val="single"/>
        </w:rPr>
        <w:t xml:space="preserve">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272"/>
        <w:gridCol w:w="969"/>
        <w:gridCol w:w="1314"/>
        <w:gridCol w:w="1326"/>
        <w:gridCol w:w="3135"/>
      </w:tblGrid>
      <w:tr w:rsidR="00BF13AB" w:rsidRPr="00F079A7" w14:paraId="51CA660E" w14:textId="77777777" w:rsidTr="00163257">
        <w:tc>
          <w:tcPr>
            <w:tcW w:w="2272" w:type="dxa"/>
          </w:tcPr>
          <w:p w14:paraId="43397E56" w14:textId="77777777" w:rsidR="00BF13AB" w:rsidRPr="007A0100" w:rsidRDefault="00BF13AB" w:rsidP="00163257">
            <w:pPr>
              <w:rPr>
                <w:rFonts w:cstheme="minorHAnsi"/>
                <w:b/>
                <w:bCs/>
              </w:rPr>
            </w:pPr>
            <w:r w:rsidRPr="007A0100">
              <w:rPr>
                <w:rFonts w:cstheme="minorHAnsi"/>
                <w:b/>
                <w:bCs/>
              </w:rPr>
              <w:t>Date</w:t>
            </w:r>
          </w:p>
        </w:tc>
        <w:tc>
          <w:tcPr>
            <w:tcW w:w="969" w:type="dxa"/>
          </w:tcPr>
          <w:p w14:paraId="0FB07A51" w14:textId="77777777" w:rsidR="00BF13AB" w:rsidRPr="007A0100" w:rsidRDefault="00BF13AB" w:rsidP="00163257">
            <w:pPr>
              <w:rPr>
                <w:rFonts w:cstheme="minorHAnsi"/>
                <w:b/>
                <w:bCs/>
              </w:rPr>
            </w:pPr>
            <w:r w:rsidRPr="007A0100">
              <w:rPr>
                <w:rFonts w:cstheme="minorHAnsi"/>
                <w:b/>
                <w:bCs/>
              </w:rPr>
              <w:t>Days there</w:t>
            </w:r>
          </w:p>
        </w:tc>
        <w:tc>
          <w:tcPr>
            <w:tcW w:w="1314" w:type="dxa"/>
          </w:tcPr>
          <w:p w14:paraId="00513D70" w14:textId="77777777" w:rsidR="00BF13AB" w:rsidRPr="007A0100" w:rsidRDefault="00BF13AB" w:rsidP="00163257">
            <w:pPr>
              <w:rPr>
                <w:rFonts w:cstheme="minorHAnsi"/>
                <w:b/>
                <w:bCs/>
              </w:rPr>
            </w:pPr>
            <w:r w:rsidRPr="007A0100">
              <w:rPr>
                <w:rFonts w:cstheme="minorHAnsi"/>
                <w:b/>
                <w:bCs/>
              </w:rPr>
              <w:t>No vehicles exceeding</w:t>
            </w:r>
          </w:p>
        </w:tc>
        <w:tc>
          <w:tcPr>
            <w:tcW w:w="1326" w:type="dxa"/>
          </w:tcPr>
          <w:p w14:paraId="47AE9428" w14:textId="77777777" w:rsidR="00BF13AB" w:rsidRPr="007A0100" w:rsidRDefault="00BF13AB" w:rsidP="00163257">
            <w:pPr>
              <w:rPr>
                <w:rFonts w:cstheme="minorHAnsi"/>
                <w:b/>
                <w:bCs/>
              </w:rPr>
            </w:pPr>
            <w:r w:rsidRPr="007A0100">
              <w:rPr>
                <w:rFonts w:cstheme="minorHAnsi"/>
                <w:b/>
                <w:bCs/>
              </w:rPr>
              <w:t xml:space="preserve">Daily average </w:t>
            </w:r>
          </w:p>
        </w:tc>
        <w:tc>
          <w:tcPr>
            <w:tcW w:w="3135" w:type="dxa"/>
          </w:tcPr>
          <w:p w14:paraId="0F768B4B" w14:textId="77777777" w:rsidR="00BF13AB" w:rsidRPr="007A0100" w:rsidRDefault="00BF13AB" w:rsidP="00163257">
            <w:pPr>
              <w:rPr>
                <w:rFonts w:cstheme="minorHAnsi"/>
                <w:b/>
                <w:bCs/>
              </w:rPr>
            </w:pPr>
            <w:r w:rsidRPr="007A0100">
              <w:rPr>
                <w:rFonts w:cstheme="minorHAnsi"/>
                <w:b/>
                <w:bCs/>
              </w:rPr>
              <w:t>Additional Comments</w:t>
            </w:r>
          </w:p>
        </w:tc>
      </w:tr>
      <w:tr w:rsidR="00BF13AB" w:rsidRPr="000719C3" w14:paraId="15066D64" w14:textId="77777777" w:rsidTr="00163257">
        <w:tc>
          <w:tcPr>
            <w:tcW w:w="2272" w:type="dxa"/>
          </w:tcPr>
          <w:p w14:paraId="5CBA0E8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4/3/25 - 16/3/25</w:t>
            </w:r>
          </w:p>
        </w:tc>
        <w:tc>
          <w:tcPr>
            <w:tcW w:w="969" w:type="dxa"/>
          </w:tcPr>
          <w:p w14:paraId="68CD7E3B"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314" w:type="dxa"/>
          </w:tcPr>
          <w:p w14:paraId="2E70880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11,861</w:t>
            </w:r>
          </w:p>
        </w:tc>
        <w:tc>
          <w:tcPr>
            <w:tcW w:w="1326" w:type="dxa"/>
          </w:tcPr>
          <w:p w14:paraId="2E206D22"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912</w:t>
            </w:r>
          </w:p>
        </w:tc>
        <w:tc>
          <w:tcPr>
            <w:tcW w:w="3135" w:type="dxa"/>
          </w:tcPr>
          <w:p w14:paraId="2D078858"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55,000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speed 31.9mph </w:t>
            </w:r>
          </w:p>
        </w:tc>
      </w:tr>
      <w:tr w:rsidR="00BF13AB" w:rsidRPr="000719C3" w14:paraId="2CAF0C59" w14:textId="77777777" w:rsidTr="00163257">
        <w:tc>
          <w:tcPr>
            <w:tcW w:w="2272" w:type="dxa"/>
          </w:tcPr>
          <w:p w14:paraId="329F4B8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10/6/25 – 22/6/25</w:t>
            </w:r>
          </w:p>
        </w:tc>
        <w:tc>
          <w:tcPr>
            <w:tcW w:w="969" w:type="dxa"/>
          </w:tcPr>
          <w:p w14:paraId="242053DB"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314" w:type="dxa"/>
          </w:tcPr>
          <w:p w14:paraId="073DB0A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14,239</w:t>
            </w:r>
          </w:p>
        </w:tc>
        <w:tc>
          <w:tcPr>
            <w:tcW w:w="1326" w:type="dxa"/>
          </w:tcPr>
          <w:p w14:paraId="64AFDEE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1,093</w:t>
            </w:r>
          </w:p>
        </w:tc>
        <w:tc>
          <w:tcPr>
            <w:tcW w:w="3135" w:type="dxa"/>
          </w:tcPr>
          <w:p w14:paraId="4A07EA29"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52,300 vehicles. 85</w:t>
            </w:r>
            <w:r w:rsidRPr="000719C3">
              <w:rPr>
                <w:rFonts w:asciiTheme="majorHAnsi" w:hAnsiTheme="majorHAnsi" w:cstheme="majorHAnsi"/>
                <w:vertAlign w:val="superscript"/>
              </w:rPr>
              <w:t>th</w:t>
            </w:r>
            <w:r w:rsidRPr="000719C3">
              <w:rPr>
                <w:rFonts w:asciiTheme="majorHAnsi" w:hAnsiTheme="majorHAnsi" w:cstheme="majorHAnsi"/>
              </w:rPr>
              <w:t xml:space="preserve"> </w:t>
            </w:r>
            <w:proofErr w:type="gramStart"/>
            <w:r w:rsidRPr="000719C3">
              <w:rPr>
                <w:rFonts w:asciiTheme="majorHAnsi" w:hAnsiTheme="majorHAnsi" w:cstheme="majorHAnsi"/>
              </w:rPr>
              <w:t>percentile  speed</w:t>
            </w:r>
            <w:proofErr w:type="gramEnd"/>
            <w:r w:rsidRPr="000719C3">
              <w:rPr>
                <w:rFonts w:asciiTheme="majorHAnsi" w:hAnsiTheme="majorHAnsi" w:cstheme="majorHAnsi"/>
              </w:rPr>
              <w:t xml:space="preserve"> 32.6mph</w:t>
            </w:r>
          </w:p>
        </w:tc>
      </w:tr>
      <w:tr w:rsidR="00BF13AB" w:rsidRPr="000719C3" w14:paraId="70BF328B" w14:textId="77777777" w:rsidTr="00163257">
        <w:tc>
          <w:tcPr>
            <w:tcW w:w="2272" w:type="dxa"/>
          </w:tcPr>
          <w:p w14:paraId="527989E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1/9/25 – 14/9/25</w:t>
            </w:r>
          </w:p>
        </w:tc>
        <w:tc>
          <w:tcPr>
            <w:tcW w:w="969" w:type="dxa"/>
          </w:tcPr>
          <w:p w14:paraId="1BAD098A"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314" w:type="dxa"/>
          </w:tcPr>
          <w:p w14:paraId="5853AEB3"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12,138</w:t>
            </w:r>
          </w:p>
        </w:tc>
        <w:tc>
          <w:tcPr>
            <w:tcW w:w="1326" w:type="dxa"/>
          </w:tcPr>
          <w:p w14:paraId="1D61F26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933</w:t>
            </w:r>
          </w:p>
        </w:tc>
        <w:tc>
          <w:tcPr>
            <w:tcW w:w="3135" w:type="dxa"/>
          </w:tcPr>
          <w:p w14:paraId="519C358D" w14:textId="77777777" w:rsidR="00BF13AB" w:rsidRPr="000719C3" w:rsidRDefault="00BF13AB" w:rsidP="00163257">
            <w:pPr>
              <w:rPr>
                <w:rFonts w:asciiTheme="majorHAnsi" w:hAnsiTheme="majorHAnsi" w:cstheme="majorHAnsi"/>
              </w:rPr>
            </w:pPr>
          </w:p>
        </w:tc>
      </w:tr>
    </w:tbl>
    <w:p w14:paraId="7202F3E8" w14:textId="77777777" w:rsidR="00BF13AB" w:rsidRPr="000719C3" w:rsidRDefault="00BF13AB" w:rsidP="00BF13AB">
      <w:pPr>
        <w:spacing w:after="0"/>
        <w:rPr>
          <w:rFonts w:asciiTheme="majorHAnsi" w:hAnsiTheme="majorHAnsi" w:cstheme="majorHAnsi"/>
        </w:rPr>
      </w:pPr>
      <w:r w:rsidRPr="000719C3">
        <w:rPr>
          <w:rFonts w:asciiTheme="majorHAnsi" w:hAnsiTheme="majorHAnsi" w:cstheme="majorHAnsi"/>
        </w:rPr>
        <w:t xml:space="preserve"> </w:t>
      </w:r>
    </w:p>
    <w:p w14:paraId="7653FD65" w14:textId="77777777" w:rsidR="00BF13AB" w:rsidRPr="00942E0D" w:rsidRDefault="00BF13AB" w:rsidP="00BF13AB">
      <w:pPr>
        <w:spacing w:after="0"/>
        <w:rPr>
          <w:b/>
          <w:bCs/>
          <w:u w:val="single"/>
        </w:rPr>
      </w:pPr>
      <w:r w:rsidRPr="00942E0D">
        <w:rPr>
          <w:b/>
          <w:bCs/>
          <w:u w:val="single"/>
        </w:rPr>
        <w:t xml:space="preserve">Wellington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311"/>
        <w:gridCol w:w="977"/>
        <w:gridCol w:w="1267"/>
        <w:gridCol w:w="1391"/>
        <w:gridCol w:w="3070"/>
      </w:tblGrid>
      <w:tr w:rsidR="00BF13AB" w:rsidRPr="00F079A7" w14:paraId="3692E498" w14:textId="77777777" w:rsidTr="00163257">
        <w:tc>
          <w:tcPr>
            <w:tcW w:w="2311" w:type="dxa"/>
          </w:tcPr>
          <w:p w14:paraId="0F2CFE1C"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Date</w:t>
            </w:r>
          </w:p>
        </w:tc>
        <w:tc>
          <w:tcPr>
            <w:tcW w:w="977" w:type="dxa"/>
          </w:tcPr>
          <w:p w14:paraId="4C1D39BC"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67" w:type="dxa"/>
          </w:tcPr>
          <w:p w14:paraId="183CB8AB"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391" w:type="dxa"/>
          </w:tcPr>
          <w:p w14:paraId="6C8523A7"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 xml:space="preserve">Daily average </w:t>
            </w:r>
          </w:p>
        </w:tc>
        <w:tc>
          <w:tcPr>
            <w:tcW w:w="3070" w:type="dxa"/>
          </w:tcPr>
          <w:p w14:paraId="4AB5ABF6"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rsidRPr="00F079A7" w14:paraId="234E2114" w14:textId="77777777" w:rsidTr="00163257">
        <w:tc>
          <w:tcPr>
            <w:tcW w:w="2311" w:type="dxa"/>
          </w:tcPr>
          <w:p w14:paraId="3C586819"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8/7/25 – 20/7/25</w:t>
            </w:r>
          </w:p>
        </w:tc>
        <w:tc>
          <w:tcPr>
            <w:tcW w:w="977" w:type="dxa"/>
          </w:tcPr>
          <w:p w14:paraId="269E487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214FF992"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11,600</w:t>
            </w:r>
          </w:p>
        </w:tc>
        <w:tc>
          <w:tcPr>
            <w:tcW w:w="1391" w:type="dxa"/>
          </w:tcPr>
          <w:p w14:paraId="142609D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892</w:t>
            </w:r>
          </w:p>
        </w:tc>
        <w:tc>
          <w:tcPr>
            <w:tcW w:w="3070" w:type="dxa"/>
          </w:tcPr>
          <w:p w14:paraId="12535E1C" w14:textId="77777777" w:rsidR="00BF13AB" w:rsidRPr="000719C3" w:rsidRDefault="00BF13AB" w:rsidP="00163257">
            <w:pPr>
              <w:rPr>
                <w:rFonts w:asciiTheme="majorHAnsi" w:hAnsiTheme="majorHAnsi" w:cstheme="majorHAnsi"/>
              </w:rPr>
            </w:pPr>
          </w:p>
        </w:tc>
      </w:tr>
      <w:tr w:rsidR="00BF13AB" w:rsidRPr="00F079A7" w14:paraId="5E55B7A1" w14:textId="77777777" w:rsidTr="00163257">
        <w:tc>
          <w:tcPr>
            <w:tcW w:w="2311" w:type="dxa"/>
          </w:tcPr>
          <w:p w14:paraId="0757CBF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16/9/25 – 28/9/25</w:t>
            </w:r>
          </w:p>
        </w:tc>
        <w:tc>
          <w:tcPr>
            <w:tcW w:w="977" w:type="dxa"/>
          </w:tcPr>
          <w:p w14:paraId="4E398CF0"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10E0BFD6"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9,381</w:t>
            </w:r>
          </w:p>
        </w:tc>
        <w:tc>
          <w:tcPr>
            <w:tcW w:w="1391" w:type="dxa"/>
          </w:tcPr>
          <w:p w14:paraId="192C36C2"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721</w:t>
            </w:r>
          </w:p>
        </w:tc>
        <w:tc>
          <w:tcPr>
            <w:tcW w:w="3070" w:type="dxa"/>
          </w:tcPr>
          <w:p w14:paraId="503D64ED" w14:textId="77777777" w:rsidR="00BF13AB" w:rsidRPr="000719C3" w:rsidRDefault="00BF13AB" w:rsidP="00163257">
            <w:pPr>
              <w:rPr>
                <w:rFonts w:asciiTheme="majorHAnsi" w:hAnsiTheme="majorHAnsi" w:cstheme="majorHAnsi"/>
                <w:highlight w:val="yellow"/>
              </w:rPr>
            </w:pPr>
          </w:p>
        </w:tc>
      </w:tr>
    </w:tbl>
    <w:p w14:paraId="19728C09" w14:textId="77777777" w:rsidR="00BF13AB" w:rsidRPr="00F079A7" w:rsidRDefault="00BF13AB" w:rsidP="00BF13AB">
      <w:pPr>
        <w:spacing w:after="0"/>
        <w:rPr>
          <w:rFonts w:asciiTheme="majorHAnsi" w:hAnsiTheme="majorHAnsi" w:cstheme="majorHAnsi"/>
        </w:rPr>
      </w:pPr>
    </w:p>
    <w:p w14:paraId="5A72E200" w14:textId="77777777" w:rsidR="00BF13AB" w:rsidRPr="00942E0D" w:rsidRDefault="00BF13AB" w:rsidP="00BF13AB">
      <w:pPr>
        <w:spacing w:after="0"/>
        <w:rPr>
          <w:b/>
          <w:bCs/>
          <w:u w:val="single"/>
        </w:rPr>
      </w:pPr>
      <w:r w:rsidRPr="00942E0D">
        <w:rPr>
          <w:b/>
          <w:bCs/>
          <w:u w:val="single"/>
        </w:rPr>
        <w:t xml:space="preserve">Wellington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01"/>
        <w:gridCol w:w="978"/>
        <w:gridCol w:w="1268"/>
        <w:gridCol w:w="1393"/>
        <w:gridCol w:w="3076"/>
      </w:tblGrid>
      <w:tr w:rsidR="00BF13AB" w:rsidRPr="000719C3" w14:paraId="38167076" w14:textId="77777777" w:rsidTr="00163257">
        <w:tc>
          <w:tcPr>
            <w:tcW w:w="2301" w:type="dxa"/>
          </w:tcPr>
          <w:p w14:paraId="045504B4"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Date</w:t>
            </w:r>
          </w:p>
        </w:tc>
        <w:tc>
          <w:tcPr>
            <w:tcW w:w="978" w:type="dxa"/>
          </w:tcPr>
          <w:p w14:paraId="4CA213AE"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68" w:type="dxa"/>
          </w:tcPr>
          <w:p w14:paraId="00D9CD16"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393" w:type="dxa"/>
          </w:tcPr>
          <w:p w14:paraId="3E9D746C"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 xml:space="preserve">Daily average </w:t>
            </w:r>
          </w:p>
        </w:tc>
        <w:tc>
          <w:tcPr>
            <w:tcW w:w="3076" w:type="dxa"/>
          </w:tcPr>
          <w:p w14:paraId="39882C40"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rsidRPr="000719C3" w14:paraId="023F2685" w14:textId="77777777" w:rsidTr="00163257">
        <w:tc>
          <w:tcPr>
            <w:tcW w:w="2301" w:type="dxa"/>
          </w:tcPr>
          <w:p w14:paraId="4FE5373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24/6/25 – 6/7/25</w:t>
            </w:r>
          </w:p>
        </w:tc>
        <w:tc>
          <w:tcPr>
            <w:tcW w:w="978" w:type="dxa"/>
          </w:tcPr>
          <w:p w14:paraId="2783CC0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8" w:type="dxa"/>
          </w:tcPr>
          <w:p w14:paraId="06366E2D"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4,044</w:t>
            </w:r>
          </w:p>
        </w:tc>
        <w:tc>
          <w:tcPr>
            <w:tcW w:w="1393" w:type="dxa"/>
          </w:tcPr>
          <w:p w14:paraId="712D7B1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311</w:t>
            </w:r>
          </w:p>
        </w:tc>
        <w:tc>
          <w:tcPr>
            <w:tcW w:w="3076" w:type="dxa"/>
          </w:tcPr>
          <w:p w14:paraId="78D79A16" w14:textId="77777777" w:rsidR="00BF13AB" w:rsidRPr="000719C3" w:rsidRDefault="00BF13AB" w:rsidP="00163257">
            <w:pPr>
              <w:rPr>
                <w:rFonts w:asciiTheme="majorHAnsi" w:hAnsiTheme="majorHAnsi" w:cstheme="majorHAnsi"/>
                <w:highlight w:val="yellow"/>
              </w:rPr>
            </w:pPr>
          </w:p>
        </w:tc>
      </w:tr>
      <w:tr w:rsidR="00BF13AB" w:rsidRPr="000719C3" w14:paraId="3DCFFB7A" w14:textId="77777777" w:rsidTr="00163257">
        <w:tc>
          <w:tcPr>
            <w:tcW w:w="2301" w:type="dxa"/>
          </w:tcPr>
          <w:p w14:paraId="4BB57EC7"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19/8/25 – 31/8/25</w:t>
            </w:r>
          </w:p>
        </w:tc>
        <w:tc>
          <w:tcPr>
            <w:tcW w:w="978" w:type="dxa"/>
          </w:tcPr>
          <w:p w14:paraId="0CCD768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8" w:type="dxa"/>
          </w:tcPr>
          <w:p w14:paraId="414A036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4,863</w:t>
            </w:r>
          </w:p>
        </w:tc>
        <w:tc>
          <w:tcPr>
            <w:tcW w:w="1393" w:type="dxa"/>
          </w:tcPr>
          <w:p w14:paraId="4F71236A"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376</w:t>
            </w:r>
          </w:p>
        </w:tc>
        <w:tc>
          <w:tcPr>
            <w:tcW w:w="3076" w:type="dxa"/>
          </w:tcPr>
          <w:p w14:paraId="42687EA9"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37,320 vehicles;85</w:t>
            </w:r>
            <w:r w:rsidRPr="000719C3">
              <w:rPr>
                <w:rFonts w:asciiTheme="majorHAnsi" w:hAnsiTheme="majorHAnsi" w:cstheme="majorHAnsi"/>
                <w:vertAlign w:val="superscript"/>
              </w:rPr>
              <w:t>th</w:t>
            </w:r>
            <w:r w:rsidRPr="000719C3">
              <w:rPr>
                <w:rFonts w:asciiTheme="majorHAnsi" w:hAnsiTheme="majorHAnsi" w:cstheme="majorHAnsi"/>
              </w:rPr>
              <w:t xml:space="preserve"> percentile 29.9mph</w:t>
            </w:r>
          </w:p>
        </w:tc>
      </w:tr>
    </w:tbl>
    <w:p w14:paraId="6EEF483E" w14:textId="77777777" w:rsidR="00BF13AB" w:rsidRPr="000719C3" w:rsidRDefault="00BF13AB" w:rsidP="00BF13AB">
      <w:pPr>
        <w:spacing w:after="0"/>
        <w:rPr>
          <w:rFonts w:asciiTheme="majorHAnsi" w:hAnsiTheme="majorHAnsi" w:cstheme="majorHAnsi"/>
          <w:b/>
          <w:bCs/>
          <w:u w:val="single"/>
        </w:rPr>
      </w:pPr>
    </w:p>
    <w:p w14:paraId="6CB352F4" w14:textId="77777777" w:rsidR="00BF13AB" w:rsidRPr="00942E0D" w:rsidRDefault="00BF13AB" w:rsidP="00BF13AB">
      <w:pPr>
        <w:spacing w:after="0"/>
        <w:rPr>
          <w:b/>
          <w:bCs/>
          <w:u w:val="single"/>
        </w:rPr>
      </w:pPr>
      <w:r w:rsidRPr="00942E0D">
        <w:rPr>
          <w:b/>
          <w:bCs/>
          <w:u w:val="single"/>
        </w:rPr>
        <w:t xml:space="preserve">Station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307"/>
        <w:gridCol w:w="978"/>
        <w:gridCol w:w="1267"/>
        <w:gridCol w:w="1392"/>
        <w:gridCol w:w="3072"/>
      </w:tblGrid>
      <w:tr w:rsidR="00BF13AB" w:rsidRPr="000719C3" w14:paraId="5DDB3532" w14:textId="77777777" w:rsidTr="00163257">
        <w:tc>
          <w:tcPr>
            <w:tcW w:w="2307" w:type="dxa"/>
          </w:tcPr>
          <w:p w14:paraId="36825227"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Date</w:t>
            </w:r>
          </w:p>
        </w:tc>
        <w:tc>
          <w:tcPr>
            <w:tcW w:w="978" w:type="dxa"/>
          </w:tcPr>
          <w:p w14:paraId="40967138"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67" w:type="dxa"/>
          </w:tcPr>
          <w:p w14:paraId="66823D05"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392" w:type="dxa"/>
          </w:tcPr>
          <w:p w14:paraId="2D6BD431"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 xml:space="preserve">Daily average </w:t>
            </w:r>
          </w:p>
        </w:tc>
        <w:tc>
          <w:tcPr>
            <w:tcW w:w="3072" w:type="dxa"/>
          </w:tcPr>
          <w:p w14:paraId="1CB81A71"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rsidRPr="000719C3" w14:paraId="345FFCC6" w14:textId="77777777" w:rsidTr="00163257">
        <w:tc>
          <w:tcPr>
            <w:tcW w:w="2307" w:type="dxa"/>
          </w:tcPr>
          <w:p w14:paraId="3D94985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27/5/25 – 8/6/25</w:t>
            </w:r>
          </w:p>
        </w:tc>
        <w:tc>
          <w:tcPr>
            <w:tcW w:w="978" w:type="dxa"/>
          </w:tcPr>
          <w:p w14:paraId="08A4AE3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30BBB2A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5,616</w:t>
            </w:r>
          </w:p>
        </w:tc>
        <w:tc>
          <w:tcPr>
            <w:tcW w:w="1392" w:type="dxa"/>
          </w:tcPr>
          <w:p w14:paraId="2BC12EC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432</w:t>
            </w:r>
          </w:p>
        </w:tc>
        <w:tc>
          <w:tcPr>
            <w:tcW w:w="3072" w:type="dxa"/>
          </w:tcPr>
          <w:p w14:paraId="2D2D0D32" w14:textId="77777777" w:rsidR="00BF13AB" w:rsidRPr="000719C3" w:rsidRDefault="00BF13AB" w:rsidP="00163257">
            <w:pPr>
              <w:rPr>
                <w:rFonts w:asciiTheme="majorHAnsi" w:hAnsiTheme="majorHAnsi" w:cstheme="majorHAnsi"/>
              </w:rPr>
            </w:pPr>
          </w:p>
        </w:tc>
      </w:tr>
      <w:tr w:rsidR="00BF13AB" w:rsidRPr="000719C3" w14:paraId="28AAB783" w14:textId="77777777" w:rsidTr="00163257">
        <w:tc>
          <w:tcPr>
            <w:tcW w:w="2307" w:type="dxa"/>
          </w:tcPr>
          <w:p w14:paraId="617107F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10/6/25 – 22/6/25</w:t>
            </w:r>
          </w:p>
        </w:tc>
        <w:tc>
          <w:tcPr>
            <w:tcW w:w="978" w:type="dxa"/>
          </w:tcPr>
          <w:p w14:paraId="484AF52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7EACC1D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6,027</w:t>
            </w:r>
          </w:p>
        </w:tc>
        <w:tc>
          <w:tcPr>
            <w:tcW w:w="1392" w:type="dxa"/>
          </w:tcPr>
          <w:p w14:paraId="449671E3"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463</w:t>
            </w:r>
          </w:p>
        </w:tc>
        <w:tc>
          <w:tcPr>
            <w:tcW w:w="3072" w:type="dxa"/>
          </w:tcPr>
          <w:p w14:paraId="5A9BDE44" w14:textId="77777777" w:rsidR="00BF13AB" w:rsidRPr="000719C3" w:rsidRDefault="00BF13AB" w:rsidP="00163257">
            <w:pPr>
              <w:rPr>
                <w:rFonts w:asciiTheme="majorHAnsi" w:hAnsiTheme="majorHAnsi" w:cstheme="majorHAnsi"/>
              </w:rPr>
            </w:pPr>
          </w:p>
        </w:tc>
      </w:tr>
      <w:tr w:rsidR="00BF13AB" w:rsidRPr="000719C3" w14:paraId="06B00430" w14:textId="77777777" w:rsidTr="00163257">
        <w:tc>
          <w:tcPr>
            <w:tcW w:w="2307" w:type="dxa"/>
          </w:tcPr>
          <w:p w14:paraId="384EEA2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4/9/25 – 14/9/25</w:t>
            </w:r>
          </w:p>
        </w:tc>
        <w:tc>
          <w:tcPr>
            <w:tcW w:w="978" w:type="dxa"/>
          </w:tcPr>
          <w:p w14:paraId="467940D8"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11</w:t>
            </w:r>
          </w:p>
        </w:tc>
        <w:tc>
          <w:tcPr>
            <w:tcW w:w="1267" w:type="dxa"/>
          </w:tcPr>
          <w:p w14:paraId="34B9692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4,238</w:t>
            </w:r>
          </w:p>
        </w:tc>
        <w:tc>
          <w:tcPr>
            <w:tcW w:w="1392" w:type="dxa"/>
          </w:tcPr>
          <w:p w14:paraId="48049A7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385</w:t>
            </w:r>
          </w:p>
        </w:tc>
        <w:tc>
          <w:tcPr>
            <w:tcW w:w="3072" w:type="dxa"/>
          </w:tcPr>
          <w:p w14:paraId="73A7C7F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26,700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30mph. Less days as waiting for replacement battery</w:t>
            </w:r>
          </w:p>
        </w:tc>
      </w:tr>
    </w:tbl>
    <w:p w14:paraId="299D5FCF" w14:textId="77777777" w:rsidR="00BF13AB" w:rsidRPr="000719C3" w:rsidRDefault="00BF13AB" w:rsidP="00BF13AB">
      <w:pPr>
        <w:spacing w:after="0"/>
        <w:rPr>
          <w:rFonts w:asciiTheme="majorHAnsi" w:hAnsiTheme="majorHAnsi" w:cstheme="majorHAnsi"/>
          <w:b/>
          <w:bCs/>
          <w:u w:val="single"/>
        </w:rPr>
      </w:pPr>
    </w:p>
    <w:p w14:paraId="15714EC9" w14:textId="77777777" w:rsidR="00BF13AB" w:rsidRPr="00942E0D" w:rsidRDefault="00BF13AB" w:rsidP="00BF13AB">
      <w:pPr>
        <w:spacing w:after="0"/>
        <w:rPr>
          <w:b/>
          <w:bCs/>
          <w:u w:val="single"/>
        </w:rPr>
      </w:pPr>
      <w:r w:rsidRPr="00942E0D">
        <w:rPr>
          <w:b/>
          <w:bCs/>
          <w:u w:val="single"/>
        </w:rPr>
        <w:t xml:space="preserve">Station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14"/>
        <w:gridCol w:w="977"/>
        <w:gridCol w:w="1267"/>
        <w:gridCol w:w="1391"/>
        <w:gridCol w:w="3067"/>
      </w:tblGrid>
      <w:tr w:rsidR="00BF13AB" w:rsidRPr="00F079A7" w14:paraId="3AEAD387" w14:textId="77777777" w:rsidTr="00163257">
        <w:tc>
          <w:tcPr>
            <w:tcW w:w="2314" w:type="dxa"/>
          </w:tcPr>
          <w:p w14:paraId="36E82C8B"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Date</w:t>
            </w:r>
          </w:p>
        </w:tc>
        <w:tc>
          <w:tcPr>
            <w:tcW w:w="977" w:type="dxa"/>
          </w:tcPr>
          <w:p w14:paraId="04019AD4"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67" w:type="dxa"/>
          </w:tcPr>
          <w:p w14:paraId="4C9D71AF"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391" w:type="dxa"/>
          </w:tcPr>
          <w:p w14:paraId="4F1F2908"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 xml:space="preserve">Daily average </w:t>
            </w:r>
          </w:p>
        </w:tc>
        <w:tc>
          <w:tcPr>
            <w:tcW w:w="3067" w:type="dxa"/>
          </w:tcPr>
          <w:p w14:paraId="7975E54E"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rsidRPr="00F079A7" w14:paraId="6ED61B99" w14:textId="77777777" w:rsidTr="00163257">
        <w:tc>
          <w:tcPr>
            <w:tcW w:w="2314" w:type="dxa"/>
          </w:tcPr>
          <w:p w14:paraId="5DC1B4FD"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4/3/25 – 16/3/25</w:t>
            </w:r>
          </w:p>
        </w:tc>
        <w:tc>
          <w:tcPr>
            <w:tcW w:w="977" w:type="dxa"/>
          </w:tcPr>
          <w:p w14:paraId="6B492AAB"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70F6DD60"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4,530</w:t>
            </w:r>
          </w:p>
        </w:tc>
        <w:tc>
          <w:tcPr>
            <w:tcW w:w="1391" w:type="dxa"/>
          </w:tcPr>
          <w:p w14:paraId="4997A46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348</w:t>
            </w:r>
          </w:p>
        </w:tc>
        <w:tc>
          <w:tcPr>
            <w:tcW w:w="3067" w:type="dxa"/>
          </w:tcPr>
          <w:p w14:paraId="598C1A34" w14:textId="77777777" w:rsidR="00BF13AB" w:rsidRPr="000719C3" w:rsidRDefault="00BF13AB" w:rsidP="00163257">
            <w:pPr>
              <w:rPr>
                <w:rFonts w:asciiTheme="majorHAnsi" w:hAnsiTheme="majorHAnsi" w:cstheme="majorHAnsi"/>
                <w:highlight w:val="yellow"/>
              </w:rPr>
            </w:pPr>
          </w:p>
        </w:tc>
      </w:tr>
    </w:tbl>
    <w:p w14:paraId="26EDAD33" w14:textId="77777777" w:rsidR="00BF13AB" w:rsidRDefault="00BF13AB" w:rsidP="00BF13AB">
      <w:pPr>
        <w:spacing w:after="0"/>
        <w:rPr>
          <w:rFonts w:asciiTheme="majorHAnsi" w:hAnsiTheme="majorHAnsi" w:cstheme="majorHAnsi"/>
        </w:rPr>
      </w:pPr>
    </w:p>
    <w:p w14:paraId="071A57AB" w14:textId="77777777" w:rsidR="00BF13AB" w:rsidRPr="00942E0D" w:rsidRDefault="00BF13AB" w:rsidP="00BF13AB">
      <w:pPr>
        <w:spacing w:after="0"/>
        <w:rPr>
          <w:b/>
          <w:bCs/>
          <w:u w:val="single"/>
        </w:rPr>
      </w:pPr>
      <w:r w:rsidRPr="00942E0D">
        <w:rPr>
          <w:b/>
          <w:bCs/>
          <w:u w:val="single"/>
        </w:rPr>
        <w:t xml:space="preserve">Rushmore Lane, </w:t>
      </w:r>
      <w:proofErr w:type="spellStart"/>
      <w:r w:rsidRPr="00942E0D">
        <w:rPr>
          <w:b/>
          <w:bCs/>
          <w:u w:val="single"/>
        </w:rPr>
        <w:t>Allscott</w:t>
      </w:r>
      <w:proofErr w:type="spellEnd"/>
    </w:p>
    <w:tbl>
      <w:tblPr>
        <w:tblStyle w:val="TableGrid0"/>
        <w:tblW w:w="0" w:type="auto"/>
        <w:tblLook w:val="04A0" w:firstRow="1" w:lastRow="0" w:firstColumn="1" w:lastColumn="0" w:noHBand="0" w:noVBand="1"/>
      </w:tblPr>
      <w:tblGrid>
        <w:gridCol w:w="2376"/>
        <w:gridCol w:w="993"/>
        <w:gridCol w:w="1275"/>
        <w:gridCol w:w="1418"/>
        <w:gridCol w:w="2954"/>
      </w:tblGrid>
      <w:tr w:rsidR="00BF13AB" w14:paraId="7C8AF10A" w14:textId="77777777" w:rsidTr="00163257">
        <w:tc>
          <w:tcPr>
            <w:tcW w:w="2376" w:type="dxa"/>
          </w:tcPr>
          <w:p w14:paraId="18A2024E"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lastRenderedPageBreak/>
              <w:t>Date</w:t>
            </w:r>
          </w:p>
        </w:tc>
        <w:tc>
          <w:tcPr>
            <w:tcW w:w="993" w:type="dxa"/>
          </w:tcPr>
          <w:p w14:paraId="1A3F333E"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75" w:type="dxa"/>
          </w:tcPr>
          <w:p w14:paraId="059DA140"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418" w:type="dxa"/>
          </w:tcPr>
          <w:p w14:paraId="0B3FD1EB"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 xml:space="preserve">Daily average </w:t>
            </w:r>
          </w:p>
        </w:tc>
        <w:tc>
          <w:tcPr>
            <w:tcW w:w="2954" w:type="dxa"/>
          </w:tcPr>
          <w:p w14:paraId="2A64EAA8"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14:paraId="3BFCB52F" w14:textId="77777777" w:rsidTr="00163257">
        <w:tc>
          <w:tcPr>
            <w:tcW w:w="2376" w:type="dxa"/>
          </w:tcPr>
          <w:p w14:paraId="794E0DC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29/4/25 – 11/5/25</w:t>
            </w:r>
          </w:p>
        </w:tc>
        <w:tc>
          <w:tcPr>
            <w:tcW w:w="993" w:type="dxa"/>
          </w:tcPr>
          <w:p w14:paraId="42749DB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75" w:type="dxa"/>
          </w:tcPr>
          <w:p w14:paraId="0ED3FF8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1,430</w:t>
            </w:r>
          </w:p>
        </w:tc>
        <w:tc>
          <w:tcPr>
            <w:tcW w:w="1418" w:type="dxa"/>
          </w:tcPr>
          <w:p w14:paraId="75FF9E49"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110</w:t>
            </w:r>
          </w:p>
        </w:tc>
        <w:tc>
          <w:tcPr>
            <w:tcW w:w="2954" w:type="dxa"/>
          </w:tcPr>
          <w:p w14:paraId="6A683D18"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North</w:t>
            </w:r>
          </w:p>
        </w:tc>
      </w:tr>
      <w:tr w:rsidR="00BF13AB" w14:paraId="78E61E08" w14:textId="77777777" w:rsidTr="00163257">
        <w:tc>
          <w:tcPr>
            <w:tcW w:w="2376" w:type="dxa"/>
          </w:tcPr>
          <w:p w14:paraId="68BFA26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13/5/25 – 25/5/25</w:t>
            </w:r>
          </w:p>
        </w:tc>
        <w:tc>
          <w:tcPr>
            <w:tcW w:w="993" w:type="dxa"/>
          </w:tcPr>
          <w:p w14:paraId="1AC5B9C3"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75" w:type="dxa"/>
          </w:tcPr>
          <w:p w14:paraId="2E7422B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1,499</w:t>
            </w:r>
          </w:p>
        </w:tc>
        <w:tc>
          <w:tcPr>
            <w:tcW w:w="1418" w:type="dxa"/>
          </w:tcPr>
          <w:p w14:paraId="38658FA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115</w:t>
            </w:r>
          </w:p>
        </w:tc>
        <w:tc>
          <w:tcPr>
            <w:tcW w:w="2954" w:type="dxa"/>
          </w:tcPr>
          <w:p w14:paraId="2B445E6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South</w:t>
            </w:r>
          </w:p>
        </w:tc>
      </w:tr>
      <w:tr w:rsidR="00BF13AB" w14:paraId="7B678CFE" w14:textId="77777777" w:rsidTr="00163257">
        <w:tc>
          <w:tcPr>
            <w:tcW w:w="2376" w:type="dxa"/>
          </w:tcPr>
          <w:p w14:paraId="2F1B14D7"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5/8/25 – 17/8/25</w:t>
            </w:r>
          </w:p>
        </w:tc>
        <w:tc>
          <w:tcPr>
            <w:tcW w:w="993" w:type="dxa"/>
          </w:tcPr>
          <w:p w14:paraId="3CFB405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75" w:type="dxa"/>
          </w:tcPr>
          <w:p w14:paraId="0DE11BD6"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1,088</w:t>
            </w:r>
          </w:p>
        </w:tc>
        <w:tc>
          <w:tcPr>
            <w:tcW w:w="1418" w:type="dxa"/>
          </w:tcPr>
          <w:p w14:paraId="0FF59160"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84</w:t>
            </w:r>
          </w:p>
        </w:tc>
        <w:tc>
          <w:tcPr>
            <w:tcW w:w="2954" w:type="dxa"/>
          </w:tcPr>
          <w:p w14:paraId="5AD6BEE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North</w:t>
            </w:r>
          </w:p>
        </w:tc>
      </w:tr>
      <w:tr w:rsidR="00BF13AB" w14:paraId="6B7BCE10" w14:textId="77777777" w:rsidTr="00163257">
        <w:tc>
          <w:tcPr>
            <w:tcW w:w="2376" w:type="dxa"/>
          </w:tcPr>
          <w:p w14:paraId="4E98F8FD"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13/10/25 – 27/10/25</w:t>
            </w:r>
          </w:p>
        </w:tc>
        <w:tc>
          <w:tcPr>
            <w:tcW w:w="993" w:type="dxa"/>
          </w:tcPr>
          <w:p w14:paraId="5D94E08B"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15</w:t>
            </w:r>
          </w:p>
        </w:tc>
        <w:tc>
          <w:tcPr>
            <w:tcW w:w="1275" w:type="dxa"/>
          </w:tcPr>
          <w:p w14:paraId="33771E25"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1,301</w:t>
            </w:r>
          </w:p>
        </w:tc>
        <w:tc>
          <w:tcPr>
            <w:tcW w:w="1418" w:type="dxa"/>
          </w:tcPr>
          <w:p w14:paraId="7BCC4F9F"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87</w:t>
            </w:r>
          </w:p>
        </w:tc>
        <w:tc>
          <w:tcPr>
            <w:tcW w:w="2954" w:type="dxa"/>
          </w:tcPr>
          <w:p w14:paraId="68179353"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North</w:t>
            </w:r>
          </w:p>
        </w:tc>
      </w:tr>
      <w:tr w:rsidR="00BF13AB" w14:paraId="1F609BB8" w14:textId="77777777" w:rsidTr="00163257">
        <w:tc>
          <w:tcPr>
            <w:tcW w:w="2376" w:type="dxa"/>
          </w:tcPr>
          <w:p w14:paraId="079D1FC5"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28/10/25 – 9/11/25</w:t>
            </w:r>
          </w:p>
        </w:tc>
        <w:tc>
          <w:tcPr>
            <w:tcW w:w="993" w:type="dxa"/>
          </w:tcPr>
          <w:p w14:paraId="31D88808"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13</w:t>
            </w:r>
          </w:p>
        </w:tc>
        <w:tc>
          <w:tcPr>
            <w:tcW w:w="1275" w:type="dxa"/>
          </w:tcPr>
          <w:p w14:paraId="5AE76EF9"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1,433</w:t>
            </w:r>
          </w:p>
        </w:tc>
        <w:tc>
          <w:tcPr>
            <w:tcW w:w="1418" w:type="dxa"/>
          </w:tcPr>
          <w:p w14:paraId="7B993F03"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110</w:t>
            </w:r>
          </w:p>
        </w:tc>
        <w:tc>
          <w:tcPr>
            <w:tcW w:w="2954" w:type="dxa"/>
          </w:tcPr>
          <w:p w14:paraId="41136042"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South</w:t>
            </w:r>
          </w:p>
        </w:tc>
      </w:tr>
    </w:tbl>
    <w:p w14:paraId="5842B038" w14:textId="77777777" w:rsidR="00BF13AB" w:rsidRPr="00942E0D" w:rsidRDefault="00BF13AB" w:rsidP="00BF13AB">
      <w:pPr>
        <w:spacing w:after="0"/>
        <w:rPr>
          <w:b/>
          <w:bCs/>
          <w:u w:val="single"/>
        </w:rPr>
      </w:pPr>
    </w:p>
    <w:p w14:paraId="116F2E09" w14:textId="77777777" w:rsidR="00BF13AB" w:rsidRPr="00942E0D" w:rsidRDefault="00BF13AB" w:rsidP="00BF13AB">
      <w:pPr>
        <w:spacing w:after="0"/>
        <w:rPr>
          <w:b/>
          <w:bCs/>
          <w:u w:val="single"/>
        </w:rPr>
      </w:pPr>
      <w:r w:rsidRPr="00942E0D">
        <w:rPr>
          <w:b/>
          <w:bCs/>
          <w:u w:val="single"/>
        </w:rPr>
        <w:t>The Avenue, Wrockwardine, East</w:t>
      </w:r>
    </w:p>
    <w:tbl>
      <w:tblPr>
        <w:tblStyle w:val="TableGrid0"/>
        <w:tblW w:w="0" w:type="auto"/>
        <w:tblLook w:val="04A0" w:firstRow="1" w:lastRow="0" w:firstColumn="1" w:lastColumn="0" w:noHBand="0" w:noVBand="1"/>
      </w:tblPr>
      <w:tblGrid>
        <w:gridCol w:w="2305"/>
        <w:gridCol w:w="978"/>
        <w:gridCol w:w="1268"/>
        <w:gridCol w:w="1392"/>
        <w:gridCol w:w="3073"/>
      </w:tblGrid>
      <w:tr w:rsidR="00BF13AB" w14:paraId="34C28ABB" w14:textId="77777777" w:rsidTr="00163257">
        <w:tc>
          <w:tcPr>
            <w:tcW w:w="2305" w:type="dxa"/>
          </w:tcPr>
          <w:p w14:paraId="7145D301"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Date</w:t>
            </w:r>
          </w:p>
        </w:tc>
        <w:tc>
          <w:tcPr>
            <w:tcW w:w="978" w:type="dxa"/>
          </w:tcPr>
          <w:p w14:paraId="1EBCAEFF"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Days there</w:t>
            </w:r>
          </w:p>
        </w:tc>
        <w:tc>
          <w:tcPr>
            <w:tcW w:w="1268" w:type="dxa"/>
          </w:tcPr>
          <w:p w14:paraId="47923A30"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No vehicles exceeding</w:t>
            </w:r>
          </w:p>
        </w:tc>
        <w:tc>
          <w:tcPr>
            <w:tcW w:w="1392" w:type="dxa"/>
          </w:tcPr>
          <w:p w14:paraId="4FCF1D33"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 xml:space="preserve">Daily average </w:t>
            </w:r>
          </w:p>
        </w:tc>
        <w:tc>
          <w:tcPr>
            <w:tcW w:w="3073" w:type="dxa"/>
          </w:tcPr>
          <w:p w14:paraId="57A01E98"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Additional Comments</w:t>
            </w:r>
          </w:p>
        </w:tc>
      </w:tr>
      <w:tr w:rsidR="00BF13AB" w14:paraId="0E523048" w14:textId="77777777" w:rsidTr="00163257">
        <w:tc>
          <w:tcPr>
            <w:tcW w:w="2305" w:type="dxa"/>
          </w:tcPr>
          <w:p w14:paraId="2650F5C9"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5/2/25 – 16/2/25</w:t>
            </w:r>
          </w:p>
        </w:tc>
        <w:tc>
          <w:tcPr>
            <w:tcW w:w="978" w:type="dxa"/>
          </w:tcPr>
          <w:p w14:paraId="0AF1EF4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12</w:t>
            </w:r>
          </w:p>
        </w:tc>
        <w:tc>
          <w:tcPr>
            <w:tcW w:w="1268" w:type="dxa"/>
          </w:tcPr>
          <w:p w14:paraId="7E75F0D3"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3,907</w:t>
            </w:r>
          </w:p>
        </w:tc>
        <w:tc>
          <w:tcPr>
            <w:tcW w:w="1392" w:type="dxa"/>
          </w:tcPr>
          <w:p w14:paraId="0DA4D407"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325</w:t>
            </w:r>
          </w:p>
        </w:tc>
        <w:tc>
          <w:tcPr>
            <w:tcW w:w="3073" w:type="dxa"/>
          </w:tcPr>
          <w:p w14:paraId="0766D050"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7,400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24.5mph</w:t>
            </w:r>
          </w:p>
        </w:tc>
      </w:tr>
      <w:tr w:rsidR="00BF13AB" w14:paraId="4FD790A3" w14:textId="77777777" w:rsidTr="00163257">
        <w:tc>
          <w:tcPr>
            <w:tcW w:w="2305" w:type="dxa"/>
          </w:tcPr>
          <w:p w14:paraId="0212FBD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13/5/25 – 25/5/25</w:t>
            </w:r>
          </w:p>
        </w:tc>
        <w:tc>
          <w:tcPr>
            <w:tcW w:w="978" w:type="dxa"/>
          </w:tcPr>
          <w:p w14:paraId="2D5558F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8" w:type="dxa"/>
          </w:tcPr>
          <w:p w14:paraId="3E42524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2,136</w:t>
            </w:r>
          </w:p>
        </w:tc>
        <w:tc>
          <w:tcPr>
            <w:tcW w:w="1392" w:type="dxa"/>
          </w:tcPr>
          <w:p w14:paraId="115C0D4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164</w:t>
            </w:r>
          </w:p>
        </w:tc>
        <w:tc>
          <w:tcPr>
            <w:tcW w:w="3073" w:type="dxa"/>
          </w:tcPr>
          <w:p w14:paraId="1376CE5D"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5,390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23.5mph</w:t>
            </w:r>
          </w:p>
        </w:tc>
      </w:tr>
      <w:tr w:rsidR="00BF13AB" w14:paraId="6F7D7FFA" w14:textId="77777777" w:rsidTr="00163257">
        <w:tc>
          <w:tcPr>
            <w:tcW w:w="2305" w:type="dxa"/>
          </w:tcPr>
          <w:p w14:paraId="1BD4A8AA"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13/10/25 – 28/10/25</w:t>
            </w:r>
          </w:p>
        </w:tc>
        <w:tc>
          <w:tcPr>
            <w:tcW w:w="978" w:type="dxa"/>
          </w:tcPr>
          <w:p w14:paraId="4857475E"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15</w:t>
            </w:r>
          </w:p>
        </w:tc>
        <w:tc>
          <w:tcPr>
            <w:tcW w:w="1268" w:type="dxa"/>
          </w:tcPr>
          <w:p w14:paraId="5759B12C"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3,696</w:t>
            </w:r>
          </w:p>
        </w:tc>
        <w:tc>
          <w:tcPr>
            <w:tcW w:w="1392" w:type="dxa"/>
          </w:tcPr>
          <w:p w14:paraId="26EEBE87"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221</w:t>
            </w:r>
          </w:p>
        </w:tc>
        <w:tc>
          <w:tcPr>
            <w:tcW w:w="3073" w:type="dxa"/>
          </w:tcPr>
          <w:p w14:paraId="300FF6D8"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7,920 vehicles; 85</w:t>
            </w:r>
            <w:r w:rsidRPr="000719C3">
              <w:rPr>
                <w:rFonts w:asciiTheme="majorHAnsi" w:hAnsiTheme="majorHAnsi" w:cstheme="majorHAnsi"/>
                <w:highlight w:val="yellow"/>
                <w:vertAlign w:val="superscript"/>
              </w:rPr>
              <w:t>th</w:t>
            </w:r>
            <w:r w:rsidRPr="000719C3">
              <w:rPr>
                <w:rFonts w:asciiTheme="majorHAnsi" w:hAnsiTheme="majorHAnsi" w:cstheme="majorHAnsi"/>
                <w:highlight w:val="yellow"/>
              </w:rPr>
              <w:t xml:space="preserve"> percentile 23.4mph</w:t>
            </w:r>
          </w:p>
        </w:tc>
      </w:tr>
      <w:tr w:rsidR="00BF13AB" w14:paraId="5E1A37EE" w14:textId="77777777" w:rsidTr="00163257">
        <w:tc>
          <w:tcPr>
            <w:tcW w:w="2305" w:type="dxa"/>
          </w:tcPr>
          <w:p w14:paraId="3CA38CE9"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28/10/25 – 9/11/25</w:t>
            </w:r>
          </w:p>
        </w:tc>
        <w:tc>
          <w:tcPr>
            <w:tcW w:w="978" w:type="dxa"/>
          </w:tcPr>
          <w:p w14:paraId="6961A07B"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13</w:t>
            </w:r>
          </w:p>
        </w:tc>
        <w:tc>
          <w:tcPr>
            <w:tcW w:w="1268" w:type="dxa"/>
          </w:tcPr>
          <w:p w14:paraId="615686B8"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4,359</w:t>
            </w:r>
          </w:p>
        </w:tc>
        <w:tc>
          <w:tcPr>
            <w:tcW w:w="1392" w:type="dxa"/>
          </w:tcPr>
          <w:p w14:paraId="4F7B1A3C"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335</w:t>
            </w:r>
          </w:p>
        </w:tc>
        <w:tc>
          <w:tcPr>
            <w:tcW w:w="3073" w:type="dxa"/>
          </w:tcPr>
          <w:p w14:paraId="40AA3E06"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8,430 vehicles</w:t>
            </w:r>
          </w:p>
        </w:tc>
      </w:tr>
    </w:tbl>
    <w:p w14:paraId="2EE097CE" w14:textId="77777777" w:rsidR="00BF13AB" w:rsidRDefault="00BF13AB" w:rsidP="00BF13AB">
      <w:pPr>
        <w:spacing w:after="0"/>
      </w:pPr>
    </w:p>
    <w:p w14:paraId="792C745A" w14:textId="77777777" w:rsidR="00BF13AB" w:rsidRDefault="00BF13AB" w:rsidP="00BF13AB">
      <w:pPr>
        <w:spacing w:after="0"/>
        <w:rPr>
          <w:b/>
          <w:bCs/>
          <w:u w:val="single"/>
        </w:rPr>
      </w:pPr>
      <w:r>
        <w:rPr>
          <w:b/>
          <w:bCs/>
          <w:u w:val="single"/>
        </w:rPr>
        <w:t>The Avenue, Wrockwardine, West</w:t>
      </w:r>
    </w:p>
    <w:tbl>
      <w:tblPr>
        <w:tblStyle w:val="TableGrid0"/>
        <w:tblW w:w="0" w:type="auto"/>
        <w:tblLook w:val="04A0" w:firstRow="1" w:lastRow="0" w:firstColumn="1" w:lastColumn="0" w:noHBand="0" w:noVBand="1"/>
      </w:tblPr>
      <w:tblGrid>
        <w:gridCol w:w="2376"/>
        <w:gridCol w:w="993"/>
        <w:gridCol w:w="1275"/>
        <w:gridCol w:w="1418"/>
        <w:gridCol w:w="2954"/>
      </w:tblGrid>
      <w:tr w:rsidR="00BF13AB" w:rsidRPr="00F079A7" w14:paraId="562C2372" w14:textId="77777777" w:rsidTr="00163257">
        <w:tc>
          <w:tcPr>
            <w:tcW w:w="2376" w:type="dxa"/>
          </w:tcPr>
          <w:p w14:paraId="39789B94"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Date</w:t>
            </w:r>
          </w:p>
        </w:tc>
        <w:tc>
          <w:tcPr>
            <w:tcW w:w="993" w:type="dxa"/>
          </w:tcPr>
          <w:p w14:paraId="62F55268"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Days there</w:t>
            </w:r>
          </w:p>
        </w:tc>
        <w:tc>
          <w:tcPr>
            <w:tcW w:w="1275" w:type="dxa"/>
          </w:tcPr>
          <w:p w14:paraId="78675138"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No vehicles exceeding</w:t>
            </w:r>
          </w:p>
        </w:tc>
        <w:tc>
          <w:tcPr>
            <w:tcW w:w="1418" w:type="dxa"/>
          </w:tcPr>
          <w:p w14:paraId="2EA3D1B3"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 xml:space="preserve">Daily average </w:t>
            </w:r>
          </w:p>
        </w:tc>
        <w:tc>
          <w:tcPr>
            <w:tcW w:w="2954" w:type="dxa"/>
          </w:tcPr>
          <w:p w14:paraId="5DB07959" w14:textId="77777777" w:rsidR="00BF13AB" w:rsidRPr="000719C3" w:rsidRDefault="00BF13AB" w:rsidP="00163257">
            <w:pPr>
              <w:rPr>
                <w:rFonts w:asciiTheme="majorHAnsi" w:hAnsiTheme="majorHAnsi" w:cstheme="majorHAnsi"/>
                <w:b/>
                <w:bCs/>
                <w:u w:val="single"/>
              </w:rPr>
            </w:pPr>
            <w:r w:rsidRPr="000719C3">
              <w:rPr>
                <w:rFonts w:asciiTheme="majorHAnsi" w:hAnsiTheme="majorHAnsi" w:cstheme="majorHAnsi"/>
                <w:b/>
                <w:bCs/>
                <w:u w:val="single"/>
              </w:rPr>
              <w:t>Additional Comments</w:t>
            </w:r>
          </w:p>
        </w:tc>
      </w:tr>
      <w:tr w:rsidR="00BF13AB" w:rsidRPr="00B04A1F" w14:paraId="4BEDC666" w14:textId="77777777" w:rsidTr="00163257">
        <w:tc>
          <w:tcPr>
            <w:tcW w:w="2376" w:type="dxa"/>
          </w:tcPr>
          <w:p w14:paraId="7658BDA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19/4/25 – 11/5/25</w:t>
            </w:r>
          </w:p>
        </w:tc>
        <w:tc>
          <w:tcPr>
            <w:tcW w:w="993" w:type="dxa"/>
          </w:tcPr>
          <w:p w14:paraId="456FB4E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75" w:type="dxa"/>
          </w:tcPr>
          <w:p w14:paraId="697D20F2"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3,009</w:t>
            </w:r>
          </w:p>
        </w:tc>
        <w:tc>
          <w:tcPr>
            <w:tcW w:w="1418" w:type="dxa"/>
          </w:tcPr>
          <w:p w14:paraId="0065C1E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221</w:t>
            </w:r>
          </w:p>
        </w:tc>
        <w:tc>
          <w:tcPr>
            <w:tcW w:w="2954" w:type="dxa"/>
          </w:tcPr>
          <w:p w14:paraId="5ACB7FA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Total vehicles 6,570, 85</w:t>
            </w:r>
            <w:r w:rsidRPr="000719C3">
              <w:rPr>
                <w:rFonts w:asciiTheme="majorHAnsi" w:hAnsiTheme="majorHAnsi" w:cstheme="majorHAnsi"/>
                <w:vertAlign w:val="superscript"/>
              </w:rPr>
              <w:t>th</w:t>
            </w:r>
            <w:r w:rsidRPr="000719C3">
              <w:rPr>
                <w:rFonts w:asciiTheme="majorHAnsi" w:hAnsiTheme="majorHAnsi" w:cstheme="majorHAnsi"/>
              </w:rPr>
              <w:t xml:space="preserve"> percentile 23.9mph/average speed 19.33</w:t>
            </w:r>
          </w:p>
        </w:tc>
      </w:tr>
      <w:tr w:rsidR="00BF13AB" w:rsidRPr="00B04A1F" w14:paraId="6FED986C" w14:textId="77777777" w:rsidTr="00163257">
        <w:tc>
          <w:tcPr>
            <w:tcW w:w="2376" w:type="dxa"/>
          </w:tcPr>
          <w:p w14:paraId="7BE101E8"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5/8/25 – 17/8/25</w:t>
            </w:r>
          </w:p>
        </w:tc>
        <w:tc>
          <w:tcPr>
            <w:tcW w:w="993" w:type="dxa"/>
          </w:tcPr>
          <w:p w14:paraId="02130CBC"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75" w:type="dxa"/>
          </w:tcPr>
          <w:p w14:paraId="2FDC27B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3,157</w:t>
            </w:r>
          </w:p>
        </w:tc>
        <w:tc>
          <w:tcPr>
            <w:tcW w:w="1418" w:type="dxa"/>
          </w:tcPr>
          <w:p w14:paraId="2BEB8F4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243</w:t>
            </w:r>
          </w:p>
        </w:tc>
        <w:tc>
          <w:tcPr>
            <w:tcW w:w="2954" w:type="dxa"/>
          </w:tcPr>
          <w:p w14:paraId="06E3E5A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7,950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percentile23.9mph</w:t>
            </w:r>
          </w:p>
        </w:tc>
      </w:tr>
      <w:tr w:rsidR="00BF13AB" w:rsidRPr="00B04A1F" w14:paraId="2FA7E702" w14:textId="77777777" w:rsidTr="00163257">
        <w:tc>
          <w:tcPr>
            <w:tcW w:w="2376" w:type="dxa"/>
          </w:tcPr>
          <w:p w14:paraId="08FD4AE5"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13/10/25 – 28/10/25</w:t>
            </w:r>
          </w:p>
        </w:tc>
        <w:tc>
          <w:tcPr>
            <w:tcW w:w="993" w:type="dxa"/>
          </w:tcPr>
          <w:p w14:paraId="782ED6C7"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15</w:t>
            </w:r>
          </w:p>
        </w:tc>
        <w:tc>
          <w:tcPr>
            <w:tcW w:w="1275" w:type="dxa"/>
          </w:tcPr>
          <w:p w14:paraId="37F29B36"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3,696</w:t>
            </w:r>
          </w:p>
        </w:tc>
        <w:tc>
          <w:tcPr>
            <w:tcW w:w="1418" w:type="dxa"/>
          </w:tcPr>
          <w:p w14:paraId="71393776" w14:textId="77777777" w:rsidR="00BF13AB" w:rsidRPr="000719C3" w:rsidRDefault="00BF13AB" w:rsidP="00163257">
            <w:pPr>
              <w:rPr>
                <w:rFonts w:asciiTheme="majorHAnsi" w:hAnsiTheme="majorHAnsi" w:cstheme="majorHAnsi"/>
                <w:highlight w:val="yellow"/>
              </w:rPr>
            </w:pPr>
            <w:r w:rsidRPr="000719C3">
              <w:rPr>
                <w:rFonts w:asciiTheme="majorHAnsi" w:hAnsiTheme="majorHAnsi" w:cstheme="majorHAnsi"/>
                <w:highlight w:val="yellow"/>
              </w:rPr>
              <w:t>221</w:t>
            </w:r>
          </w:p>
        </w:tc>
        <w:tc>
          <w:tcPr>
            <w:tcW w:w="2954" w:type="dxa"/>
          </w:tcPr>
          <w:p w14:paraId="3B11A9B2" w14:textId="77777777" w:rsidR="00BF13AB" w:rsidRPr="000719C3" w:rsidRDefault="00BF13AB" w:rsidP="00163257">
            <w:pPr>
              <w:rPr>
                <w:rFonts w:asciiTheme="majorHAnsi" w:hAnsiTheme="majorHAnsi" w:cstheme="majorHAnsi"/>
              </w:rPr>
            </w:pPr>
            <w:r w:rsidRPr="000719C3">
              <w:rPr>
                <w:rFonts w:asciiTheme="majorHAnsi" w:hAnsiTheme="majorHAnsi" w:cstheme="majorHAnsi"/>
                <w:highlight w:val="yellow"/>
              </w:rPr>
              <w:t>7,920 vehicles; 85</w:t>
            </w:r>
            <w:r w:rsidRPr="000719C3">
              <w:rPr>
                <w:rFonts w:asciiTheme="majorHAnsi" w:hAnsiTheme="majorHAnsi" w:cstheme="majorHAnsi"/>
                <w:highlight w:val="yellow"/>
                <w:vertAlign w:val="superscript"/>
              </w:rPr>
              <w:t>th</w:t>
            </w:r>
            <w:r w:rsidRPr="000719C3">
              <w:rPr>
                <w:rFonts w:asciiTheme="majorHAnsi" w:hAnsiTheme="majorHAnsi" w:cstheme="majorHAnsi"/>
                <w:highlight w:val="yellow"/>
              </w:rPr>
              <w:t xml:space="preserve"> percentile speed 24.3mph</w:t>
            </w:r>
          </w:p>
        </w:tc>
      </w:tr>
    </w:tbl>
    <w:p w14:paraId="57560D4B" w14:textId="77777777" w:rsidR="00BF13AB" w:rsidRPr="00F079A7" w:rsidRDefault="00BF13AB" w:rsidP="00BF13AB">
      <w:pPr>
        <w:spacing w:after="0"/>
        <w:rPr>
          <w:rFonts w:asciiTheme="majorHAnsi" w:hAnsiTheme="majorHAnsi" w:cstheme="majorHAnsi"/>
          <w:b/>
          <w:bCs/>
          <w:u w:val="single"/>
        </w:rPr>
      </w:pPr>
    </w:p>
    <w:p w14:paraId="1B48E0B9" w14:textId="77777777" w:rsidR="00BF13AB" w:rsidRPr="00942E0D" w:rsidRDefault="00BF13AB" w:rsidP="00BF13AB">
      <w:pPr>
        <w:spacing w:after="0"/>
        <w:rPr>
          <w:b/>
          <w:bCs/>
          <w:u w:val="single"/>
        </w:rPr>
      </w:pPr>
      <w:r w:rsidRPr="00942E0D">
        <w:rPr>
          <w:b/>
          <w:bCs/>
          <w:u w:val="single"/>
        </w:rPr>
        <w:t>High Ercall Road, Bratton, South (new location)</w:t>
      </w:r>
    </w:p>
    <w:tbl>
      <w:tblPr>
        <w:tblStyle w:val="TableGrid0"/>
        <w:tblW w:w="0" w:type="auto"/>
        <w:tblLook w:val="04A0" w:firstRow="1" w:lastRow="0" w:firstColumn="1" w:lastColumn="0" w:noHBand="0" w:noVBand="1"/>
      </w:tblPr>
      <w:tblGrid>
        <w:gridCol w:w="2296"/>
        <w:gridCol w:w="975"/>
        <w:gridCol w:w="1266"/>
        <w:gridCol w:w="1387"/>
        <w:gridCol w:w="3092"/>
      </w:tblGrid>
      <w:tr w:rsidR="00BF13AB" w:rsidRPr="007A0100" w14:paraId="5E6DDCAF" w14:textId="77777777" w:rsidTr="00163257">
        <w:tc>
          <w:tcPr>
            <w:tcW w:w="2296" w:type="dxa"/>
          </w:tcPr>
          <w:p w14:paraId="55E1D0F4"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Date</w:t>
            </w:r>
          </w:p>
        </w:tc>
        <w:tc>
          <w:tcPr>
            <w:tcW w:w="975" w:type="dxa"/>
          </w:tcPr>
          <w:p w14:paraId="5319FFE0"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66" w:type="dxa"/>
          </w:tcPr>
          <w:p w14:paraId="277A090C"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387" w:type="dxa"/>
          </w:tcPr>
          <w:p w14:paraId="0FB9CE94"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 xml:space="preserve">Daily average </w:t>
            </w:r>
          </w:p>
        </w:tc>
        <w:tc>
          <w:tcPr>
            <w:tcW w:w="3092" w:type="dxa"/>
          </w:tcPr>
          <w:p w14:paraId="6636C69A"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rsidRPr="007A0100" w14:paraId="4786D0E1" w14:textId="77777777" w:rsidTr="00163257">
        <w:tc>
          <w:tcPr>
            <w:tcW w:w="2296" w:type="dxa"/>
          </w:tcPr>
          <w:p w14:paraId="37B7FE2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15/4/25- 27/4/25</w:t>
            </w:r>
          </w:p>
        </w:tc>
        <w:tc>
          <w:tcPr>
            <w:tcW w:w="975" w:type="dxa"/>
          </w:tcPr>
          <w:p w14:paraId="289D796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6" w:type="dxa"/>
          </w:tcPr>
          <w:p w14:paraId="3C4650F6"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696</w:t>
            </w:r>
          </w:p>
        </w:tc>
        <w:tc>
          <w:tcPr>
            <w:tcW w:w="1387" w:type="dxa"/>
          </w:tcPr>
          <w:p w14:paraId="709CB539"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53</w:t>
            </w:r>
          </w:p>
        </w:tc>
        <w:tc>
          <w:tcPr>
            <w:tcW w:w="3092" w:type="dxa"/>
          </w:tcPr>
          <w:p w14:paraId="46E12CF7"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17,540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37.7/average speed 32.3</w:t>
            </w:r>
          </w:p>
        </w:tc>
      </w:tr>
      <w:tr w:rsidR="00BF13AB" w:rsidRPr="007A0100" w14:paraId="5437D5BC" w14:textId="77777777" w:rsidTr="00163257">
        <w:tc>
          <w:tcPr>
            <w:tcW w:w="2296" w:type="dxa"/>
          </w:tcPr>
          <w:p w14:paraId="1A0816B7"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24/6/25 – 6/7/25</w:t>
            </w:r>
          </w:p>
        </w:tc>
        <w:tc>
          <w:tcPr>
            <w:tcW w:w="975" w:type="dxa"/>
          </w:tcPr>
          <w:p w14:paraId="435C2F3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6" w:type="dxa"/>
          </w:tcPr>
          <w:p w14:paraId="428B33EE"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555</w:t>
            </w:r>
          </w:p>
        </w:tc>
        <w:tc>
          <w:tcPr>
            <w:tcW w:w="1387" w:type="dxa"/>
          </w:tcPr>
          <w:p w14:paraId="71541616"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43</w:t>
            </w:r>
          </w:p>
        </w:tc>
        <w:tc>
          <w:tcPr>
            <w:tcW w:w="3092" w:type="dxa"/>
          </w:tcPr>
          <w:p w14:paraId="41E04806"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18,530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36.9mph</w:t>
            </w:r>
          </w:p>
        </w:tc>
      </w:tr>
    </w:tbl>
    <w:p w14:paraId="7D0F790A" w14:textId="77777777" w:rsidR="00BF13AB" w:rsidRDefault="00BF13AB" w:rsidP="00BF13AB">
      <w:pPr>
        <w:spacing w:after="0"/>
        <w:rPr>
          <w:b/>
          <w:bCs/>
          <w:u w:val="single"/>
        </w:rPr>
      </w:pPr>
    </w:p>
    <w:p w14:paraId="55A37C7A" w14:textId="77777777" w:rsidR="00BF13AB" w:rsidRPr="00C3149E" w:rsidRDefault="00BF13AB" w:rsidP="00BF13AB">
      <w:pPr>
        <w:spacing w:after="0"/>
        <w:rPr>
          <w:b/>
          <w:bCs/>
          <w:u w:val="single"/>
        </w:rPr>
      </w:pPr>
      <w:r w:rsidRPr="00C3149E">
        <w:rPr>
          <w:b/>
          <w:bCs/>
          <w:u w:val="single"/>
        </w:rPr>
        <w:t>H</w:t>
      </w:r>
      <w:r>
        <w:rPr>
          <w:b/>
          <w:bCs/>
          <w:u w:val="single"/>
        </w:rPr>
        <w:t>i</w:t>
      </w:r>
      <w:r w:rsidRPr="00C3149E">
        <w:rPr>
          <w:b/>
          <w:bCs/>
          <w:u w:val="single"/>
        </w:rPr>
        <w:t>gh Ercall Road, Bratton, North (new location)</w:t>
      </w:r>
    </w:p>
    <w:tbl>
      <w:tblPr>
        <w:tblStyle w:val="TableGrid0"/>
        <w:tblW w:w="0" w:type="auto"/>
        <w:tblLook w:val="04A0" w:firstRow="1" w:lastRow="0" w:firstColumn="1" w:lastColumn="0" w:noHBand="0" w:noVBand="1"/>
      </w:tblPr>
      <w:tblGrid>
        <w:gridCol w:w="2308"/>
        <w:gridCol w:w="978"/>
        <w:gridCol w:w="1267"/>
        <w:gridCol w:w="1526"/>
        <w:gridCol w:w="2937"/>
      </w:tblGrid>
      <w:tr w:rsidR="00BF13AB" w:rsidRPr="007A0100" w14:paraId="659023CE" w14:textId="77777777" w:rsidTr="00163257">
        <w:tc>
          <w:tcPr>
            <w:tcW w:w="2308" w:type="dxa"/>
          </w:tcPr>
          <w:p w14:paraId="7BEB3A4B"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Date</w:t>
            </w:r>
          </w:p>
        </w:tc>
        <w:tc>
          <w:tcPr>
            <w:tcW w:w="978" w:type="dxa"/>
          </w:tcPr>
          <w:p w14:paraId="0A28579F"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Days there</w:t>
            </w:r>
          </w:p>
        </w:tc>
        <w:tc>
          <w:tcPr>
            <w:tcW w:w="1267" w:type="dxa"/>
          </w:tcPr>
          <w:p w14:paraId="48B6125A"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No vehicles exceeding</w:t>
            </w:r>
          </w:p>
        </w:tc>
        <w:tc>
          <w:tcPr>
            <w:tcW w:w="1526" w:type="dxa"/>
          </w:tcPr>
          <w:p w14:paraId="0BEAEB41"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Daily average</w:t>
            </w:r>
          </w:p>
        </w:tc>
        <w:tc>
          <w:tcPr>
            <w:tcW w:w="2937" w:type="dxa"/>
          </w:tcPr>
          <w:p w14:paraId="4E4FC6F2" w14:textId="77777777" w:rsidR="00BF13AB" w:rsidRPr="000719C3" w:rsidRDefault="00BF13AB" w:rsidP="00163257">
            <w:pPr>
              <w:rPr>
                <w:rFonts w:asciiTheme="majorHAnsi" w:hAnsiTheme="majorHAnsi" w:cstheme="majorHAnsi"/>
                <w:b/>
                <w:bCs/>
              </w:rPr>
            </w:pPr>
            <w:r w:rsidRPr="000719C3">
              <w:rPr>
                <w:rFonts w:asciiTheme="majorHAnsi" w:hAnsiTheme="majorHAnsi" w:cstheme="majorHAnsi"/>
                <w:b/>
                <w:bCs/>
              </w:rPr>
              <w:t>Additional Comments</w:t>
            </w:r>
          </w:p>
        </w:tc>
      </w:tr>
      <w:tr w:rsidR="00BF13AB" w:rsidRPr="009270AE" w14:paraId="5CBAEFAC" w14:textId="77777777" w:rsidTr="00163257">
        <w:tc>
          <w:tcPr>
            <w:tcW w:w="2308" w:type="dxa"/>
          </w:tcPr>
          <w:p w14:paraId="65BA734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21/1/25-2/2/25</w:t>
            </w:r>
          </w:p>
        </w:tc>
        <w:tc>
          <w:tcPr>
            <w:tcW w:w="978" w:type="dxa"/>
          </w:tcPr>
          <w:p w14:paraId="3CE50B50"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39EFCF7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3,149</w:t>
            </w:r>
          </w:p>
        </w:tc>
        <w:tc>
          <w:tcPr>
            <w:tcW w:w="1526" w:type="dxa"/>
          </w:tcPr>
          <w:p w14:paraId="3FF69BB6"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157</w:t>
            </w:r>
          </w:p>
        </w:tc>
        <w:tc>
          <w:tcPr>
            <w:tcW w:w="2937" w:type="dxa"/>
          </w:tcPr>
          <w:p w14:paraId="72C077A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29,000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39.4mph</w:t>
            </w:r>
          </w:p>
        </w:tc>
      </w:tr>
      <w:tr w:rsidR="00BF13AB" w:rsidRPr="009270AE" w14:paraId="715DC365" w14:textId="77777777" w:rsidTr="00163257">
        <w:tc>
          <w:tcPr>
            <w:tcW w:w="2308" w:type="dxa"/>
          </w:tcPr>
          <w:p w14:paraId="0A8987B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8/7/25 – 20/7/25</w:t>
            </w:r>
          </w:p>
        </w:tc>
        <w:tc>
          <w:tcPr>
            <w:tcW w:w="978" w:type="dxa"/>
          </w:tcPr>
          <w:p w14:paraId="5927E5A5"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6AA1E24D"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3,596</w:t>
            </w:r>
          </w:p>
        </w:tc>
        <w:tc>
          <w:tcPr>
            <w:tcW w:w="1526" w:type="dxa"/>
          </w:tcPr>
          <w:p w14:paraId="5F738B5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278</w:t>
            </w:r>
          </w:p>
        </w:tc>
        <w:tc>
          <w:tcPr>
            <w:tcW w:w="2937" w:type="dxa"/>
          </w:tcPr>
          <w:p w14:paraId="6EB6AED3"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30,750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39.7mph </w:t>
            </w:r>
          </w:p>
        </w:tc>
      </w:tr>
      <w:tr w:rsidR="00BF13AB" w:rsidRPr="009270AE" w14:paraId="26431AC6" w14:textId="77777777" w:rsidTr="00163257">
        <w:tc>
          <w:tcPr>
            <w:tcW w:w="2308" w:type="dxa"/>
          </w:tcPr>
          <w:p w14:paraId="351DE584"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16/9/25 – 28/9/25</w:t>
            </w:r>
          </w:p>
        </w:tc>
        <w:tc>
          <w:tcPr>
            <w:tcW w:w="978" w:type="dxa"/>
          </w:tcPr>
          <w:p w14:paraId="56FABB1D"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13</w:t>
            </w:r>
          </w:p>
        </w:tc>
        <w:tc>
          <w:tcPr>
            <w:tcW w:w="1267" w:type="dxa"/>
          </w:tcPr>
          <w:p w14:paraId="6BE93048"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3,032</w:t>
            </w:r>
          </w:p>
        </w:tc>
        <w:tc>
          <w:tcPr>
            <w:tcW w:w="1526" w:type="dxa"/>
          </w:tcPr>
          <w:p w14:paraId="6BEE37CF"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233</w:t>
            </w:r>
          </w:p>
        </w:tc>
        <w:tc>
          <w:tcPr>
            <w:tcW w:w="2937" w:type="dxa"/>
          </w:tcPr>
          <w:p w14:paraId="2CDFF191" w14:textId="77777777" w:rsidR="00BF13AB" w:rsidRPr="000719C3" w:rsidRDefault="00BF13AB" w:rsidP="00163257">
            <w:pPr>
              <w:rPr>
                <w:rFonts w:asciiTheme="majorHAnsi" w:hAnsiTheme="majorHAnsi" w:cstheme="majorHAnsi"/>
              </w:rPr>
            </w:pPr>
            <w:r w:rsidRPr="000719C3">
              <w:rPr>
                <w:rFonts w:asciiTheme="majorHAnsi" w:hAnsiTheme="majorHAnsi" w:cstheme="majorHAnsi"/>
              </w:rPr>
              <w:t>20,400 vehicles, 85</w:t>
            </w:r>
            <w:r w:rsidRPr="000719C3">
              <w:rPr>
                <w:rFonts w:asciiTheme="majorHAnsi" w:hAnsiTheme="majorHAnsi" w:cstheme="majorHAnsi"/>
                <w:vertAlign w:val="superscript"/>
              </w:rPr>
              <w:t>th</w:t>
            </w:r>
            <w:r w:rsidRPr="000719C3">
              <w:rPr>
                <w:rFonts w:asciiTheme="majorHAnsi" w:hAnsiTheme="majorHAnsi" w:cstheme="majorHAnsi"/>
              </w:rPr>
              <w:t xml:space="preserve"> percentile 39.2mph</w:t>
            </w:r>
          </w:p>
        </w:tc>
      </w:tr>
    </w:tbl>
    <w:p w14:paraId="7766E243" w14:textId="77777777" w:rsidR="00BF13AB" w:rsidRDefault="00BF13AB" w:rsidP="00BF13AB">
      <w:pPr>
        <w:spacing w:after="0"/>
      </w:pPr>
    </w:p>
    <w:p w14:paraId="06B1FD58" w14:textId="573E2C5E" w:rsidR="00A1195C" w:rsidRPr="00942E0D" w:rsidRDefault="00DC6178" w:rsidP="00A1195C">
      <w:pPr>
        <w:spacing w:after="0"/>
        <w:rPr>
          <w:b/>
          <w:bCs/>
          <w:u w:val="single"/>
        </w:rPr>
      </w:pPr>
      <w:r>
        <w:rPr>
          <w:noProof/>
          <w14:ligatures w14:val="standardContextual"/>
        </w:rPr>
        <w:t xml:space="preserve">  </w:t>
      </w:r>
    </w:p>
    <w:sectPr w:rsidR="00A1195C" w:rsidRPr="00942E0D">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294CE" w14:textId="77777777" w:rsidR="00BA640E" w:rsidRDefault="00BA640E">
      <w:pPr>
        <w:spacing w:after="0" w:line="240" w:lineRule="auto"/>
      </w:pPr>
      <w:r>
        <w:separator/>
      </w:r>
    </w:p>
  </w:endnote>
  <w:endnote w:type="continuationSeparator" w:id="0">
    <w:p w14:paraId="7CAF84F9" w14:textId="77777777" w:rsidR="00BA640E" w:rsidRDefault="00BA6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32FF4547-A4B4-4982-B7F3-85E0843D19EC}"/>
    <w:embedBold r:id="rId2" w:fontKey="{B24A37BF-200E-4590-A51E-B2F6FB43FB12}"/>
    <w:embedItalic r:id="rId3" w:fontKey="{F9BCFC84-A1D6-4067-8051-1CCB413CE074}"/>
    <w:embedBoldItalic r:id="rId4" w:fontKey="{2C65FA04-0188-477D-BD7E-A4CC695E5824}"/>
  </w:font>
  <w:font w:name="Georgia">
    <w:panose1 w:val="02040502050405020303"/>
    <w:charset w:val="00"/>
    <w:family w:val="roman"/>
    <w:pitch w:val="variable"/>
    <w:sig w:usb0="00000287" w:usb1="00000000" w:usb2="00000000" w:usb3="00000000" w:csb0="0000009F" w:csb1="00000000"/>
    <w:embedRegular r:id="rId5" w:fontKey="{171F7815-C330-414B-986E-5E872BE51FFF}"/>
    <w:embedItalic r:id="rId6" w:fontKey="{78666306-1DB3-4A6C-80AF-4FBCF41F069E}"/>
  </w:font>
  <w:font w:name="Cambria">
    <w:panose1 w:val="02040503050406030204"/>
    <w:charset w:val="00"/>
    <w:family w:val="roman"/>
    <w:pitch w:val="variable"/>
    <w:sig w:usb0="E00006FF" w:usb1="420024FF" w:usb2="02000000" w:usb3="00000000" w:csb0="0000019F" w:csb1="00000000"/>
    <w:embedRegular r:id="rId7" w:fontKey="{50A0CED6-A618-49E7-AE97-5F784B8467C9}"/>
    <w:embedBold r:id="rId8" w:fontKey="{B7367E0D-08E1-4C70-9B3D-7278E33D40A8}"/>
    <w:embedItalic r:id="rId9" w:fontKey="{6D782A30-313E-4896-8614-644E746ADE11}"/>
    <w:embedBoldItalic r:id="rId10" w:fontKey="{E4320D03-E51E-4523-A0F2-96974659E718}"/>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BEC65"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6ACC3" w14:textId="77777777" w:rsidR="00F13801" w:rsidRDefault="00690912">
    <w:pPr>
      <w:pBdr>
        <w:top w:val="single" w:sz="4" w:space="1" w:color="D9D9D9"/>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1113F">
      <w:rPr>
        <w:noProof/>
        <w:color w:val="000000"/>
      </w:rPr>
      <w:t>1</w:t>
    </w:r>
    <w:r>
      <w:rPr>
        <w:color w:val="000000"/>
      </w:rPr>
      <w:fldChar w:fldCharType="end"/>
    </w:r>
    <w:r>
      <w:rPr>
        <w:color w:val="000000"/>
      </w:rPr>
      <w:t xml:space="preserve"> | </w:t>
    </w:r>
    <w:r>
      <w:rPr>
        <w:color w:val="7F7F7F"/>
      </w:rPr>
      <w:t>Page</w:t>
    </w:r>
  </w:p>
  <w:p w14:paraId="093E7728"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6A2E4"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3BB54" w14:textId="77777777" w:rsidR="00BA640E" w:rsidRDefault="00BA640E">
      <w:pPr>
        <w:spacing w:after="0" w:line="240" w:lineRule="auto"/>
      </w:pPr>
      <w:r>
        <w:separator/>
      </w:r>
    </w:p>
  </w:footnote>
  <w:footnote w:type="continuationSeparator" w:id="0">
    <w:p w14:paraId="2EDE0952" w14:textId="77777777" w:rsidR="00BA640E" w:rsidRDefault="00BA64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DAD68" w14:textId="3AA1F231"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rPr>
      <w:id w:val="480811736"/>
      <w:docPartObj>
        <w:docPartGallery w:val="Watermarks"/>
        <w:docPartUnique/>
      </w:docPartObj>
    </w:sdtPr>
    <w:sdtContent>
      <w:p w14:paraId="54753972" w14:textId="67206B78" w:rsidR="00F1380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pict w14:anchorId="4ED90CF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D27D2" w14:textId="7C509646"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B02AC"/>
    <w:multiLevelType w:val="hybridMultilevel"/>
    <w:tmpl w:val="7910EF7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570B38"/>
    <w:multiLevelType w:val="hybridMultilevel"/>
    <w:tmpl w:val="1C8C77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2B0686"/>
    <w:multiLevelType w:val="multilevel"/>
    <w:tmpl w:val="C0DA0E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421B00"/>
    <w:multiLevelType w:val="multilevel"/>
    <w:tmpl w:val="35C66D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C4379D0"/>
    <w:multiLevelType w:val="hybridMultilevel"/>
    <w:tmpl w:val="32A695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6A2D01"/>
    <w:multiLevelType w:val="hybridMultilevel"/>
    <w:tmpl w:val="5F664168"/>
    <w:lvl w:ilvl="0" w:tplc="BFA258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13718A"/>
    <w:multiLevelType w:val="hybridMultilevel"/>
    <w:tmpl w:val="A252B68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FB12088"/>
    <w:multiLevelType w:val="hybridMultilevel"/>
    <w:tmpl w:val="0CC0A6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4E5D77"/>
    <w:multiLevelType w:val="hybridMultilevel"/>
    <w:tmpl w:val="8C68D3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F47D20"/>
    <w:multiLevelType w:val="multilevel"/>
    <w:tmpl w:val="BED47C2A"/>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0F33222"/>
    <w:multiLevelType w:val="hybridMultilevel"/>
    <w:tmpl w:val="5C98898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600781"/>
    <w:multiLevelType w:val="hybridMultilevel"/>
    <w:tmpl w:val="E86E7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43645F"/>
    <w:multiLevelType w:val="hybridMultilevel"/>
    <w:tmpl w:val="7FFEA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2651503"/>
    <w:multiLevelType w:val="hybridMultilevel"/>
    <w:tmpl w:val="7478A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2709C4"/>
    <w:multiLevelType w:val="hybridMultilevel"/>
    <w:tmpl w:val="97F4EF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9C6DBA"/>
    <w:multiLevelType w:val="hybridMultilevel"/>
    <w:tmpl w:val="A49A1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9A175FB"/>
    <w:multiLevelType w:val="hybridMultilevel"/>
    <w:tmpl w:val="16F4CC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C2030E"/>
    <w:multiLevelType w:val="hybridMultilevel"/>
    <w:tmpl w:val="CC820F26"/>
    <w:lvl w:ilvl="0" w:tplc="0809000F">
      <w:start w:val="1"/>
      <w:numFmt w:val="decimal"/>
      <w:lvlText w:val="%1."/>
      <w:lvlJc w:val="left"/>
      <w:pPr>
        <w:ind w:left="927"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4402971">
    <w:abstractNumId w:val="9"/>
  </w:num>
  <w:num w:numId="2" w16cid:durableId="891189935">
    <w:abstractNumId w:val="3"/>
  </w:num>
  <w:num w:numId="3" w16cid:durableId="1634555564">
    <w:abstractNumId w:val="2"/>
  </w:num>
  <w:num w:numId="4" w16cid:durableId="1470323409">
    <w:abstractNumId w:val="5"/>
  </w:num>
  <w:num w:numId="5" w16cid:durableId="1447045269">
    <w:abstractNumId w:val="4"/>
  </w:num>
  <w:num w:numId="6" w16cid:durableId="1306813481">
    <w:abstractNumId w:val="8"/>
  </w:num>
  <w:num w:numId="7" w16cid:durableId="576289549">
    <w:abstractNumId w:val="14"/>
  </w:num>
  <w:num w:numId="8" w16cid:durableId="1018192844">
    <w:abstractNumId w:val="13"/>
  </w:num>
  <w:num w:numId="9" w16cid:durableId="317611423">
    <w:abstractNumId w:val="12"/>
  </w:num>
  <w:num w:numId="10" w16cid:durableId="406269816">
    <w:abstractNumId w:val="6"/>
  </w:num>
  <w:num w:numId="11" w16cid:durableId="1718898506">
    <w:abstractNumId w:val="1"/>
  </w:num>
  <w:num w:numId="12" w16cid:durableId="1762068578">
    <w:abstractNumId w:val="11"/>
  </w:num>
  <w:num w:numId="13" w16cid:durableId="1223639985">
    <w:abstractNumId w:val="17"/>
  </w:num>
  <w:num w:numId="14" w16cid:durableId="284703173">
    <w:abstractNumId w:val="16"/>
  </w:num>
  <w:num w:numId="15" w16cid:durableId="478570727">
    <w:abstractNumId w:val="7"/>
  </w:num>
  <w:num w:numId="16" w16cid:durableId="285738729">
    <w:abstractNumId w:val="10"/>
  </w:num>
  <w:num w:numId="17" w16cid:durableId="769006156">
    <w:abstractNumId w:val="0"/>
  </w:num>
  <w:num w:numId="18" w16cid:durableId="495806763">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embedTrueType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801"/>
    <w:rsid w:val="0000363F"/>
    <w:rsid w:val="00007271"/>
    <w:rsid w:val="00010893"/>
    <w:rsid w:val="00015355"/>
    <w:rsid w:val="000156F6"/>
    <w:rsid w:val="00016A09"/>
    <w:rsid w:val="0002737C"/>
    <w:rsid w:val="00034EA5"/>
    <w:rsid w:val="00037DF7"/>
    <w:rsid w:val="00041396"/>
    <w:rsid w:val="00044D8B"/>
    <w:rsid w:val="00053015"/>
    <w:rsid w:val="00053090"/>
    <w:rsid w:val="00067A6E"/>
    <w:rsid w:val="000719C3"/>
    <w:rsid w:val="000762CA"/>
    <w:rsid w:val="000833F5"/>
    <w:rsid w:val="00085E9C"/>
    <w:rsid w:val="0008699D"/>
    <w:rsid w:val="00094F33"/>
    <w:rsid w:val="00096E50"/>
    <w:rsid w:val="000A1B54"/>
    <w:rsid w:val="000A2EBA"/>
    <w:rsid w:val="000B2119"/>
    <w:rsid w:val="000B2EC5"/>
    <w:rsid w:val="000B3B91"/>
    <w:rsid w:val="000B6D07"/>
    <w:rsid w:val="000C41C0"/>
    <w:rsid w:val="000D3BF2"/>
    <w:rsid w:val="000D5615"/>
    <w:rsid w:val="000D5B81"/>
    <w:rsid w:val="000D7BA2"/>
    <w:rsid w:val="000E70AE"/>
    <w:rsid w:val="000E75EA"/>
    <w:rsid w:val="00100770"/>
    <w:rsid w:val="001032FB"/>
    <w:rsid w:val="0010457F"/>
    <w:rsid w:val="00114EB8"/>
    <w:rsid w:val="00125F14"/>
    <w:rsid w:val="0013327C"/>
    <w:rsid w:val="00143E5D"/>
    <w:rsid w:val="00147125"/>
    <w:rsid w:val="0017189A"/>
    <w:rsid w:val="00172118"/>
    <w:rsid w:val="0017393A"/>
    <w:rsid w:val="0017602A"/>
    <w:rsid w:val="00193225"/>
    <w:rsid w:val="00195A7F"/>
    <w:rsid w:val="00197072"/>
    <w:rsid w:val="001A247F"/>
    <w:rsid w:val="001A60A0"/>
    <w:rsid w:val="001B2923"/>
    <w:rsid w:val="001B70F0"/>
    <w:rsid w:val="001D108F"/>
    <w:rsid w:val="001E6EF0"/>
    <w:rsid w:val="001F5928"/>
    <w:rsid w:val="002025DD"/>
    <w:rsid w:val="00203F2B"/>
    <w:rsid w:val="0021058B"/>
    <w:rsid w:val="002106F9"/>
    <w:rsid w:val="00217644"/>
    <w:rsid w:val="0022575A"/>
    <w:rsid w:val="00242576"/>
    <w:rsid w:val="002433A3"/>
    <w:rsid w:val="0024557C"/>
    <w:rsid w:val="00247047"/>
    <w:rsid w:val="00254AA9"/>
    <w:rsid w:val="0025679D"/>
    <w:rsid w:val="00256B02"/>
    <w:rsid w:val="00265A02"/>
    <w:rsid w:val="00265D9C"/>
    <w:rsid w:val="00271E07"/>
    <w:rsid w:val="00281912"/>
    <w:rsid w:val="00283CB5"/>
    <w:rsid w:val="002850C8"/>
    <w:rsid w:val="00287722"/>
    <w:rsid w:val="00290224"/>
    <w:rsid w:val="0029154A"/>
    <w:rsid w:val="00294E65"/>
    <w:rsid w:val="00294E75"/>
    <w:rsid w:val="002A051B"/>
    <w:rsid w:val="002A5793"/>
    <w:rsid w:val="002A63F4"/>
    <w:rsid w:val="002B2634"/>
    <w:rsid w:val="002B4DED"/>
    <w:rsid w:val="002C7140"/>
    <w:rsid w:val="002D4AC3"/>
    <w:rsid w:val="002D5088"/>
    <w:rsid w:val="002D5118"/>
    <w:rsid w:val="002E0418"/>
    <w:rsid w:val="002E0B55"/>
    <w:rsid w:val="002E281A"/>
    <w:rsid w:val="002E532B"/>
    <w:rsid w:val="002F528D"/>
    <w:rsid w:val="002F5D1D"/>
    <w:rsid w:val="00301C05"/>
    <w:rsid w:val="00302973"/>
    <w:rsid w:val="0030406C"/>
    <w:rsid w:val="00310F88"/>
    <w:rsid w:val="003110CD"/>
    <w:rsid w:val="003225DD"/>
    <w:rsid w:val="00322ECB"/>
    <w:rsid w:val="003235FD"/>
    <w:rsid w:val="00323C64"/>
    <w:rsid w:val="00330D57"/>
    <w:rsid w:val="00331078"/>
    <w:rsid w:val="00332C8B"/>
    <w:rsid w:val="003353CA"/>
    <w:rsid w:val="00337C69"/>
    <w:rsid w:val="0035028F"/>
    <w:rsid w:val="00367D9B"/>
    <w:rsid w:val="00371AFE"/>
    <w:rsid w:val="00372C99"/>
    <w:rsid w:val="00377E25"/>
    <w:rsid w:val="003853ED"/>
    <w:rsid w:val="00391B52"/>
    <w:rsid w:val="003A28BD"/>
    <w:rsid w:val="003A7F1B"/>
    <w:rsid w:val="003B3389"/>
    <w:rsid w:val="003B4585"/>
    <w:rsid w:val="003B6C6D"/>
    <w:rsid w:val="003B72BF"/>
    <w:rsid w:val="003C0B19"/>
    <w:rsid w:val="003C0D01"/>
    <w:rsid w:val="003C2AD2"/>
    <w:rsid w:val="003C2B40"/>
    <w:rsid w:val="003D569D"/>
    <w:rsid w:val="003E2151"/>
    <w:rsid w:val="003E397B"/>
    <w:rsid w:val="003E426D"/>
    <w:rsid w:val="003F02E9"/>
    <w:rsid w:val="0040284A"/>
    <w:rsid w:val="004029EC"/>
    <w:rsid w:val="00403A8D"/>
    <w:rsid w:val="00406D7B"/>
    <w:rsid w:val="0041113F"/>
    <w:rsid w:val="00412053"/>
    <w:rsid w:val="004228A6"/>
    <w:rsid w:val="00422BA7"/>
    <w:rsid w:val="00424E28"/>
    <w:rsid w:val="00425CEC"/>
    <w:rsid w:val="004314BE"/>
    <w:rsid w:val="0043512A"/>
    <w:rsid w:val="00436F32"/>
    <w:rsid w:val="004401B4"/>
    <w:rsid w:val="00442913"/>
    <w:rsid w:val="004437E7"/>
    <w:rsid w:val="00465142"/>
    <w:rsid w:val="00466513"/>
    <w:rsid w:val="00466731"/>
    <w:rsid w:val="00474810"/>
    <w:rsid w:val="00475827"/>
    <w:rsid w:val="00483349"/>
    <w:rsid w:val="00491D31"/>
    <w:rsid w:val="0049677B"/>
    <w:rsid w:val="004A008E"/>
    <w:rsid w:val="004A31CE"/>
    <w:rsid w:val="004A532F"/>
    <w:rsid w:val="004B17B3"/>
    <w:rsid w:val="004B4A4A"/>
    <w:rsid w:val="004C4ADB"/>
    <w:rsid w:val="004C68F0"/>
    <w:rsid w:val="004E27B7"/>
    <w:rsid w:val="004E2800"/>
    <w:rsid w:val="004E40B1"/>
    <w:rsid w:val="004E4D12"/>
    <w:rsid w:val="004F3F87"/>
    <w:rsid w:val="004F6188"/>
    <w:rsid w:val="005034E7"/>
    <w:rsid w:val="005036AF"/>
    <w:rsid w:val="005111C3"/>
    <w:rsid w:val="00516FEE"/>
    <w:rsid w:val="00533BD3"/>
    <w:rsid w:val="00544B33"/>
    <w:rsid w:val="00546151"/>
    <w:rsid w:val="005523F3"/>
    <w:rsid w:val="005611C4"/>
    <w:rsid w:val="00565787"/>
    <w:rsid w:val="0057454B"/>
    <w:rsid w:val="0058492F"/>
    <w:rsid w:val="00585AC4"/>
    <w:rsid w:val="005929ED"/>
    <w:rsid w:val="00597E6E"/>
    <w:rsid w:val="005A3174"/>
    <w:rsid w:val="005B356A"/>
    <w:rsid w:val="005C33C6"/>
    <w:rsid w:val="005C4D5C"/>
    <w:rsid w:val="005C5137"/>
    <w:rsid w:val="005C6BDF"/>
    <w:rsid w:val="005D417B"/>
    <w:rsid w:val="005D6A93"/>
    <w:rsid w:val="005D6F6B"/>
    <w:rsid w:val="005D7EDB"/>
    <w:rsid w:val="005E1E8E"/>
    <w:rsid w:val="005E2A71"/>
    <w:rsid w:val="005E58A7"/>
    <w:rsid w:val="005F19D8"/>
    <w:rsid w:val="005F4033"/>
    <w:rsid w:val="00605545"/>
    <w:rsid w:val="00611BBB"/>
    <w:rsid w:val="0061298B"/>
    <w:rsid w:val="00613310"/>
    <w:rsid w:val="00622A0F"/>
    <w:rsid w:val="00626B3F"/>
    <w:rsid w:val="00632A9B"/>
    <w:rsid w:val="00634ACF"/>
    <w:rsid w:val="006361E9"/>
    <w:rsid w:val="00642662"/>
    <w:rsid w:val="006462BD"/>
    <w:rsid w:val="006703C1"/>
    <w:rsid w:val="00672B2C"/>
    <w:rsid w:val="00672F5A"/>
    <w:rsid w:val="00673DF9"/>
    <w:rsid w:val="006752C0"/>
    <w:rsid w:val="00676C39"/>
    <w:rsid w:val="00676FD9"/>
    <w:rsid w:val="00685B95"/>
    <w:rsid w:val="00686D18"/>
    <w:rsid w:val="00690912"/>
    <w:rsid w:val="00692ED2"/>
    <w:rsid w:val="00693264"/>
    <w:rsid w:val="006A0DE3"/>
    <w:rsid w:val="006A1E64"/>
    <w:rsid w:val="006A2FC0"/>
    <w:rsid w:val="006A7693"/>
    <w:rsid w:val="006A79AE"/>
    <w:rsid w:val="006A7F56"/>
    <w:rsid w:val="006B06FD"/>
    <w:rsid w:val="006B6C8A"/>
    <w:rsid w:val="006C6AB0"/>
    <w:rsid w:val="006D00ED"/>
    <w:rsid w:val="006D2516"/>
    <w:rsid w:val="006D3527"/>
    <w:rsid w:val="006D47F6"/>
    <w:rsid w:val="006E26E7"/>
    <w:rsid w:val="006E2742"/>
    <w:rsid w:val="006E40DA"/>
    <w:rsid w:val="006E4453"/>
    <w:rsid w:val="006E451D"/>
    <w:rsid w:val="006F6651"/>
    <w:rsid w:val="00713B82"/>
    <w:rsid w:val="00715803"/>
    <w:rsid w:val="00717572"/>
    <w:rsid w:val="007208EE"/>
    <w:rsid w:val="00720CE9"/>
    <w:rsid w:val="00723F25"/>
    <w:rsid w:val="0072758D"/>
    <w:rsid w:val="00727719"/>
    <w:rsid w:val="00733212"/>
    <w:rsid w:val="0074193E"/>
    <w:rsid w:val="00745F95"/>
    <w:rsid w:val="00751560"/>
    <w:rsid w:val="00752159"/>
    <w:rsid w:val="00752D1A"/>
    <w:rsid w:val="0075736D"/>
    <w:rsid w:val="00757F1C"/>
    <w:rsid w:val="00760346"/>
    <w:rsid w:val="00763E89"/>
    <w:rsid w:val="00770056"/>
    <w:rsid w:val="0077449F"/>
    <w:rsid w:val="0077584D"/>
    <w:rsid w:val="007812D6"/>
    <w:rsid w:val="00781DF2"/>
    <w:rsid w:val="0078227B"/>
    <w:rsid w:val="007922DC"/>
    <w:rsid w:val="007A00FF"/>
    <w:rsid w:val="007A33E9"/>
    <w:rsid w:val="007B1C1B"/>
    <w:rsid w:val="007B2F13"/>
    <w:rsid w:val="007C60B8"/>
    <w:rsid w:val="007C6842"/>
    <w:rsid w:val="007C6E70"/>
    <w:rsid w:val="007D1CF1"/>
    <w:rsid w:val="007D1FFF"/>
    <w:rsid w:val="007D6D95"/>
    <w:rsid w:val="007D75FD"/>
    <w:rsid w:val="007F1AD5"/>
    <w:rsid w:val="007F2A71"/>
    <w:rsid w:val="007F37BB"/>
    <w:rsid w:val="007F677F"/>
    <w:rsid w:val="00801C2F"/>
    <w:rsid w:val="00802480"/>
    <w:rsid w:val="00802ACB"/>
    <w:rsid w:val="00804AB2"/>
    <w:rsid w:val="008050D8"/>
    <w:rsid w:val="008077D9"/>
    <w:rsid w:val="00810F3F"/>
    <w:rsid w:val="00811482"/>
    <w:rsid w:val="00814978"/>
    <w:rsid w:val="008151D6"/>
    <w:rsid w:val="008210B3"/>
    <w:rsid w:val="0082127E"/>
    <w:rsid w:val="00821373"/>
    <w:rsid w:val="00827610"/>
    <w:rsid w:val="008311E7"/>
    <w:rsid w:val="00850E8B"/>
    <w:rsid w:val="00851C20"/>
    <w:rsid w:val="00852FA5"/>
    <w:rsid w:val="0087001D"/>
    <w:rsid w:val="00870DED"/>
    <w:rsid w:val="0087529E"/>
    <w:rsid w:val="00875D64"/>
    <w:rsid w:val="008818C0"/>
    <w:rsid w:val="00886E4B"/>
    <w:rsid w:val="00890FF1"/>
    <w:rsid w:val="00896897"/>
    <w:rsid w:val="008A0E91"/>
    <w:rsid w:val="008A5503"/>
    <w:rsid w:val="008B1859"/>
    <w:rsid w:val="008B388D"/>
    <w:rsid w:val="008B41BF"/>
    <w:rsid w:val="008D7019"/>
    <w:rsid w:val="008E220A"/>
    <w:rsid w:val="008E7DA8"/>
    <w:rsid w:val="008F45C4"/>
    <w:rsid w:val="00901F1E"/>
    <w:rsid w:val="00912BE5"/>
    <w:rsid w:val="0091603A"/>
    <w:rsid w:val="00916176"/>
    <w:rsid w:val="0091673E"/>
    <w:rsid w:val="009305AF"/>
    <w:rsid w:val="00937445"/>
    <w:rsid w:val="00937B92"/>
    <w:rsid w:val="009421C0"/>
    <w:rsid w:val="009430D2"/>
    <w:rsid w:val="0095466B"/>
    <w:rsid w:val="0095485D"/>
    <w:rsid w:val="00962BF0"/>
    <w:rsid w:val="009638BC"/>
    <w:rsid w:val="00966215"/>
    <w:rsid w:val="00966E2C"/>
    <w:rsid w:val="00971AA9"/>
    <w:rsid w:val="00971ED6"/>
    <w:rsid w:val="009725AA"/>
    <w:rsid w:val="00975C6B"/>
    <w:rsid w:val="00975EF3"/>
    <w:rsid w:val="009800E1"/>
    <w:rsid w:val="009903F8"/>
    <w:rsid w:val="0099633F"/>
    <w:rsid w:val="00996D1D"/>
    <w:rsid w:val="009976FD"/>
    <w:rsid w:val="00997F6D"/>
    <w:rsid w:val="009A0130"/>
    <w:rsid w:val="009B1F74"/>
    <w:rsid w:val="009B437B"/>
    <w:rsid w:val="009C5A9A"/>
    <w:rsid w:val="009C781E"/>
    <w:rsid w:val="009D02EB"/>
    <w:rsid w:val="009D3649"/>
    <w:rsid w:val="009D3FA8"/>
    <w:rsid w:val="009E4DAC"/>
    <w:rsid w:val="009F03F0"/>
    <w:rsid w:val="00A00429"/>
    <w:rsid w:val="00A025C8"/>
    <w:rsid w:val="00A1195C"/>
    <w:rsid w:val="00A13DE1"/>
    <w:rsid w:val="00A2089E"/>
    <w:rsid w:val="00A227EC"/>
    <w:rsid w:val="00A25F21"/>
    <w:rsid w:val="00A37336"/>
    <w:rsid w:val="00A37FD8"/>
    <w:rsid w:val="00A41D9C"/>
    <w:rsid w:val="00A43A63"/>
    <w:rsid w:val="00A45600"/>
    <w:rsid w:val="00A4679D"/>
    <w:rsid w:val="00A51B9C"/>
    <w:rsid w:val="00A55318"/>
    <w:rsid w:val="00A56067"/>
    <w:rsid w:val="00A56EF0"/>
    <w:rsid w:val="00A57EC2"/>
    <w:rsid w:val="00A63C95"/>
    <w:rsid w:val="00A642E6"/>
    <w:rsid w:val="00A726AB"/>
    <w:rsid w:val="00A72E56"/>
    <w:rsid w:val="00A73FDA"/>
    <w:rsid w:val="00A76E8A"/>
    <w:rsid w:val="00A94721"/>
    <w:rsid w:val="00AA5C96"/>
    <w:rsid w:val="00AA7C2E"/>
    <w:rsid w:val="00AB4CAB"/>
    <w:rsid w:val="00AC1EE7"/>
    <w:rsid w:val="00AD12E5"/>
    <w:rsid w:val="00AE20DB"/>
    <w:rsid w:val="00AE4DBC"/>
    <w:rsid w:val="00AF2557"/>
    <w:rsid w:val="00B000A3"/>
    <w:rsid w:val="00B00956"/>
    <w:rsid w:val="00B01F2D"/>
    <w:rsid w:val="00B02619"/>
    <w:rsid w:val="00B13DCD"/>
    <w:rsid w:val="00B16BF0"/>
    <w:rsid w:val="00B218E1"/>
    <w:rsid w:val="00B22260"/>
    <w:rsid w:val="00B34D6E"/>
    <w:rsid w:val="00B368AF"/>
    <w:rsid w:val="00B43D81"/>
    <w:rsid w:val="00B5024E"/>
    <w:rsid w:val="00B50CD7"/>
    <w:rsid w:val="00B53070"/>
    <w:rsid w:val="00B53877"/>
    <w:rsid w:val="00B54877"/>
    <w:rsid w:val="00B65088"/>
    <w:rsid w:val="00B80299"/>
    <w:rsid w:val="00B83BE0"/>
    <w:rsid w:val="00B8489D"/>
    <w:rsid w:val="00B8635A"/>
    <w:rsid w:val="00B87BDB"/>
    <w:rsid w:val="00B91191"/>
    <w:rsid w:val="00B9402D"/>
    <w:rsid w:val="00B968D4"/>
    <w:rsid w:val="00BA4050"/>
    <w:rsid w:val="00BA4F06"/>
    <w:rsid w:val="00BA61A3"/>
    <w:rsid w:val="00BA640E"/>
    <w:rsid w:val="00BA7363"/>
    <w:rsid w:val="00BA7842"/>
    <w:rsid w:val="00BB1B59"/>
    <w:rsid w:val="00BB35BF"/>
    <w:rsid w:val="00BB41CD"/>
    <w:rsid w:val="00BB511D"/>
    <w:rsid w:val="00BD1770"/>
    <w:rsid w:val="00BD346F"/>
    <w:rsid w:val="00BD53BE"/>
    <w:rsid w:val="00BD6C52"/>
    <w:rsid w:val="00BE41A7"/>
    <w:rsid w:val="00BE54DE"/>
    <w:rsid w:val="00BF1244"/>
    <w:rsid w:val="00BF132D"/>
    <w:rsid w:val="00BF13AB"/>
    <w:rsid w:val="00BF16C0"/>
    <w:rsid w:val="00BF1CD5"/>
    <w:rsid w:val="00BF729B"/>
    <w:rsid w:val="00C001BB"/>
    <w:rsid w:val="00C07FD6"/>
    <w:rsid w:val="00C10505"/>
    <w:rsid w:val="00C34F3C"/>
    <w:rsid w:val="00C40BF5"/>
    <w:rsid w:val="00C40C1F"/>
    <w:rsid w:val="00C43DA5"/>
    <w:rsid w:val="00C45C87"/>
    <w:rsid w:val="00C465C8"/>
    <w:rsid w:val="00C5581A"/>
    <w:rsid w:val="00C56CA2"/>
    <w:rsid w:val="00C63706"/>
    <w:rsid w:val="00C704D2"/>
    <w:rsid w:val="00C812B6"/>
    <w:rsid w:val="00C814F1"/>
    <w:rsid w:val="00C84196"/>
    <w:rsid w:val="00C8529E"/>
    <w:rsid w:val="00C97714"/>
    <w:rsid w:val="00CA2452"/>
    <w:rsid w:val="00CA60A3"/>
    <w:rsid w:val="00CB0ACE"/>
    <w:rsid w:val="00CC142D"/>
    <w:rsid w:val="00CC43F8"/>
    <w:rsid w:val="00CD1F35"/>
    <w:rsid w:val="00CD395F"/>
    <w:rsid w:val="00CD40B0"/>
    <w:rsid w:val="00CD7D87"/>
    <w:rsid w:val="00CE33A8"/>
    <w:rsid w:val="00CE55D8"/>
    <w:rsid w:val="00CF23A7"/>
    <w:rsid w:val="00CF79F6"/>
    <w:rsid w:val="00CF7D49"/>
    <w:rsid w:val="00D04030"/>
    <w:rsid w:val="00D04239"/>
    <w:rsid w:val="00D05169"/>
    <w:rsid w:val="00D06AD3"/>
    <w:rsid w:val="00D10363"/>
    <w:rsid w:val="00D1071D"/>
    <w:rsid w:val="00D114E7"/>
    <w:rsid w:val="00D14E8A"/>
    <w:rsid w:val="00D275D6"/>
    <w:rsid w:val="00D32ACF"/>
    <w:rsid w:val="00D35886"/>
    <w:rsid w:val="00D565D6"/>
    <w:rsid w:val="00D605ED"/>
    <w:rsid w:val="00D658B0"/>
    <w:rsid w:val="00D670BE"/>
    <w:rsid w:val="00D80C76"/>
    <w:rsid w:val="00D858CF"/>
    <w:rsid w:val="00DA0202"/>
    <w:rsid w:val="00DA0A83"/>
    <w:rsid w:val="00DB587C"/>
    <w:rsid w:val="00DB6077"/>
    <w:rsid w:val="00DB693A"/>
    <w:rsid w:val="00DB79A6"/>
    <w:rsid w:val="00DC1BB5"/>
    <w:rsid w:val="00DC1C03"/>
    <w:rsid w:val="00DC6178"/>
    <w:rsid w:val="00DC6768"/>
    <w:rsid w:val="00DD15BB"/>
    <w:rsid w:val="00DD7B86"/>
    <w:rsid w:val="00DD7D5A"/>
    <w:rsid w:val="00DE3398"/>
    <w:rsid w:val="00DE6D8E"/>
    <w:rsid w:val="00DF294B"/>
    <w:rsid w:val="00DF371F"/>
    <w:rsid w:val="00DF3CC1"/>
    <w:rsid w:val="00DF48F9"/>
    <w:rsid w:val="00DF5AE2"/>
    <w:rsid w:val="00DF751E"/>
    <w:rsid w:val="00DF7D95"/>
    <w:rsid w:val="00E02A96"/>
    <w:rsid w:val="00E03809"/>
    <w:rsid w:val="00E052C5"/>
    <w:rsid w:val="00E053F0"/>
    <w:rsid w:val="00E066FC"/>
    <w:rsid w:val="00E156C9"/>
    <w:rsid w:val="00E2651A"/>
    <w:rsid w:val="00E27C9A"/>
    <w:rsid w:val="00E32E36"/>
    <w:rsid w:val="00E36344"/>
    <w:rsid w:val="00E43CC2"/>
    <w:rsid w:val="00E4506B"/>
    <w:rsid w:val="00E45EF5"/>
    <w:rsid w:val="00E531D6"/>
    <w:rsid w:val="00E53D13"/>
    <w:rsid w:val="00E643C3"/>
    <w:rsid w:val="00E76CE7"/>
    <w:rsid w:val="00E84007"/>
    <w:rsid w:val="00E84ED0"/>
    <w:rsid w:val="00E91650"/>
    <w:rsid w:val="00E92A01"/>
    <w:rsid w:val="00E9318E"/>
    <w:rsid w:val="00EA264C"/>
    <w:rsid w:val="00EA283C"/>
    <w:rsid w:val="00EA5A2C"/>
    <w:rsid w:val="00EB1B27"/>
    <w:rsid w:val="00EB36EE"/>
    <w:rsid w:val="00ED2174"/>
    <w:rsid w:val="00ED447A"/>
    <w:rsid w:val="00ED5A45"/>
    <w:rsid w:val="00ED7604"/>
    <w:rsid w:val="00EE1435"/>
    <w:rsid w:val="00EE3E3A"/>
    <w:rsid w:val="00EE60CE"/>
    <w:rsid w:val="00EE63B8"/>
    <w:rsid w:val="00EE671D"/>
    <w:rsid w:val="00EF11C4"/>
    <w:rsid w:val="00EF6848"/>
    <w:rsid w:val="00F019BE"/>
    <w:rsid w:val="00F0457E"/>
    <w:rsid w:val="00F04A38"/>
    <w:rsid w:val="00F079A7"/>
    <w:rsid w:val="00F13801"/>
    <w:rsid w:val="00F14342"/>
    <w:rsid w:val="00F15308"/>
    <w:rsid w:val="00F3346C"/>
    <w:rsid w:val="00F35E90"/>
    <w:rsid w:val="00F4139F"/>
    <w:rsid w:val="00F41721"/>
    <w:rsid w:val="00F4496D"/>
    <w:rsid w:val="00F50195"/>
    <w:rsid w:val="00F52AF1"/>
    <w:rsid w:val="00F5472D"/>
    <w:rsid w:val="00F57D7B"/>
    <w:rsid w:val="00F67DD8"/>
    <w:rsid w:val="00F744FD"/>
    <w:rsid w:val="00F74C06"/>
    <w:rsid w:val="00F76A62"/>
    <w:rsid w:val="00F8168C"/>
    <w:rsid w:val="00F874B0"/>
    <w:rsid w:val="00F90129"/>
    <w:rsid w:val="00FA375E"/>
    <w:rsid w:val="00FB0E11"/>
    <w:rsid w:val="00FB19A5"/>
    <w:rsid w:val="00FC0747"/>
    <w:rsid w:val="00FC2973"/>
    <w:rsid w:val="00FC3E92"/>
    <w:rsid w:val="00FC595C"/>
    <w:rsid w:val="00FC79CA"/>
    <w:rsid w:val="00FD13AF"/>
    <w:rsid w:val="00FD426D"/>
    <w:rsid w:val="00FD507D"/>
    <w:rsid w:val="00FD5717"/>
    <w:rsid w:val="00FE3E6E"/>
    <w:rsid w:val="00FE77DD"/>
    <w:rsid w:val="00FF298E"/>
    <w:rsid w:val="00FF3F58"/>
    <w:rsid w:val="00FF7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17356"/>
  <w15:docId w15:val="{12955BD7-A525-4F32-ACE9-46C4D8183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209"/>
      <w:ind w:left="39" w:hanging="10"/>
      <w:outlineLvl w:val="1"/>
    </w:pPr>
    <w:rPr>
      <w:color w:val="000000"/>
      <w:sz w:val="30"/>
      <w:szCs w:val="30"/>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0">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3">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4">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5">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6">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7">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8">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9">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TableGrid">
    <w:name w:val="TableGrid"/>
    <w:rsid w:val="00D605ED"/>
    <w:pPr>
      <w:spacing w:after="0" w:line="240" w:lineRule="auto"/>
    </w:pPr>
    <w:rPr>
      <w:rFonts w:asciiTheme="minorHAnsi" w:eastAsiaTheme="minorEastAsia" w:hAnsiTheme="minorHAnsi" w:cstheme="minorBidi"/>
      <w:kern w:val="2"/>
      <w14:ligatures w14:val="standardContextual"/>
    </w:rPr>
    <w:tblPr>
      <w:tblCellMar>
        <w:top w:w="0" w:type="dxa"/>
        <w:left w:w="0" w:type="dxa"/>
        <w:bottom w:w="0" w:type="dxa"/>
        <w:right w:w="0" w:type="dxa"/>
      </w:tblCellMar>
    </w:tblPr>
  </w:style>
  <w:style w:type="table" w:styleId="TableGrid0">
    <w:name w:val="Table Grid"/>
    <w:basedOn w:val="TableNormal"/>
    <w:uiPriority w:val="39"/>
    <w:rsid w:val="001D108F"/>
    <w:pPr>
      <w:spacing w:after="0" w:line="240" w:lineRule="auto"/>
    </w:pPr>
    <w:rPr>
      <w:rFonts w:asciiTheme="minorHAnsi" w:eastAsiaTheme="minorEastAsia" w:hAnsiTheme="minorHAnsi" w:cs="Times New Roman"/>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5C96"/>
    <w:pPr>
      <w:ind w:left="720"/>
      <w:contextualSpacing/>
    </w:pPr>
  </w:style>
  <w:style w:type="character" w:styleId="Hyperlink">
    <w:name w:val="Hyperlink"/>
    <w:basedOn w:val="DefaultParagraphFont"/>
    <w:uiPriority w:val="99"/>
    <w:unhideWhenUsed/>
    <w:rsid w:val="004E40B1"/>
    <w:rPr>
      <w:color w:val="0000FF"/>
      <w:u w:val="single"/>
    </w:rPr>
  </w:style>
  <w:style w:type="character" w:styleId="UnresolvedMention">
    <w:name w:val="Unresolved Mention"/>
    <w:basedOn w:val="DefaultParagraphFont"/>
    <w:uiPriority w:val="99"/>
    <w:semiHidden/>
    <w:unhideWhenUsed/>
    <w:rsid w:val="000869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20E15-8970-4B38-8FBE-C6899F88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14</Pages>
  <Words>3251</Words>
  <Characters>18535</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Wrockwardine PC</dc:creator>
  <cp:lastModifiedBy>Wrockwardine Parish Council</cp:lastModifiedBy>
  <cp:revision>9</cp:revision>
  <cp:lastPrinted>2025-11-13T08:31:00Z</cp:lastPrinted>
  <dcterms:created xsi:type="dcterms:W3CDTF">2025-11-13T08:45:00Z</dcterms:created>
  <dcterms:modified xsi:type="dcterms:W3CDTF">2025-11-19T10:45:00Z</dcterms:modified>
</cp:coreProperties>
</file>