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F88099" w14:textId="26494109" w:rsidR="00F13801" w:rsidRDefault="00690912">
      <w:pPr>
        <w:spacing w:after="0"/>
        <w:ind w:firstLine="720"/>
        <w:jc w:val="center"/>
        <w:rPr>
          <w:b/>
          <w:sz w:val="36"/>
          <w:szCs w:val="36"/>
        </w:rPr>
      </w:pPr>
      <w:r>
        <w:rPr>
          <w:b/>
          <w:sz w:val="36"/>
          <w:szCs w:val="36"/>
        </w:rPr>
        <w:t>Wrockwardine Parish Council</w:t>
      </w:r>
    </w:p>
    <w:p w14:paraId="086A5A88" w14:textId="77777777" w:rsidR="00F13801" w:rsidRDefault="00F13801">
      <w:pPr>
        <w:spacing w:after="0"/>
      </w:pPr>
    </w:p>
    <w:p w14:paraId="25BE9688" w14:textId="5E4C4745" w:rsidR="00F13801" w:rsidRDefault="00690912" w:rsidP="00E531D6">
      <w:pPr>
        <w:spacing w:after="0"/>
        <w:jc w:val="center"/>
        <w:rPr>
          <w:b/>
          <w:sz w:val="28"/>
          <w:szCs w:val="28"/>
        </w:rPr>
      </w:pPr>
      <w:r>
        <w:rPr>
          <w:b/>
          <w:sz w:val="28"/>
          <w:szCs w:val="28"/>
        </w:rPr>
        <w:t xml:space="preserve">Minutes of the </w:t>
      </w:r>
      <w:r w:rsidR="000D5615">
        <w:rPr>
          <w:b/>
          <w:sz w:val="28"/>
          <w:szCs w:val="28"/>
        </w:rPr>
        <w:t xml:space="preserve">Full </w:t>
      </w:r>
      <w:r>
        <w:rPr>
          <w:b/>
          <w:sz w:val="28"/>
          <w:szCs w:val="28"/>
        </w:rPr>
        <w:t xml:space="preserve">Parish Council Meeting held on </w:t>
      </w:r>
      <w:r w:rsidR="00AB4CAB">
        <w:rPr>
          <w:b/>
          <w:sz w:val="28"/>
          <w:szCs w:val="28"/>
        </w:rPr>
        <w:t xml:space="preserve">Wednesday </w:t>
      </w:r>
      <w:r w:rsidR="009C398D">
        <w:rPr>
          <w:b/>
          <w:sz w:val="28"/>
          <w:szCs w:val="28"/>
        </w:rPr>
        <w:t>14</w:t>
      </w:r>
      <w:r w:rsidR="009C398D" w:rsidRPr="009C398D">
        <w:rPr>
          <w:b/>
          <w:sz w:val="28"/>
          <w:szCs w:val="28"/>
          <w:vertAlign w:val="superscript"/>
        </w:rPr>
        <w:t>th</w:t>
      </w:r>
      <w:r w:rsidR="009C398D">
        <w:rPr>
          <w:b/>
          <w:sz w:val="28"/>
          <w:szCs w:val="28"/>
        </w:rPr>
        <w:t xml:space="preserve"> January 2026 </w:t>
      </w:r>
      <w:r w:rsidR="00533BD3">
        <w:rPr>
          <w:b/>
          <w:sz w:val="28"/>
          <w:szCs w:val="28"/>
        </w:rPr>
        <w:t xml:space="preserve">at </w:t>
      </w:r>
      <w:r w:rsidR="009C398D">
        <w:rPr>
          <w:b/>
          <w:sz w:val="28"/>
          <w:szCs w:val="28"/>
        </w:rPr>
        <w:t>Wrockwardine Village Hall</w:t>
      </w:r>
      <w:r w:rsidR="007D75FD">
        <w:rPr>
          <w:b/>
          <w:sz w:val="28"/>
          <w:szCs w:val="28"/>
        </w:rPr>
        <w:t xml:space="preserve"> a</w:t>
      </w:r>
      <w:r>
        <w:rPr>
          <w:b/>
          <w:sz w:val="28"/>
          <w:szCs w:val="28"/>
        </w:rPr>
        <w:t>t 7.30p.m</w:t>
      </w:r>
    </w:p>
    <w:p w14:paraId="17BE03A0" w14:textId="77777777" w:rsidR="00D670BE" w:rsidRDefault="00D670BE" w:rsidP="00E531D6">
      <w:pPr>
        <w:spacing w:after="0"/>
        <w:jc w:val="center"/>
        <w:rPr>
          <w:b/>
          <w:sz w:val="28"/>
          <w:szCs w:val="28"/>
        </w:rPr>
      </w:pPr>
    </w:p>
    <w:tbl>
      <w:tblPr>
        <w:tblStyle w:val="a"/>
        <w:tblW w:w="104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228"/>
        <w:gridCol w:w="5228"/>
      </w:tblGrid>
      <w:tr w:rsidR="00F13801" w14:paraId="33468BA7" w14:textId="77777777" w:rsidTr="001032FB">
        <w:tc>
          <w:tcPr>
            <w:tcW w:w="5228" w:type="dxa"/>
            <w:tcBorders>
              <w:top w:val="nil"/>
              <w:left w:val="nil"/>
              <w:bottom w:val="nil"/>
              <w:right w:val="nil"/>
            </w:tcBorders>
          </w:tcPr>
          <w:p w14:paraId="1BA1B859" w14:textId="77777777" w:rsidR="00F13801" w:rsidRDefault="00690912">
            <w:pPr>
              <w:rPr>
                <w:rFonts w:ascii="Calibri" w:eastAsia="Calibri" w:hAnsi="Calibri" w:cs="Calibri"/>
                <w:b/>
              </w:rPr>
            </w:pPr>
            <w:r>
              <w:rPr>
                <w:rFonts w:ascii="Calibri" w:eastAsia="Calibri" w:hAnsi="Calibri" w:cs="Calibri"/>
                <w:b/>
              </w:rPr>
              <w:t>Present:</w:t>
            </w:r>
          </w:p>
        </w:tc>
        <w:tc>
          <w:tcPr>
            <w:tcW w:w="5228" w:type="dxa"/>
            <w:tcBorders>
              <w:top w:val="nil"/>
              <w:left w:val="nil"/>
              <w:bottom w:val="nil"/>
              <w:right w:val="nil"/>
            </w:tcBorders>
          </w:tcPr>
          <w:p w14:paraId="2629F91D" w14:textId="095F5E74" w:rsidR="00F13801" w:rsidRPr="001032FB" w:rsidRDefault="001032FB">
            <w:pPr>
              <w:rPr>
                <w:rFonts w:asciiTheme="majorHAnsi" w:hAnsiTheme="majorHAnsi" w:cstheme="majorHAnsi"/>
                <w:b/>
              </w:rPr>
            </w:pPr>
            <w:r w:rsidRPr="001032FB">
              <w:rPr>
                <w:rFonts w:asciiTheme="majorHAnsi" w:hAnsiTheme="majorHAnsi" w:cstheme="majorHAnsi"/>
                <w:b/>
              </w:rPr>
              <w:t>In Attendance:</w:t>
            </w:r>
          </w:p>
        </w:tc>
      </w:tr>
      <w:tr w:rsidR="00F13801" w14:paraId="39259574" w14:textId="77777777" w:rsidTr="001032FB">
        <w:tc>
          <w:tcPr>
            <w:tcW w:w="5228" w:type="dxa"/>
            <w:tcBorders>
              <w:top w:val="nil"/>
              <w:left w:val="nil"/>
              <w:bottom w:val="nil"/>
              <w:right w:val="nil"/>
            </w:tcBorders>
          </w:tcPr>
          <w:p w14:paraId="52518A4D" w14:textId="2984D330" w:rsidR="00F13801" w:rsidRDefault="00690912">
            <w:pPr>
              <w:rPr>
                <w:rFonts w:ascii="Calibri" w:eastAsia="Calibri" w:hAnsi="Calibri" w:cs="Calibri"/>
              </w:rPr>
            </w:pPr>
            <w:r>
              <w:rPr>
                <w:rFonts w:ascii="Calibri" w:eastAsia="Calibri" w:hAnsi="Calibri" w:cs="Calibri"/>
              </w:rPr>
              <w:t xml:space="preserve">Cllr </w:t>
            </w:r>
            <w:r w:rsidR="009B2236">
              <w:rPr>
                <w:rFonts w:ascii="Calibri" w:eastAsia="Calibri" w:hAnsi="Calibri" w:cs="Calibri"/>
              </w:rPr>
              <w:t>K Tonks</w:t>
            </w:r>
            <w:r>
              <w:rPr>
                <w:rFonts w:ascii="Calibri" w:eastAsia="Calibri" w:hAnsi="Calibri" w:cs="Calibri"/>
              </w:rPr>
              <w:t xml:space="preserve"> (Chairman)</w:t>
            </w:r>
          </w:p>
          <w:p w14:paraId="7C2FB7B8" w14:textId="5272E53C" w:rsidR="009B2236" w:rsidRDefault="009B2236" w:rsidP="004E4D12">
            <w:pPr>
              <w:rPr>
                <w:rFonts w:ascii="Calibri" w:eastAsia="Calibri" w:hAnsi="Calibri" w:cs="Calibri"/>
              </w:rPr>
            </w:pPr>
            <w:r>
              <w:rPr>
                <w:rFonts w:ascii="Calibri" w:eastAsia="Calibri" w:hAnsi="Calibri" w:cs="Calibri"/>
              </w:rPr>
              <w:t>Cllr E Ballantyne</w:t>
            </w:r>
          </w:p>
          <w:p w14:paraId="418EE6EF" w14:textId="4A5CDF50" w:rsidR="009B2236" w:rsidRDefault="009B2236" w:rsidP="004E4D12">
            <w:pPr>
              <w:rPr>
                <w:rFonts w:ascii="Calibri" w:eastAsia="Calibri" w:hAnsi="Calibri" w:cs="Calibri"/>
              </w:rPr>
            </w:pPr>
            <w:r>
              <w:rPr>
                <w:rFonts w:ascii="Calibri" w:eastAsia="Calibri" w:hAnsi="Calibri" w:cs="Calibri"/>
              </w:rPr>
              <w:t>Cllr K Ballantyne</w:t>
            </w:r>
          </w:p>
          <w:p w14:paraId="34684F66" w14:textId="33E7C492" w:rsidR="003B6C6D" w:rsidRDefault="008E220A" w:rsidP="009B2236">
            <w:pPr>
              <w:rPr>
                <w:rFonts w:ascii="Calibri" w:eastAsia="Calibri" w:hAnsi="Calibri" w:cs="Calibri"/>
              </w:rPr>
            </w:pPr>
            <w:r>
              <w:rPr>
                <w:rFonts w:ascii="Calibri" w:eastAsia="Calibri" w:hAnsi="Calibri" w:cs="Calibri"/>
              </w:rPr>
              <w:t>Cllr P Bevis</w:t>
            </w:r>
          </w:p>
        </w:tc>
        <w:tc>
          <w:tcPr>
            <w:tcW w:w="5228" w:type="dxa"/>
            <w:tcBorders>
              <w:top w:val="nil"/>
              <w:left w:val="nil"/>
              <w:bottom w:val="nil"/>
              <w:right w:val="nil"/>
            </w:tcBorders>
          </w:tcPr>
          <w:p w14:paraId="26DDDA9F" w14:textId="77777777" w:rsidR="009B2236" w:rsidRDefault="009B2236">
            <w:pPr>
              <w:rPr>
                <w:rFonts w:ascii="Calibri" w:eastAsia="Calibri" w:hAnsi="Calibri" w:cs="Calibri"/>
              </w:rPr>
            </w:pPr>
          </w:p>
          <w:p w14:paraId="5D11259E" w14:textId="77777777" w:rsidR="009B2236" w:rsidRDefault="009B2236">
            <w:pPr>
              <w:rPr>
                <w:rFonts w:ascii="Calibri" w:eastAsia="Calibri" w:hAnsi="Calibri" w:cs="Calibri"/>
              </w:rPr>
            </w:pPr>
            <w:r>
              <w:rPr>
                <w:rFonts w:ascii="Calibri" w:eastAsia="Calibri" w:hAnsi="Calibri" w:cs="Calibri"/>
              </w:rPr>
              <w:t>PC Simon Webb (West Mercia Police)</w:t>
            </w:r>
          </w:p>
          <w:p w14:paraId="5FB65E3B" w14:textId="34AFF32F" w:rsidR="00F13801" w:rsidRDefault="00B22260">
            <w:pPr>
              <w:rPr>
                <w:rFonts w:ascii="Calibri" w:eastAsia="Calibri" w:hAnsi="Calibri" w:cs="Calibri"/>
              </w:rPr>
            </w:pPr>
            <w:r>
              <w:rPr>
                <w:rFonts w:ascii="Calibri" w:eastAsia="Calibri" w:hAnsi="Calibri" w:cs="Calibri"/>
              </w:rPr>
              <w:t>J Hancox (Clerk)</w:t>
            </w:r>
          </w:p>
          <w:p w14:paraId="20BACBB5" w14:textId="6942592D" w:rsidR="00195A7F" w:rsidRDefault="00195A7F">
            <w:pPr>
              <w:rPr>
                <w:rFonts w:ascii="Calibri" w:eastAsia="Calibri" w:hAnsi="Calibri" w:cs="Calibri"/>
              </w:rPr>
            </w:pPr>
          </w:p>
        </w:tc>
      </w:tr>
      <w:tr w:rsidR="00F13801" w14:paraId="054A6C22" w14:textId="77777777">
        <w:tc>
          <w:tcPr>
            <w:tcW w:w="5228" w:type="dxa"/>
            <w:tcBorders>
              <w:top w:val="nil"/>
              <w:left w:val="nil"/>
              <w:bottom w:val="nil"/>
              <w:right w:val="nil"/>
            </w:tcBorders>
          </w:tcPr>
          <w:p w14:paraId="4E4A4CCF" w14:textId="0C6DACF9" w:rsidR="00F13801" w:rsidRDefault="009B2236">
            <w:pPr>
              <w:rPr>
                <w:rFonts w:ascii="Calibri" w:eastAsia="Calibri" w:hAnsi="Calibri" w:cs="Calibri"/>
              </w:rPr>
            </w:pPr>
            <w:r>
              <w:rPr>
                <w:rFonts w:ascii="Calibri" w:eastAsia="Calibri" w:hAnsi="Calibri" w:cs="Calibri"/>
              </w:rPr>
              <w:t>Cllr G Thomas</w:t>
            </w:r>
          </w:p>
        </w:tc>
        <w:tc>
          <w:tcPr>
            <w:tcW w:w="5228" w:type="dxa"/>
            <w:tcBorders>
              <w:top w:val="nil"/>
              <w:left w:val="nil"/>
              <w:bottom w:val="nil"/>
              <w:right w:val="nil"/>
            </w:tcBorders>
          </w:tcPr>
          <w:p w14:paraId="137186BB" w14:textId="3909CA1A" w:rsidR="00F13801" w:rsidRDefault="00F13801">
            <w:pPr>
              <w:rPr>
                <w:rFonts w:ascii="Calibri" w:eastAsia="Calibri" w:hAnsi="Calibri" w:cs="Calibri"/>
              </w:rPr>
            </w:pPr>
          </w:p>
        </w:tc>
      </w:tr>
      <w:tr w:rsidR="00F13801" w14:paraId="08BE056E" w14:textId="77777777">
        <w:tc>
          <w:tcPr>
            <w:tcW w:w="5228" w:type="dxa"/>
            <w:tcBorders>
              <w:top w:val="nil"/>
              <w:left w:val="nil"/>
              <w:bottom w:val="nil"/>
              <w:right w:val="nil"/>
            </w:tcBorders>
          </w:tcPr>
          <w:p w14:paraId="132310AC" w14:textId="3C66F68B" w:rsidR="004E4D12" w:rsidRDefault="004E4D12">
            <w:pPr>
              <w:rPr>
                <w:rFonts w:ascii="Calibri" w:eastAsia="Calibri" w:hAnsi="Calibri" w:cs="Calibri"/>
              </w:rPr>
            </w:pPr>
          </w:p>
        </w:tc>
        <w:tc>
          <w:tcPr>
            <w:tcW w:w="5228" w:type="dxa"/>
            <w:tcBorders>
              <w:top w:val="nil"/>
              <w:left w:val="nil"/>
              <w:bottom w:val="nil"/>
              <w:right w:val="nil"/>
            </w:tcBorders>
          </w:tcPr>
          <w:p w14:paraId="4343526D" w14:textId="4641393C" w:rsidR="00F13801" w:rsidRDefault="00F13801">
            <w:pPr>
              <w:rPr>
                <w:rFonts w:ascii="Calibri" w:eastAsia="Calibri" w:hAnsi="Calibri" w:cs="Calibri"/>
              </w:rPr>
            </w:pPr>
          </w:p>
        </w:tc>
      </w:tr>
    </w:tbl>
    <w:tbl>
      <w:tblPr>
        <w:tblStyle w:val="a0"/>
        <w:tblW w:w="10462"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0"/>
        <w:gridCol w:w="14"/>
        <w:gridCol w:w="1129"/>
        <w:gridCol w:w="8339"/>
      </w:tblGrid>
      <w:tr w:rsidR="00F13801" w14:paraId="3D953319" w14:textId="77777777">
        <w:tc>
          <w:tcPr>
            <w:tcW w:w="2123" w:type="dxa"/>
            <w:gridSpan w:val="3"/>
            <w:tcBorders>
              <w:top w:val="nil"/>
              <w:left w:val="nil"/>
              <w:bottom w:val="nil"/>
              <w:right w:val="nil"/>
            </w:tcBorders>
          </w:tcPr>
          <w:p w14:paraId="0A4009C3" w14:textId="77777777" w:rsidR="00F13801" w:rsidRDefault="00F13801">
            <w:pPr>
              <w:rPr>
                <w:b/>
              </w:rPr>
            </w:pPr>
          </w:p>
        </w:tc>
        <w:tc>
          <w:tcPr>
            <w:tcW w:w="8339" w:type="dxa"/>
            <w:tcBorders>
              <w:top w:val="nil"/>
              <w:left w:val="nil"/>
              <w:bottom w:val="nil"/>
              <w:right w:val="nil"/>
            </w:tcBorders>
          </w:tcPr>
          <w:p w14:paraId="55C33A02" w14:textId="77777777" w:rsidR="00F13801" w:rsidRDefault="00F13801"/>
        </w:tc>
      </w:tr>
      <w:tr w:rsidR="00F13801" w:rsidRPr="00AB4CAB" w14:paraId="14739AF2" w14:textId="77777777">
        <w:tc>
          <w:tcPr>
            <w:tcW w:w="980" w:type="dxa"/>
            <w:tcBorders>
              <w:top w:val="nil"/>
              <w:left w:val="nil"/>
              <w:bottom w:val="nil"/>
              <w:right w:val="nil"/>
            </w:tcBorders>
          </w:tcPr>
          <w:p w14:paraId="1FD60DCA" w14:textId="0E08453D" w:rsidR="00F13801" w:rsidRPr="00AB4CAB" w:rsidRDefault="00AB4CAB">
            <w:pPr>
              <w:rPr>
                <w:rFonts w:asciiTheme="majorHAnsi" w:hAnsiTheme="majorHAnsi" w:cstheme="majorHAnsi"/>
                <w:b/>
              </w:rPr>
            </w:pPr>
            <w:r>
              <w:rPr>
                <w:rFonts w:asciiTheme="majorHAnsi" w:hAnsiTheme="majorHAnsi" w:cstheme="majorHAnsi"/>
                <w:b/>
              </w:rPr>
              <w:t>2</w:t>
            </w:r>
            <w:r w:rsidR="009B2236">
              <w:rPr>
                <w:rFonts w:asciiTheme="majorHAnsi" w:hAnsiTheme="majorHAnsi" w:cstheme="majorHAnsi"/>
                <w:b/>
              </w:rPr>
              <w:t>6</w:t>
            </w:r>
            <w:r w:rsidR="00690912" w:rsidRPr="00AB4CAB">
              <w:rPr>
                <w:rFonts w:asciiTheme="majorHAnsi" w:hAnsiTheme="majorHAnsi" w:cstheme="majorHAnsi"/>
                <w:b/>
              </w:rPr>
              <w:t>/</w:t>
            </w:r>
            <w:r w:rsidR="0018685A">
              <w:rPr>
                <w:rFonts w:asciiTheme="majorHAnsi" w:hAnsiTheme="majorHAnsi" w:cstheme="majorHAnsi"/>
                <w:b/>
              </w:rPr>
              <w:t>01</w:t>
            </w:r>
          </w:p>
        </w:tc>
        <w:tc>
          <w:tcPr>
            <w:tcW w:w="9482" w:type="dxa"/>
            <w:gridSpan w:val="3"/>
            <w:tcBorders>
              <w:top w:val="nil"/>
              <w:left w:val="nil"/>
              <w:bottom w:val="nil"/>
              <w:right w:val="nil"/>
            </w:tcBorders>
          </w:tcPr>
          <w:p w14:paraId="75EA1487" w14:textId="77777777" w:rsidR="009C398D" w:rsidRDefault="009C398D">
            <w:pPr>
              <w:jc w:val="both"/>
              <w:rPr>
                <w:rFonts w:asciiTheme="majorHAnsi" w:hAnsiTheme="majorHAnsi" w:cstheme="majorHAnsi"/>
                <w:b/>
              </w:rPr>
            </w:pPr>
            <w:r>
              <w:rPr>
                <w:rFonts w:asciiTheme="majorHAnsi" w:hAnsiTheme="majorHAnsi" w:cstheme="majorHAnsi"/>
                <w:b/>
              </w:rPr>
              <w:t>Election of Chairman</w:t>
            </w:r>
          </w:p>
          <w:p w14:paraId="2E83A6B7" w14:textId="670555F0" w:rsidR="00F13801" w:rsidRDefault="009C398D" w:rsidP="009C398D">
            <w:pPr>
              <w:jc w:val="both"/>
              <w:rPr>
                <w:rFonts w:asciiTheme="majorHAnsi" w:hAnsiTheme="majorHAnsi" w:cstheme="majorHAnsi"/>
                <w:bCs/>
              </w:rPr>
            </w:pPr>
            <w:r w:rsidRPr="009C398D">
              <w:rPr>
                <w:rFonts w:asciiTheme="majorHAnsi" w:hAnsiTheme="majorHAnsi" w:cstheme="majorHAnsi"/>
                <w:bCs/>
              </w:rPr>
              <w:t xml:space="preserve">Cllr Mr Ballantyne nominated Cllr </w:t>
            </w:r>
            <w:r w:rsidR="00177261" w:rsidRPr="009C398D">
              <w:rPr>
                <w:rFonts w:asciiTheme="majorHAnsi" w:hAnsiTheme="majorHAnsi" w:cstheme="majorHAnsi"/>
                <w:bCs/>
              </w:rPr>
              <w:t>Tonks,</w:t>
            </w:r>
            <w:r w:rsidRPr="009C398D">
              <w:rPr>
                <w:rFonts w:asciiTheme="majorHAnsi" w:hAnsiTheme="majorHAnsi" w:cstheme="majorHAnsi"/>
                <w:bCs/>
              </w:rPr>
              <w:t xml:space="preserve"> this was seconded by Cllr Mrs Ballantyne and</w:t>
            </w:r>
            <w:r w:rsidR="00177261">
              <w:rPr>
                <w:rFonts w:asciiTheme="majorHAnsi" w:hAnsiTheme="majorHAnsi" w:cstheme="majorHAnsi"/>
                <w:bCs/>
              </w:rPr>
              <w:t>,</w:t>
            </w:r>
            <w:r w:rsidRPr="009C398D">
              <w:rPr>
                <w:rFonts w:asciiTheme="majorHAnsi" w:hAnsiTheme="majorHAnsi" w:cstheme="majorHAnsi"/>
                <w:bCs/>
              </w:rPr>
              <w:t xml:space="preserve"> following a vote</w:t>
            </w:r>
            <w:r w:rsidR="00177261">
              <w:rPr>
                <w:rFonts w:asciiTheme="majorHAnsi" w:hAnsiTheme="majorHAnsi" w:cstheme="majorHAnsi"/>
                <w:bCs/>
              </w:rPr>
              <w:t>,</w:t>
            </w:r>
            <w:r w:rsidRPr="009C398D">
              <w:rPr>
                <w:rFonts w:asciiTheme="majorHAnsi" w:hAnsiTheme="majorHAnsi" w:cstheme="majorHAnsi"/>
                <w:bCs/>
              </w:rPr>
              <w:t xml:space="preserve"> Cllr Tonks was elected as Chairman for this meeting.</w:t>
            </w:r>
          </w:p>
          <w:p w14:paraId="7FAC6A36" w14:textId="304EC82E" w:rsidR="009C398D" w:rsidRPr="00AB4CAB" w:rsidRDefault="009C398D" w:rsidP="009C398D">
            <w:pPr>
              <w:jc w:val="both"/>
              <w:rPr>
                <w:rFonts w:asciiTheme="majorHAnsi" w:hAnsiTheme="majorHAnsi" w:cstheme="majorHAnsi"/>
              </w:rPr>
            </w:pPr>
          </w:p>
        </w:tc>
      </w:tr>
      <w:tr w:rsidR="009C398D" w:rsidRPr="00AB4CAB" w14:paraId="06417F85" w14:textId="77777777">
        <w:tc>
          <w:tcPr>
            <w:tcW w:w="980" w:type="dxa"/>
            <w:tcBorders>
              <w:top w:val="nil"/>
              <w:left w:val="nil"/>
              <w:bottom w:val="nil"/>
              <w:right w:val="nil"/>
            </w:tcBorders>
          </w:tcPr>
          <w:p w14:paraId="70B48377" w14:textId="4AD5023B" w:rsidR="009C398D" w:rsidRDefault="009C398D">
            <w:pPr>
              <w:rPr>
                <w:rFonts w:asciiTheme="majorHAnsi" w:hAnsiTheme="majorHAnsi" w:cstheme="majorHAnsi"/>
                <w:b/>
              </w:rPr>
            </w:pPr>
            <w:r>
              <w:rPr>
                <w:rFonts w:asciiTheme="majorHAnsi" w:hAnsiTheme="majorHAnsi" w:cstheme="majorHAnsi"/>
                <w:b/>
              </w:rPr>
              <w:t>26/</w:t>
            </w:r>
            <w:r w:rsidR="0018685A">
              <w:rPr>
                <w:rFonts w:asciiTheme="majorHAnsi" w:hAnsiTheme="majorHAnsi" w:cstheme="majorHAnsi"/>
                <w:b/>
              </w:rPr>
              <w:t>02</w:t>
            </w:r>
          </w:p>
        </w:tc>
        <w:tc>
          <w:tcPr>
            <w:tcW w:w="9482" w:type="dxa"/>
            <w:gridSpan w:val="3"/>
            <w:tcBorders>
              <w:top w:val="nil"/>
              <w:left w:val="nil"/>
              <w:bottom w:val="nil"/>
              <w:right w:val="nil"/>
            </w:tcBorders>
          </w:tcPr>
          <w:p w14:paraId="7B3B2992" w14:textId="77777777" w:rsidR="009C398D" w:rsidRDefault="009C398D">
            <w:pPr>
              <w:jc w:val="both"/>
              <w:rPr>
                <w:rFonts w:asciiTheme="majorHAnsi" w:hAnsiTheme="majorHAnsi" w:cstheme="majorHAnsi"/>
                <w:b/>
              </w:rPr>
            </w:pPr>
            <w:r>
              <w:rPr>
                <w:rFonts w:asciiTheme="majorHAnsi" w:hAnsiTheme="majorHAnsi" w:cstheme="majorHAnsi"/>
                <w:b/>
              </w:rPr>
              <w:t>Welcome</w:t>
            </w:r>
          </w:p>
          <w:p w14:paraId="03044B3C" w14:textId="77777777" w:rsidR="009C398D" w:rsidRDefault="009C398D">
            <w:pPr>
              <w:jc w:val="both"/>
              <w:rPr>
                <w:rFonts w:asciiTheme="majorHAnsi" w:hAnsiTheme="majorHAnsi" w:cstheme="majorHAnsi"/>
                <w:bCs/>
              </w:rPr>
            </w:pPr>
            <w:r w:rsidRPr="009C398D">
              <w:rPr>
                <w:rFonts w:asciiTheme="majorHAnsi" w:hAnsiTheme="majorHAnsi" w:cstheme="majorHAnsi"/>
                <w:bCs/>
              </w:rPr>
              <w:t>The Chairman welcomed everyone to the meeting.</w:t>
            </w:r>
          </w:p>
          <w:p w14:paraId="58245E46" w14:textId="56925AEF" w:rsidR="009C398D" w:rsidRPr="009C398D" w:rsidRDefault="009C398D">
            <w:pPr>
              <w:jc w:val="both"/>
              <w:rPr>
                <w:rFonts w:asciiTheme="majorHAnsi" w:hAnsiTheme="majorHAnsi" w:cstheme="majorHAnsi"/>
                <w:bCs/>
              </w:rPr>
            </w:pPr>
          </w:p>
        </w:tc>
      </w:tr>
      <w:tr w:rsidR="00F13801" w:rsidRPr="00AB4CAB" w14:paraId="1AF9D2C8" w14:textId="77777777">
        <w:tc>
          <w:tcPr>
            <w:tcW w:w="980" w:type="dxa"/>
            <w:tcBorders>
              <w:top w:val="nil"/>
              <w:left w:val="nil"/>
              <w:bottom w:val="nil"/>
              <w:right w:val="nil"/>
            </w:tcBorders>
          </w:tcPr>
          <w:p w14:paraId="6DA9C556" w14:textId="564AEDD6"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8685A">
              <w:rPr>
                <w:rFonts w:asciiTheme="majorHAnsi" w:hAnsiTheme="majorHAnsi" w:cstheme="majorHAnsi"/>
                <w:b/>
              </w:rPr>
              <w:t>03</w:t>
            </w:r>
          </w:p>
        </w:tc>
        <w:tc>
          <w:tcPr>
            <w:tcW w:w="9482" w:type="dxa"/>
            <w:gridSpan w:val="3"/>
            <w:tcBorders>
              <w:top w:val="nil"/>
              <w:left w:val="nil"/>
              <w:bottom w:val="nil"/>
              <w:right w:val="nil"/>
            </w:tcBorders>
          </w:tcPr>
          <w:p w14:paraId="2504531A"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 xml:space="preserve">Apologies for absence </w:t>
            </w:r>
          </w:p>
          <w:p w14:paraId="6E325F2F" w14:textId="36120924" w:rsidR="00533BD3" w:rsidRDefault="009C398D" w:rsidP="00673DF9">
            <w:pPr>
              <w:jc w:val="both"/>
              <w:rPr>
                <w:rFonts w:asciiTheme="majorHAnsi" w:hAnsiTheme="majorHAnsi" w:cstheme="majorHAnsi"/>
              </w:rPr>
            </w:pPr>
            <w:r>
              <w:rPr>
                <w:rFonts w:asciiTheme="majorHAnsi" w:hAnsiTheme="majorHAnsi" w:cstheme="majorHAnsi"/>
              </w:rPr>
              <w:t>Cllr P Cooper - Illness</w:t>
            </w:r>
          </w:p>
          <w:p w14:paraId="4372B909" w14:textId="77777777" w:rsidR="009C398D" w:rsidRDefault="009C398D" w:rsidP="00673DF9">
            <w:pPr>
              <w:jc w:val="both"/>
              <w:rPr>
                <w:rFonts w:asciiTheme="majorHAnsi" w:hAnsiTheme="majorHAnsi" w:cstheme="majorHAnsi"/>
              </w:rPr>
            </w:pPr>
            <w:r>
              <w:rPr>
                <w:rFonts w:asciiTheme="majorHAnsi" w:hAnsiTheme="majorHAnsi" w:cstheme="majorHAnsi"/>
              </w:rPr>
              <w:t>Cllr R Eade – Work commitments</w:t>
            </w:r>
          </w:p>
          <w:p w14:paraId="31F4E4C9" w14:textId="52B19C3A" w:rsidR="009C398D" w:rsidRPr="00AB4CAB" w:rsidRDefault="009C398D" w:rsidP="00673DF9">
            <w:pPr>
              <w:jc w:val="both"/>
              <w:rPr>
                <w:rFonts w:asciiTheme="majorHAnsi" w:hAnsiTheme="majorHAnsi" w:cstheme="majorHAnsi"/>
              </w:rPr>
            </w:pPr>
            <w:r>
              <w:rPr>
                <w:rFonts w:asciiTheme="majorHAnsi" w:hAnsiTheme="majorHAnsi" w:cstheme="majorHAnsi"/>
              </w:rPr>
              <w:t xml:space="preserve">Cllr J Savage - Illness </w:t>
            </w:r>
          </w:p>
        </w:tc>
      </w:tr>
      <w:tr w:rsidR="00F13801" w:rsidRPr="00AB4CAB" w14:paraId="32FADBEB" w14:textId="77777777">
        <w:tc>
          <w:tcPr>
            <w:tcW w:w="980" w:type="dxa"/>
            <w:tcBorders>
              <w:top w:val="nil"/>
              <w:left w:val="nil"/>
              <w:bottom w:val="nil"/>
              <w:right w:val="nil"/>
            </w:tcBorders>
          </w:tcPr>
          <w:p w14:paraId="7D17FB60"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1C137EF9" w14:textId="77777777" w:rsidR="00F13801" w:rsidRPr="00AB4CAB" w:rsidRDefault="00F13801">
            <w:pPr>
              <w:ind w:left="360"/>
              <w:jc w:val="both"/>
              <w:rPr>
                <w:rFonts w:asciiTheme="majorHAnsi" w:hAnsiTheme="majorHAnsi" w:cstheme="majorHAnsi"/>
                <w:b/>
              </w:rPr>
            </w:pPr>
          </w:p>
        </w:tc>
      </w:tr>
      <w:tr w:rsidR="00F13801" w:rsidRPr="00AB4CAB" w14:paraId="0B2524E4" w14:textId="77777777">
        <w:tc>
          <w:tcPr>
            <w:tcW w:w="980" w:type="dxa"/>
            <w:tcBorders>
              <w:top w:val="nil"/>
              <w:left w:val="nil"/>
              <w:bottom w:val="nil"/>
              <w:right w:val="nil"/>
            </w:tcBorders>
          </w:tcPr>
          <w:p w14:paraId="5CD38875" w14:textId="263266D3"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8685A">
              <w:rPr>
                <w:rFonts w:asciiTheme="majorHAnsi" w:hAnsiTheme="majorHAnsi" w:cstheme="majorHAnsi"/>
                <w:b/>
              </w:rPr>
              <w:t>04</w:t>
            </w:r>
          </w:p>
        </w:tc>
        <w:tc>
          <w:tcPr>
            <w:tcW w:w="9482" w:type="dxa"/>
            <w:gridSpan w:val="3"/>
            <w:tcBorders>
              <w:top w:val="nil"/>
              <w:left w:val="nil"/>
              <w:bottom w:val="nil"/>
              <w:right w:val="nil"/>
            </w:tcBorders>
          </w:tcPr>
          <w:p w14:paraId="3A26D24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Declaration of Interests &amp; Dispensations</w:t>
            </w:r>
          </w:p>
          <w:p w14:paraId="7E5E15EE" w14:textId="77777777" w:rsidR="00F13801" w:rsidRPr="00AB4CAB" w:rsidRDefault="00690912">
            <w:pPr>
              <w:numPr>
                <w:ilvl w:val="0"/>
                <w:numId w:val="3"/>
              </w:numPr>
              <w:pBdr>
                <w:top w:val="nil"/>
                <w:left w:val="nil"/>
                <w:bottom w:val="nil"/>
                <w:right w:val="nil"/>
                <w:between w:val="nil"/>
              </w:pBdr>
              <w:spacing w:line="259" w:lineRule="auto"/>
              <w:jc w:val="both"/>
              <w:rPr>
                <w:rFonts w:asciiTheme="majorHAnsi" w:hAnsiTheme="majorHAnsi" w:cstheme="majorHAnsi"/>
                <w:color w:val="000000"/>
              </w:rPr>
            </w:pPr>
            <w:r w:rsidRPr="00AB4CAB">
              <w:rPr>
                <w:rFonts w:asciiTheme="majorHAnsi" w:hAnsiTheme="majorHAnsi" w:cstheme="majorHAnsi"/>
                <w:color w:val="000000"/>
              </w:rPr>
              <w:t xml:space="preserve">Pecuniary – None declared </w:t>
            </w:r>
          </w:p>
          <w:p w14:paraId="7A7C3C60" w14:textId="678F7351" w:rsidR="00F13801" w:rsidRPr="00AB4CAB" w:rsidRDefault="00690912">
            <w:pPr>
              <w:numPr>
                <w:ilvl w:val="0"/>
                <w:numId w:val="3"/>
              </w:numPr>
              <w:pBdr>
                <w:top w:val="nil"/>
                <w:left w:val="nil"/>
                <w:bottom w:val="nil"/>
                <w:right w:val="nil"/>
                <w:between w:val="nil"/>
              </w:pBdr>
              <w:spacing w:after="160" w:line="259" w:lineRule="auto"/>
              <w:jc w:val="both"/>
              <w:rPr>
                <w:rFonts w:asciiTheme="majorHAnsi" w:hAnsiTheme="majorHAnsi" w:cstheme="majorHAnsi"/>
              </w:rPr>
            </w:pPr>
            <w:r w:rsidRPr="00AB4CAB">
              <w:rPr>
                <w:rFonts w:asciiTheme="majorHAnsi" w:hAnsiTheme="majorHAnsi" w:cstheme="majorHAnsi"/>
                <w:color w:val="000000"/>
              </w:rPr>
              <w:t xml:space="preserve">Personal – </w:t>
            </w:r>
            <w:r w:rsidR="009C398D">
              <w:rPr>
                <w:rFonts w:asciiTheme="majorHAnsi" w:hAnsiTheme="majorHAnsi" w:cstheme="majorHAnsi"/>
                <w:color w:val="000000"/>
              </w:rPr>
              <w:t>Cllrs Mr &amp; Mrs Ballantyne declared an interest in planning application TWC/2026/0014</w:t>
            </w:r>
          </w:p>
        </w:tc>
      </w:tr>
      <w:tr w:rsidR="00F13801" w:rsidRPr="00AB4CAB" w14:paraId="31BF78FE" w14:textId="77777777">
        <w:tc>
          <w:tcPr>
            <w:tcW w:w="980" w:type="dxa"/>
            <w:tcBorders>
              <w:top w:val="nil"/>
              <w:left w:val="nil"/>
              <w:bottom w:val="nil"/>
              <w:right w:val="nil"/>
            </w:tcBorders>
          </w:tcPr>
          <w:p w14:paraId="2B04F59A" w14:textId="1003BE83"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8685A">
              <w:rPr>
                <w:rFonts w:asciiTheme="majorHAnsi" w:hAnsiTheme="majorHAnsi" w:cstheme="majorHAnsi"/>
                <w:b/>
              </w:rPr>
              <w:t>05</w:t>
            </w:r>
          </w:p>
        </w:tc>
        <w:tc>
          <w:tcPr>
            <w:tcW w:w="9482" w:type="dxa"/>
            <w:gridSpan w:val="3"/>
            <w:tcBorders>
              <w:top w:val="nil"/>
              <w:left w:val="nil"/>
              <w:bottom w:val="nil"/>
              <w:right w:val="nil"/>
            </w:tcBorders>
          </w:tcPr>
          <w:p w14:paraId="784EE650"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Public Session</w:t>
            </w:r>
          </w:p>
          <w:p w14:paraId="79FAB01E" w14:textId="63A67FCB" w:rsidR="00F13801" w:rsidRPr="00AB4CAB" w:rsidRDefault="009253D8">
            <w:pPr>
              <w:jc w:val="both"/>
              <w:rPr>
                <w:rFonts w:asciiTheme="majorHAnsi" w:hAnsiTheme="majorHAnsi" w:cstheme="majorHAnsi"/>
              </w:rPr>
            </w:pPr>
            <w:r>
              <w:rPr>
                <w:rFonts w:asciiTheme="majorHAnsi" w:hAnsiTheme="majorHAnsi" w:cstheme="majorHAnsi"/>
              </w:rPr>
              <w:t>Nothing raised.</w:t>
            </w:r>
            <w:r w:rsidR="005036AF">
              <w:rPr>
                <w:rFonts w:asciiTheme="majorHAnsi" w:hAnsiTheme="majorHAnsi" w:cstheme="majorHAnsi"/>
              </w:rPr>
              <w:t xml:space="preserve"> </w:t>
            </w:r>
            <w:r w:rsidR="005C6BDF">
              <w:rPr>
                <w:rFonts w:asciiTheme="majorHAnsi" w:hAnsiTheme="majorHAnsi" w:cstheme="majorHAnsi"/>
              </w:rPr>
              <w:t xml:space="preserve"> </w:t>
            </w:r>
            <w:r w:rsidR="006752C0">
              <w:rPr>
                <w:rFonts w:asciiTheme="majorHAnsi" w:hAnsiTheme="majorHAnsi" w:cstheme="majorHAnsi"/>
              </w:rPr>
              <w:t xml:space="preserve"> </w:t>
            </w:r>
            <w:r w:rsidR="00F3346C">
              <w:rPr>
                <w:rFonts w:asciiTheme="majorHAnsi" w:hAnsiTheme="majorHAnsi" w:cstheme="majorHAnsi"/>
              </w:rPr>
              <w:t xml:space="preserve"> </w:t>
            </w:r>
            <w:r w:rsidR="00D670BE">
              <w:rPr>
                <w:rFonts w:asciiTheme="majorHAnsi" w:hAnsiTheme="majorHAnsi" w:cstheme="majorHAnsi"/>
              </w:rPr>
              <w:t xml:space="preserve"> </w:t>
            </w:r>
            <w:r w:rsidR="00C56CA2">
              <w:rPr>
                <w:rFonts w:asciiTheme="majorHAnsi" w:hAnsiTheme="majorHAnsi" w:cstheme="majorHAnsi"/>
              </w:rPr>
              <w:t xml:space="preserve"> </w:t>
            </w:r>
            <w:r w:rsidR="00406D7B">
              <w:rPr>
                <w:rFonts w:asciiTheme="majorHAnsi" w:hAnsiTheme="majorHAnsi" w:cstheme="majorHAnsi"/>
              </w:rPr>
              <w:t xml:space="preserve"> </w:t>
            </w:r>
            <w:r w:rsidR="001032FB">
              <w:rPr>
                <w:rFonts w:asciiTheme="majorHAnsi" w:hAnsiTheme="majorHAnsi" w:cstheme="majorHAnsi"/>
              </w:rPr>
              <w:t xml:space="preserve"> </w:t>
            </w:r>
          </w:p>
          <w:p w14:paraId="2143667C" w14:textId="297419F9" w:rsidR="00F13801" w:rsidRPr="00AB4CAB" w:rsidRDefault="00010893">
            <w:pPr>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  </w:t>
            </w:r>
          </w:p>
        </w:tc>
      </w:tr>
      <w:tr w:rsidR="00F13801" w:rsidRPr="00AB4CAB" w14:paraId="13805907" w14:textId="77777777">
        <w:tc>
          <w:tcPr>
            <w:tcW w:w="980" w:type="dxa"/>
            <w:tcBorders>
              <w:top w:val="nil"/>
              <w:left w:val="nil"/>
              <w:bottom w:val="nil"/>
              <w:right w:val="nil"/>
            </w:tcBorders>
          </w:tcPr>
          <w:p w14:paraId="199168DD" w14:textId="7374B3BE"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6/06</w:t>
            </w:r>
          </w:p>
        </w:tc>
        <w:tc>
          <w:tcPr>
            <w:tcW w:w="9482" w:type="dxa"/>
            <w:gridSpan w:val="3"/>
            <w:tcBorders>
              <w:top w:val="nil"/>
              <w:left w:val="nil"/>
              <w:bottom w:val="nil"/>
              <w:right w:val="nil"/>
            </w:tcBorders>
          </w:tcPr>
          <w:p w14:paraId="7A70AFC9"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Police &amp; PCSO</w:t>
            </w:r>
          </w:p>
          <w:p w14:paraId="613CFE18" w14:textId="77777777" w:rsidR="009C398D" w:rsidRDefault="009C398D">
            <w:pPr>
              <w:jc w:val="both"/>
              <w:rPr>
                <w:rFonts w:asciiTheme="majorHAnsi" w:hAnsiTheme="majorHAnsi" w:cstheme="majorHAnsi"/>
              </w:rPr>
            </w:pPr>
            <w:r>
              <w:rPr>
                <w:rFonts w:asciiTheme="majorHAnsi" w:hAnsiTheme="majorHAnsi" w:cstheme="majorHAnsi"/>
              </w:rPr>
              <w:t>PC Webb updated Council on:</w:t>
            </w:r>
          </w:p>
          <w:p w14:paraId="062F30DF" w14:textId="2907EB11" w:rsidR="001B2923" w:rsidRPr="00177261" w:rsidRDefault="009C398D" w:rsidP="00177261">
            <w:pPr>
              <w:pStyle w:val="ListParagraph"/>
              <w:numPr>
                <w:ilvl w:val="0"/>
                <w:numId w:val="24"/>
              </w:numPr>
              <w:jc w:val="both"/>
              <w:rPr>
                <w:rFonts w:asciiTheme="majorHAnsi" w:hAnsiTheme="majorHAnsi" w:cstheme="majorHAnsi"/>
              </w:rPr>
            </w:pPr>
            <w:r w:rsidRPr="00177261">
              <w:rPr>
                <w:rFonts w:asciiTheme="majorHAnsi" w:hAnsiTheme="majorHAnsi" w:cstheme="majorHAnsi"/>
              </w:rPr>
              <w:t>A recent speed survey carried out at Allscott Meads in which 9 out of 30 cars were found to be going above the speed limit. The results will be published on Facebook.</w:t>
            </w:r>
          </w:p>
          <w:p w14:paraId="1B8EB280" w14:textId="2EB86DB6" w:rsidR="009C398D" w:rsidRPr="00177261" w:rsidRDefault="009C398D" w:rsidP="00177261">
            <w:pPr>
              <w:pStyle w:val="ListParagraph"/>
              <w:numPr>
                <w:ilvl w:val="0"/>
                <w:numId w:val="24"/>
              </w:numPr>
              <w:jc w:val="both"/>
              <w:rPr>
                <w:rFonts w:asciiTheme="majorHAnsi" w:hAnsiTheme="majorHAnsi" w:cstheme="majorHAnsi"/>
              </w:rPr>
            </w:pPr>
            <w:r w:rsidRPr="00177261">
              <w:rPr>
                <w:rFonts w:asciiTheme="majorHAnsi" w:hAnsiTheme="majorHAnsi" w:cstheme="majorHAnsi"/>
              </w:rPr>
              <w:t>Anti-social behaviour with cars causing a nuisance at Pemberton Road carpark again.</w:t>
            </w:r>
          </w:p>
          <w:p w14:paraId="1799E132" w14:textId="7B72C826" w:rsidR="009C398D" w:rsidRPr="00177261" w:rsidRDefault="009C398D" w:rsidP="00177261">
            <w:pPr>
              <w:pStyle w:val="ListParagraph"/>
              <w:numPr>
                <w:ilvl w:val="0"/>
                <w:numId w:val="24"/>
              </w:numPr>
              <w:jc w:val="both"/>
              <w:rPr>
                <w:rFonts w:asciiTheme="majorHAnsi" w:hAnsiTheme="majorHAnsi" w:cstheme="majorHAnsi"/>
              </w:rPr>
            </w:pPr>
            <w:r w:rsidRPr="00177261">
              <w:rPr>
                <w:rFonts w:asciiTheme="majorHAnsi" w:hAnsiTheme="majorHAnsi" w:cstheme="majorHAnsi"/>
              </w:rPr>
              <w:t>Flooding along the Silkin Way</w:t>
            </w:r>
          </w:p>
          <w:p w14:paraId="177B6DF6" w14:textId="30A228D7" w:rsidR="009C398D" w:rsidRPr="00177261" w:rsidRDefault="009C398D" w:rsidP="00177261">
            <w:pPr>
              <w:pStyle w:val="ListParagraph"/>
              <w:numPr>
                <w:ilvl w:val="0"/>
                <w:numId w:val="24"/>
              </w:numPr>
              <w:jc w:val="both"/>
              <w:rPr>
                <w:rFonts w:asciiTheme="majorHAnsi" w:hAnsiTheme="majorHAnsi" w:cstheme="majorHAnsi"/>
              </w:rPr>
            </w:pPr>
            <w:r w:rsidRPr="00177261">
              <w:rPr>
                <w:rFonts w:asciiTheme="majorHAnsi" w:hAnsiTheme="majorHAnsi" w:cstheme="majorHAnsi"/>
              </w:rPr>
              <w:t>Walk and talks taking place.</w:t>
            </w:r>
          </w:p>
          <w:p w14:paraId="67210AEA" w14:textId="77777777" w:rsidR="009C398D" w:rsidRDefault="009C398D">
            <w:pPr>
              <w:jc w:val="both"/>
              <w:rPr>
                <w:rFonts w:asciiTheme="majorHAnsi" w:hAnsiTheme="majorHAnsi" w:cstheme="majorHAnsi"/>
              </w:rPr>
            </w:pPr>
          </w:p>
          <w:p w14:paraId="707DFAA2" w14:textId="18525E59" w:rsidR="009C398D" w:rsidRDefault="009C398D">
            <w:pPr>
              <w:jc w:val="both"/>
              <w:rPr>
                <w:rFonts w:asciiTheme="majorHAnsi" w:hAnsiTheme="majorHAnsi" w:cstheme="majorHAnsi"/>
              </w:rPr>
            </w:pPr>
            <w:r>
              <w:rPr>
                <w:rFonts w:asciiTheme="majorHAnsi" w:hAnsiTheme="majorHAnsi" w:cstheme="majorHAnsi"/>
              </w:rPr>
              <w:t xml:space="preserve">Cllr Tonks advised that there is a </w:t>
            </w:r>
            <w:r w:rsidR="00177261">
              <w:rPr>
                <w:rFonts w:asciiTheme="majorHAnsi" w:hAnsiTheme="majorHAnsi" w:cstheme="majorHAnsi"/>
              </w:rPr>
              <w:t>long-term</w:t>
            </w:r>
            <w:r>
              <w:rPr>
                <w:rFonts w:asciiTheme="majorHAnsi" w:hAnsiTheme="majorHAnsi" w:cstheme="majorHAnsi"/>
              </w:rPr>
              <w:t xml:space="preserve"> plan in place to resurface the car park at Pemberton Road, but no date as to when this will happen.</w:t>
            </w:r>
          </w:p>
          <w:p w14:paraId="0ADB8529" w14:textId="4F59FC6E" w:rsidR="009C398D" w:rsidRDefault="009C398D">
            <w:pPr>
              <w:jc w:val="both"/>
              <w:rPr>
                <w:rFonts w:asciiTheme="majorHAnsi" w:hAnsiTheme="majorHAnsi" w:cstheme="majorHAnsi"/>
              </w:rPr>
            </w:pPr>
            <w:r>
              <w:rPr>
                <w:rFonts w:asciiTheme="majorHAnsi" w:hAnsiTheme="majorHAnsi" w:cstheme="majorHAnsi"/>
              </w:rPr>
              <w:t>Cllr Mr Ballantyne asked if the speed motorbike could be located again on the bridge below the Pheasant Pub</w:t>
            </w:r>
            <w:r w:rsidR="00293E50">
              <w:rPr>
                <w:rFonts w:asciiTheme="majorHAnsi" w:hAnsiTheme="majorHAnsi" w:cstheme="majorHAnsi"/>
              </w:rPr>
              <w:t>.</w:t>
            </w:r>
          </w:p>
          <w:p w14:paraId="01990D44" w14:textId="77777777" w:rsidR="00293E50" w:rsidRDefault="00293E50">
            <w:pPr>
              <w:jc w:val="both"/>
              <w:rPr>
                <w:rFonts w:asciiTheme="majorHAnsi" w:hAnsiTheme="majorHAnsi" w:cstheme="majorHAnsi"/>
              </w:rPr>
            </w:pPr>
          </w:p>
          <w:p w14:paraId="0E91D941" w14:textId="41F501D4" w:rsidR="00293E50" w:rsidRPr="00177261" w:rsidRDefault="00293E50">
            <w:pPr>
              <w:jc w:val="both"/>
              <w:rPr>
                <w:rFonts w:asciiTheme="majorHAnsi" w:hAnsiTheme="majorHAnsi" w:cstheme="majorHAnsi"/>
                <w:i/>
                <w:iCs/>
              </w:rPr>
            </w:pPr>
            <w:r w:rsidRPr="00177261">
              <w:rPr>
                <w:rFonts w:asciiTheme="majorHAnsi" w:hAnsiTheme="majorHAnsi" w:cstheme="majorHAnsi"/>
                <w:i/>
                <w:iCs/>
              </w:rPr>
              <w:t>PC Webb left the meeting at 7.40p.m</w:t>
            </w:r>
          </w:p>
          <w:p w14:paraId="62B6A261" w14:textId="489821BD" w:rsidR="007D7133" w:rsidRPr="00AB4CAB" w:rsidRDefault="007D7133">
            <w:pPr>
              <w:jc w:val="both"/>
              <w:rPr>
                <w:rFonts w:asciiTheme="majorHAnsi" w:hAnsiTheme="majorHAnsi" w:cstheme="majorHAnsi"/>
              </w:rPr>
            </w:pPr>
          </w:p>
        </w:tc>
      </w:tr>
      <w:tr w:rsidR="00F13801" w:rsidRPr="00AB4CAB" w14:paraId="33E28293" w14:textId="77777777">
        <w:tc>
          <w:tcPr>
            <w:tcW w:w="980" w:type="dxa"/>
            <w:tcBorders>
              <w:top w:val="nil"/>
              <w:left w:val="nil"/>
              <w:bottom w:val="nil"/>
              <w:right w:val="nil"/>
            </w:tcBorders>
          </w:tcPr>
          <w:p w14:paraId="3DE429B3" w14:textId="767AC724"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8685A">
              <w:rPr>
                <w:rFonts w:asciiTheme="majorHAnsi" w:hAnsiTheme="majorHAnsi" w:cstheme="majorHAnsi"/>
                <w:b/>
              </w:rPr>
              <w:t>07</w:t>
            </w:r>
          </w:p>
        </w:tc>
        <w:tc>
          <w:tcPr>
            <w:tcW w:w="9482" w:type="dxa"/>
            <w:gridSpan w:val="3"/>
            <w:tcBorders>
              <w:top w:val="nil"/>
              <w:left w:val="nil"/>
              <w:bottom w:val="nil"/>
              <w:right w:val="nil"/>
            </w:tcBorders>
          </w:tcPr>
          <w:p w14:paraId="75208ECB" w14:textId="77777777" w:rsidR="00F13801" w:rsidRPr="00AB4CAB" w:rsidRDefault="00690912">
            <w:pPr>
              <w:jc w:val="both"/>
              <w:rPr>
                <w:rFonts w:asciiTheme="majorHAnsi" w:hAnsiTheme="majorHAnsi" w:cstheme="majorHAnsi"/>
                <w:b/>
              </w:rPr>
            </w:pPr>
            <w:r w:rsidRPr="00AB4CAB">
              <w:rPr>
                <w:rFonts w:asciiTheme="majorHAnsi" w:hAnsiTheme="majorHAnsi" w:cstheme="majorHAnsi"/>
                <w:b/>
              </w:rPr>
              <w:t>To confirm and agree the Minutes of the Previous Meeting</w:t>
            </w:r>
          </w:p>
          <w:p w14:paraId="597304BC" w14:textId="43CCC5ED" w:rsidR="00F13801" w:rsidRPr="00AB4CAB" w:rsidRDefault="00690912">
            <w:pPr>
              <w:jc w:val="both"/>
              <w:rPr>
                <w:rFonts w:asciiTheme="majorHAnsi" w:hAnsiTheme="majorHAnsi" w:cstheme="majorHAnsi"/>
              </w:rPr>
            </w:pPr>
            <w:r w:rsidRPr="00AB4CAB">
              <w:rPr>
                <w:rFonts w:asciiTheme="majorHAnsi" w:hAnsiTheme="majorHAnsi" w:cstheme="majorHAnsi"/>
              </w:rPr>
              <w:t xml:space="preserve">It was </w:t>
            </w:r>
            <w:r w:rsidRPr="00AB4CAB">
              <w:rPr>
                <w:rFonts w:asciiTheme="majorHAnsi" w:hAnsiTheme="majorHAnsi" w:cstheme="majorHAnsi"/>
                <w:b/>
              </w:rPr>
              <w:t xml:space="preserve">RESOLVED </w:t>
            </w:r>
            <w:r w:rsidRPr="00AB4CAB">
              <w:rPr>
                <w:rFonts w:asciiTheme="majorHAnsi" w:hAnsiTheme="majorHAnsi" w:cstheme="majorHAnsi"/>
              </w:rPr>
              <w:t xml:space="preserve">to confirm and sign the Minutes of the Council Meeting held on Wednesday </w:t>
            </w:r>
            <w:r w:rsidR="009253D8">
              <w:rPr>
                <w:rFonts w:asciiTheme="majorHAnsi" w:hAnsiTheme="majorHAnsi" w:cstheme="majorHAnsi"/>
              </w:rPr>
              <w:t>1</w:t>
            </w:r>
            <w:r w:rsidR="009B2236">
              <w:rPr>
                <w:rFonts w:asciiTheme="majorHAnsi" w:hAnsiTheme="majorHAnsi" w:cstheme="majorHAnsi"/>
              </w:rPr>
              <w:t>0</w:t>
            </w:r>
            <w:r w:rsidR="009253D8" w:rsidRPr="009253D8">
              <w:rPr>
                <w:rFonts w:asciiTheme="majorHAnsi" w:hAnsiTheme="majorHAnsi" w:cstheme="majorHAnsi"/>
                <w:vertAlign w:val="superscript"/>
              </w:rPr>
              <w:t>th</w:t>
            </w:r>
            <w:r w:rsidR="009253D8">
              <w:rPr>
                <w:rFonts w:asciiTheme="majorHAnsi" w:hAnsiTheme="majorHAnsi" w:cstheme="majorHAnsi"/>
              </w:rPr>
              <w:t xml:space="preserve"> </w:t>
            </w:r>
            <w:r w:rsidR="009B2236">
              <w:rPr>
                <w:rFonts w:asciiTheme="majorHAnsi" w:hAnsiTheme="majorHAnsi" w:cstheme="majorHAnsi"/>
              </w:rPr>
              <w:t>December</w:t>
            </w:r>
            <w:r w:rsidR="009253D8">
              <w:rPr>
                <w:rFonts w:asciiTheme="majorHAnsi" w:hAnsiTheme="majorHAnsi" w:cstheme="majorHAnsi"/>
              </w:rPr>
              <w:t xml:space="preserve"> </w:t>
            </w:r>
            <w:r w:rsidR="00533BD3">
              <w:rPr>
                <w:rFonts w:asciiTheme="majorHAnsi" w:hAnsiTheme="majorHAnsi" w:cstheme="majorHAnsi"/>
              </w:rPr>
              <w:t>2025</w:t>
            </w:r>
            <w:r w:rsidRPr="00AB4CAB">
              <w:rPr>
                <w:rFonts w:asciiTheme="majorHAnsi" w:hAnsiTheme="majorHAnsi" w:cstheme="majorHAnsi"/>
              </w:rPr>
              <w:t>.</w:t>
            </w:r>
            <w:r w:rsidR="00752D1A">
              <w:rPr>
                <w:rFonts w:asciiTheme="majorHAnsi" w:hAnsiTheme="majorHAnsi" w:cstheme="majorHAnsi"/>
              </w:rPr>
              <w:t xml:space="preserve"> </w:t>
            </w:r>
            <w:r w:rsidRPr="00AB4CAB">
              <w:rPr>
                <w:rFonts w:asciiTheme="majorHAnsi" w:hAnsiTheme="majorHAnsi" w:cstheme="majorHAnsi"/>
              </w:rPr>
              <w:t>[Proposer:</w:t>
            </w:r>
            <w:r w:rsidR="00886E4B">
              <w:rPr>
                <w:rFonts w:asciiTheme="majorHAnsi" w:hAnsiTheme="majorHAnsi" w:cstheme="majorHAnsi"/>
              </w:rPr>
              <w:t xml:space="preserve"> </w:t>
            </w:r>
            <w:r w:rsidR="00F8168C">
              <w:rPr>
                <w:rFonts w:asciiTheme="majorHAnsi" w:hAnsiTheme="majorHAnsi" w:cstheme="majorHAnsi"/>
              </w:rPr>
              <w:t>Cllr</w:t>
            </w:r>
            <w:r w:rsidR="00293E50">
              <w:rPr>
                <w:rFonts w:asciiTheme="majorHAnsi" w:hAnsiTheme="majorHAnsi" w:cstheme="majorHAnsi"/>
              </w:rPr>
              <w:t xml:space="preserve"> Thomas</w:t>
            </w:r>
            <w:r w:rsidR="001B2923">
              <w:rPr>
                <w:rFonts w:asciiTheme="majorHAnsi" w:hAnsiTheme="majorHAnsi" w:cstheme="majorHAnsi"/>
              </w:rPr>
              <w:t>;</w:t>
            </w:r>
            <w:r w:rsidR="005036AF">
              <w:rPr>
                <w:rFonts w:asciiTheme="majorHAnsi" w:hAnsiTheme="majorHAnsi" w:cstheme="majorHAnsi"/>
              </w:rPr>
              <w:t xml:space="preserve"> </w:t>
            </w:r>
            <w:r w:rsidRPr="00AB4CAB">
              <w:rPr>
                <w:rFonts w:asciiTheme="majorHAnsi" w:hAnsiTheme="majorHAnsi" w:cstheme="majorHAnsi"/>
              </w:rPr>
              <w:t>Seconder:</w:t>
            </w:r>
            <w:r w:rsidR="005C6BDF">
              <w:rPr>
                <w:rFonts w:asciiTheme="majorHAnsi" w:hAnsiTheme="majorHAnsi" w:cstheme="majorHAnsi"/>
              </w:rPr>
              <w:t xml:space="preserve"> </w:t>
            </w:r>
            <w:r w:rsidR="00886E4B">
              <w:rPr>
                <w:rFonts w:asciiTheme="majorHAnsi" w:hAnsiTheme="majorHAnsi" w:cstheme="majorHAnsi"/>
              </w:rPr>
              <w:t>Cllr</w:t>
            </w:r>
            <w:r w:rsidR="00293E50">
              <w:rPr>
                <w:rFonts w:asciiTheme="majorHAnsi" w:hAnsiTheme="majorHAnsi" w:cstheme="majorHAnsi"/>
              </w:rPr>
              <w:t xml:space="preserve"> Tonks</w:t>
            </w:r>
            <w:r w:rsidR="004437E7">
              <w:rPr>
                <w:rFonts w:asciiTheme="majorHAnsi" w:hAnsiTheme="majorHAnsi" w:cstheme="majorHAnsi"/>
              </w:rPr>
              <w:t>;</w:t>
            </w:r>
            <w:r w:rsidRPr="00AB4CAB">
              <w:rPr>
                <w:rFonts w:asciiTheme="majorHAnsi" w:hAnsiTheme="majorHAnsi" w:cstheme="majorHAnsi"/>
              </w:rPr>
              <w:t xml:space="preserve"> Vote:</w:t>
            </w:r>
            <w:r w:rsidR="00F8168C">
              <w:rPr>
                <w:rFonts w:asciiTheme="majorHAnsi" w:hAnsiTheme="majorHAnsi" w:cstheme="majorHAnsi"/>
              </w:rPr>
              <w:t xml:space="preserve"> </w:t>
            </w:r>
            <w:r w:rsidR="00EE671D">
              <w:rPr>
                <w:rFonts w:asciiTheme="majorHAnsi" w:hAnsiTheme="majorHAnsi" w:cstheme="majorHAnsi"/>
              </w:rPr>
              <w:t>A</w:t>
            </w:r>
            <w:r w:rsidR="00F8168C">
              <w:rPr>
                <w:rFonts w:asciiTheme="majorHAnsi" w:hAnsiTheme="majorHAnsi" w:cstheme="majorHAnsi"/>
              </w:rPr>
              <w:t>ll</w:t>
            </w:r>
            <w:r w:rsidRPr="00AB4CAB">
              <w:rPr>
                <w:rFonts w:asciiTheme="majorHAnsi" w:hAnsiTheme="majorHAnsi" w:cstheme="majorHAnsi"/>
              </w:rPr>
              <w:t>]</w:t>
            </w:r>
          </w:p>
          <w:p w14:paraId="2C898C92" w14:textId="77777777" w:rsidR="00F13801" w:rsidRPr="00AB4CAB" w:rsidRDefault="00F13801">
            <w:pPr>
              <w:jc w:val="both"/>
              <w:rPr>
                <w:rFonts w:asciiTheme="majorHAnsi" w:hAnsiTheme="majorHAnsi" w:cstheme="majorHAnsi"/>
              </w:rPr>
            </w:pPr>
          </w:p>
        </w:tc>
      </w:tr>
      <w:tr w:rsidR="00F13801" w:rsidRPr="00AB4CAB" w14:paraId="551523B4" w14:textId="77777777">
        <w:tc>
          <w:tcPr>
            <w:tcW w:w="980" w:type="dxa"/>
            <w:tcBorders>
              <w:top w:val="nil"/>
              <w:left w:val="nil"/>
              <w:bottom w:val="nil"/>
              <w:right w:val="nil"/>
            </w:tcBorders>
          </w:tcPr>
          <w:p w14:paraId="13B80A76" w14:textId="34A35A66" w:rsidR="00F13801" w:rsidRPr="00AB4CAB" w:rsidRDefault="00DF3CC1">
            <w:pPr>
              <w:rPr>
                <w:rFonts w:asciiTheme="majorHAnsi" w:hAnsiTheme="majorHAnsi" w:cstheme="majorHAnsi"/>
                <w:b/>
              </w:rPr>
            </w:pPr>
            <w:r>
              <w:rPr>
                <w:rFonts w:asciiTheme="majorHAnsi" w:hAnsiTheme="majorHAnsi" w:cstheme="majorHAnsi"/>
                <w:b/>
              </w:rPr>
              <w:lastRenderedPageBreak/>
              <w:t>2</w:t>
            </w:r>
            <w:r w:rsidR="0018685A">
              <w:rPr>
                <w:rFonts w:asciiTheme="majorHAnsi" w:hAnsiTheme="majorHAnsi" w:cstheme="majorHAnsi"/>
                <w:b/>
              </w:rPr>
              <w:t>6</w:t>
            </w:r>
            <w:r w:rsidR="00690912" w:rsidRPr="00AB4CAB">
              <w:rPr>
                <w:rFonts w:asciiTheme="majorHAnsi" w:hAnsiTheme="majorHAnsi" w:cstheme="majorHAnsi"/>
                <w:b/>
              </w:rPr>
              <w:t>/</w:t>
            </w:r>
            <w:r w:rsidR="0018685A">
              <w:rPr>
                <w:rFonts w:asciiTheme="majorHAnsi" w:hAnsiTheme="majorHAnsi" w:cstheme="majorHAnsi"/>
                <w:b/>
              </w:rPr>
              <w:t>08</w:t>
            </w:r>
          </w:p>
        </w:tc>
        <w:tc>
          <w:tcPr>
            <w:tcW w:w="9482" w:type="dxa"/>
            <w:gridSpan w:val="3"/>
            <w:tcBorders>
              <w:top w:val="nil"/>
              <w:left w:val="nil"/>
              <w:bottom w:val="nil"/>
              <w:right w:val="nil"/>
            </w:tcBorders>
          </w:tcPr>
          <w:p w14:paraId="1676082B" w14:textId="42FB507E" w:rsidR="00F13801" w:rsidRDefault="00690912">
            <w:pPr>
              <w:jc w:val="both"/>
              <w:rPr>
                <w:rFonts w:asciiTheme="majorHAnsi" w:hAnsiTheme="majorHAnsi" w:cstheme="majorHAnsi"/>
                <w:b/>
              </w:rPr>
            </w:pPr>
            <w:r w:rsidRPr="00AB4CAB">
              <w:rPr>
                <w:rFonts w:asciiTheme="majorHAnsi" w:hAnsiTheme="majorHAnsi" w:cstheme="majorHAnsi"/>
                <w:b/>
              </w:rPr>
              <w:t>Borough Councillor’s Report</w:t>
            </w:r>
            <w:r w:rsidR="00804AB2">
              <w:rPr>
                <w:rFonts w:asciiTheme="majorHAnsi" w:hAnsiTheme="majorHAnsi" w:cstheme="majorHAnsi"/>
                <w:b/>
              </w:rPr>
              <w:t>s</w:t>
            </w:r>
          </w:p>
          <w:p w14:paraId="7A5C8842" w14:textId="3DE7A402" w:rsidR="008B41BF" w:rsidRDefault="008B41BF" w:rsidP="007D75FD">
            <w:pPr>
              <w:jc w:val="both"/>
              <w:rPr>
                <w:rFonts w:asciiTheme="majorHAnsi" w:hAnsiTheme="majorHAnsi" w:cstheme="majorHAnsi"/>
                <w:bCs/>
              </w:rPr>
            </w:pPr>
            <w:r>
              <w:rPr>
                <w:rFonts w:asciiTheme="majorHAnsi" w:hAnsiTheme="majorHAnsi" w:cstheme="majorHAnsi"/>
                <w:bCs/>
              </w:rPr>
              <w:t xml:space="preserve">Borough Cllr </w:t>
            </w:r>
            <w:r w:rsidR="00293E50">
              <w:rPr>
                <w:rFonts w:asciiTheme="majorHAnsi" w:hAnsiTheme="majorHAnsi" w:cstheme="majorHAnsi"/>
                <w:bCs/>
              </w:rPr>
              <w:t xml:space="preserve">Thomas </w:t>
            </w:r>
            <w:r>
              <w:rPr>
                <w:rFonts w:asciiTheme="majorHAnsi" w:hAnsiTheme="majorHAnsi" w:cstheme="majorHAnsi"/>
                <w:bCs/>
              </w:rPr>
              <w:t>updated on</w:t>
            </w:r>
            <w:r w:rsidR="00424E28">
              <w:rPr>
                <w:rFonts w:asciiTheme="majorHAnsi" w:hAnsiTheme="majorHAnsi" w:cstheme="majorHAnsi"/>
                <w:bCs/>
              </w:rPr>
              <w:t>:</w:t>
            </w:r>
          </w:p>
          <w:p w14:paraId="4B295C97" w14:textId="26E2D8EC" w:rsidR="007D7133" w:rsidRPr="00424E28" w:rsidRDefault="00293E50" w:rsidP="00424E28">
            <w:pPr>
              <w:pStyle w:val="ListParagraph"/>
              <w:numPr>
                <w:ilvl w:val="0"/>
                <w:numId w:val="17"/>
              </w:numPr>
              <w:jc w:val="both"/>
              <w:rPr>
                <w:rFonts w:asciiTheme="majorHAnsi" w:hAnsiTheme="majorHAnsi" w:cstheme="majorHAnsi"/>
                <w:bCs/>
              </w:rPr>
            </w:pPr>
            <w:r>
              <w:rPr>
                <w:rFonts w:asciiTheme="majorHAnsi" w:hAnsiTheme="majorHAnsi" w:cstheme="majorHAnsi"/>
                <w:bCs/>
              </w:rPr>
              <w:t>The clearing of roads following the recent snow falls was particularly bad and not good enough so the issue will be raised with T&amp;W.</w:t>
            </w:r>
          </w:p>
          <w:p w14:paraId="053946FE" w14:textId="1D10C47E" w:rsidR="008B41BF" w:rsidRDefault="008B41BF" w:rsidP="007D75FD">
            <w:pPr>
              <w:jc w:val="both"/>
              <w:rPr>
                <w:rFonts w:asciiTheme="majorHAnsi" w:hAnsiTheme="majorHAnsi" w:cstheme="majorHAnsi"/>
                <w:bCs/>
              </w:rPr>
            </w:pPr>
            <w:r>
              <w:rPr>
                <w:rFonts w:asciiTheme="majorHAnsi" w:hAnsiTheme="majorHAnsi" w:cstheme="majorHAnsi"/>
                <w:bCs/>
              </w:rPr>
              <w:t>Borough Cllr T</w:t>
            </w:r>
            <w:r w:rsidR="00293E50">
              <w:rPr>
                <w:rFonts w:asciiTheme="majorHAnsi" w:hAnsiTheme="majorHAnsi" w:cstheme="majorHAnsi"/>
                <w:bCs/>
              </w:rPr>
              <w:t>onks</w:t>
            </w:r>
            <w:r>
              <w:rPr>
                <w:rFonts w:asciiTheme="majorHAnsi" w:hAnsiTheme="majorHAnsi" w:cstheme="majorHAnsi"/>
                <w:bCs/>
              </w:rPr>
              <w:t xml:space="preserve"> updated on</w:t>
            </w:r>
            <w:r w:rsidR="00424E28">
              <w:rPr>
                <w:rFonts w:asciiTheme="majorHAnsi" w:hAnsiTheme="majorHAnsi" w:cstheme="majorHAnsi"/>
                <w:bCs/>
              </w:rPr>
              <w:t>:</w:t>
            </w:r>
          </w:p>
          <w:p w14:paraId="14746EF6" w14:textId="3BC3920A" w:rsidR="00293E50" w:rsidRPr="00177261" w:rsidRDefault="00293E50" w:rsidP="00177261">
            <w:pPr>
              <w:pStyle w:val="ListParagraph"/>
              <w:numPr>
                <w:ilvl w:val="0"/>
                <w:numId w:val="17"/>
              </w:numPr>
              <w:jc w:val="both"/>
              <w:rPr>
                <w:rFonts w:asciiTheme="majorHAnsi" w:hAnsiTheme="majorHAnsi" w:cstheme="majorHAnsi"/>
                <w:bCs/>
              </w:rPr>
            </w:pPr>
            <w:r w:rsidRPr="00177261">
              <w:rPr>
                <w:rFonts w:asciiTheme="majorHAnsi" w:hAnsiTheme="majorHAnsi" w:cstheme="majorHAnsi"/>
                <w:bCs/>
              </w:rPr>
              <w:t>Weather based enquiries</w:t>
            </w:r>
          </w:p>
          <w:p w14:paraId="4EF6DE37" w14:textId="5088DD66" w:rsidR="00293E50" w:rsidRPr="00177261" w:rsidRDefault="00293E50" w:rsidP="00177261">
            <w:pPr>
              <w:pStyle w:val="ListParagraph"/>
              <w:numPr>
                <w:ilvl w:val="0"/>
                <w:numId w:val="17"/>
              </w:numPr>
              <w:jc w:val="both"/>
              <w:rPr>
                <w:rFonts w:asciiTheme="majorHAnsi" w:hAnsiTheme="majorHAnsi" w:cstheme="majorHAnsi"/>
                <w:bCs/>
              </w:rPr>
            </w:pPr>
            <w:r w:rsidRPr="00177261">
              <w:rPr>
                <w:rFonts w:asciiTheme="majorHAnsi" w:hAnsiTheme="majorHAnsi" w:cstheme="majorHAnsi"/>
                <w:bCs/>
              </w:rPr>
              <w:t>Benches along the Silkin Way reported</w:t>
            </w:r>
          </w:p>
          <w:p w14:paraId="4DBB4336" w14:textId="0C422D63" w:rsidR="00293E50" w:rsidRPr="00177261" w:rsidRDefault="00177261" w:rsidP="00177261">
            <w:pPr>
              <w:pStyle w:val="ListParagraph"/>
              <w:numPr>
                <w:ilvl w:val="0"/>
                <w:numId w:val="17"/>
              </w:numPr>
              <w:jc w:val="both"/>
              <w:rPr>
                <w:rFonts w:asciiTheme="majorHAnsi" w:hAnsiTheme="majorHAnsi" w:cstheme="majorHAnsi"/>
                <w:bCs/>
              </w:rPr>
            </w:pPr>
            <w:r w:rsidRPr="00177261">
              <w:rPr>
                <w:rFonts w:asciiTheme="majorHAnsi" w:hAnsiTheme="majorHAnsi" w:cstheme="majorHAnsi"/>
                <w:bCs/>
              </w:rPr>
              <w:t>Potholes</w:t>
            </w:r>
            <w:r w:rsidR="00293E50" w:rsidRPr="00177261">
              <w:rPr>
                <w:rFonts w:asciiTheme="majorHAnsi" w:hAnsiTheme="majorHAnsi" w:cstheme="majorHAnsi"/>
                <w:bCs/>
              </w:rPr>
              <w:t xml:space="preserve"> along Crudgington/Shawbirch road resulted in 6 cars being damaged.</w:t>
            </w:r>
          </w:p>
          <w:p w14:paraId="27BB3CB8" w14:textId="7AC7AAEC" w:rsidR="007D7133" w:rsidRPr="007D7133" w:rsidRDefault="007D7133" w:rsidP="007D7133">
            <w:pPr>
              <w:ind w:left="360"/>
              <w:rPr>
                <w:rFonts w:asciiTheme="majorHAnsi" w:hAnsiTheme="majorHAnsi" w:cstheme="majorHAnsi"/>
                <w:bCs/>
                <w:i/>
                <w:iCs/>
              </w:rPr>
            </w:pPr>
          </w:p>
        </w:tc>
      </w:tr>
      <w:tr w:rsidR="00F13801" w:rsidRPr="00AB4CAB" w14:paraId="40BE3F88" w14:textId="77777777">
        <w:tc>
          <w:tcPr>
            <w:tcW w:w="980" w:type="dxa"/>
            <w:tcBorders>
              <w:top w:val="nil"/>
              <w:left w:val="nil"/>
              <w:bottom w:val="nil"/>
              <w:right w:val="nil"/>
            </w:tcBorders>
          </w:tcPr>
          <w:p w14:paraId="27078776" w14:textId="5C138241"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8685A">
              <w:rPr>
                <w:rFonts w:asciiTheme="majorHAnsi" w:hAnsiTheme="majorHAnsi" w:cstheme="majorHAnsi"/>
                <w:b/>
              </w:rPr>
              <w:t>09</w:t>
            </w:r>
          </w:p>
        </w:tc>
        <w:tc>
          <w:tcPr>
            <w:tcW w:w="9482" w:type="dxa"/>
            <w:gridSpan w:val="3"/>
            <w:tcBorders>
              <w:top w:val="nil"/>
              <w:left w:val="nil"/>
              <w:bottom w:val="nil"/>
              <w:right w:val="nil"/>
            </w:tcBorders>
          </w:tcPr>
          <w:p w14:paraId="66E46FE3" w14:textId="77777777" w:rsidR="00F13801" w:rsidRPr="00256B02" w:rsidRDefault="00690912">
            <w:pPr>
              <w:rPr>
                <w:rFonts w:asciiTheme="majorHAnsi" w:hAnsiTheme="majorHAnsi" w:cstheme="majorHAnsi"/>
                <w:b/>
              </w:rPr>
            </w:pPr>
            <w:r w:rsidRPr="00256B02">
              <w:rPr>
                <w:rFonts w:asciiTheme="majorHAnsi" w:hAnsiTheme="majorHAnsi" w:cstheme="majorHAnsi"/>
                <w:b/>
              </w:rPr>
              <w:t>Planning</w:t>
            </w:r>
          </w:p>
          <w:p w14:paraId="64A5563E" w14:textId="784ACDDF" w:rsidR="00F13801" w:rsidRPr="00256B02" w:rsidRDefault="00EE671D">
            <w:pPr>
              <w:numPr>
                <w:ilvl w:val="0"/>
                <w:numId w:val="2"/>
              </w:numPr>
              <w:pBdr>
                <w:top w:val="nil"/>
                <w:left w:val="nil"/>
                <w:bottom w:val="nil"/>
                <w:right w:val="nil"/>
                <w:between w:val="nil"/>
              </w:pBdr>
              <w:spacing w:line="259" w:lineRule="auto"/>
              <w:rPr>
                <w:rFonts w:asciiTheme="majorHAnsi" w:hAnsiTheme="majorHAnsi" w:cstheme="majorHAnsi"/>
                <w:b/>
                <w:color w:val="000000"/>
              </w:rPr>
            </w:pPr>
            <w:r>
              <w:rPr>
                <w:rFonts w:asciiTheme="majorHAnsi" w:hAnsiTheme="majorHAnsi" w:cstheme="majorHAnsi"/>
                <w:b/>
                <w:color w:val="000000"/>
              </w:rPr>
              <w:t>Permissions &amp; Refusals</w:t>
            </w:r>
          </w:p>
          <w:p w14:paraId="1F4960DA" w14:textId="0B8BA433" w:rsidR="00DA0202" w:rsidRDefault="00037DF7">
            <w:pPr>
              <w:ind w:left="360"/>
              <w:rPr>
                <w:rFonts w:asciiTheme="majorHAnsi" w:hAnsiTheme="majorHAnsi" w:cstheme="majorHAnsi"/>
              </w:rPr>
            </w:pPr>
            <w:r>
              <w:rPr>
                <w:rFonts w:asciiTheme="majorHAnsi" w:hAnsiTheme="majorHAnsi" w:cstheme="majorHAnsi"/>
              </w:rPr>
              <w:t>The following applications were</w:t>
            </w:r>
            <w:r w:rsidR="00690912" w:rsidRPr="00256B02">
              <w:rPr>
                <w:rFonts w:asciiTheme="majorHAnsi" w:hAnsiTheme="majorHAnsi" w:cstheme="majorHAnsi"/>
              </w:rPr>
              <w:t xml:space="preserve"> noted:</w:t>
            </w:r>
          </w:p>
          <w:tbl>
            <w:tblPr>
              <w:tblStyle w:val="a1"/>
              <w:tblW w:w="82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1843"/>
              <w:gridCol w:w="2977"/>
              <w:gridCol w:w="1637"/>
            </w:tblGrid>
            <w:tr w:rsidR="00DA0202" w14:paraId="2BCFE556" w14:textId="77777777" w:rsidTr="008F6284">
              <w:tc>
                <w:tcPr>
                  <w:tcW w:w="1838" w:type="dxa"/>
                </w:tcPr>
                <w:p w14:paraId="36F524D5" w14:textId="58E5994E" w:rsidR="00DA0202" w:rsidRPr="00DA0202" w:rsidRDefault="005E4D63" w:rsidP="00DA0202">
                  <w:pPr>
                    <w:rPr>
                      <w:rFonts w:asciiTheme="majorHAnsi" w:eastAsia="Arial" w:hAnsiTheme="majorHAnsi" w:cstheme="majorHAnsi"/>
                      <w:b/>
                    </w:rPr>
                  </w:pPr>
                  <w:r>
                    <w:rPr>
                      <w:rFonts w:asciiTheme="majorHAnsi" w:eastAsia="Arial" w:hAnsiTheme="majorHAnsi" w:cstheme="majorHAnsi"/>
                      <w:b/>
                    </w:rPr>
                    <w:t>TWC/2025/0747</w:t>
                  </w:r>
                </w:p>
              </w:tc>
              <w:tc>
                <w:tcPr>
                  <w:tcW w:w="1843" w:type="dxa"/>
                </w:tcPr>
                <w:p w14:paraId="7592C73C" w14:textId="05E66342" w:rsidR="00DA0202" w:rsidRPr="00DA0202" w:rsidRDefault="005E4D63" w:rsidP="00DA0202">
                  <w:pPr>
                    <w:rPr>
                      <w:rFonts w:asciiTheme="majorHAnsi" w:eastAsia="Arial" w:hAnsiTheme="majorHAnsi" w:cstheme="majorHAnsi"/>
                    </w:rPr>
                  </w:pPr>
                  <w:r>
                    <w:rPr>
                      <w:rFonts w:asciiTheme="majorHAnsi" w:eastAsia="Arial" w:hAnsiTheme="majorHAnsi" w:cstheme="majorHAnsi"/>
                    </w:rPr>
                    <w:t>Isobels Old Cow Shed, 27A Aldermead Close, Admaston</w:t>
                  </w:r>
                </w:p>
              </w:tc>
              <w:tc>
                <w:tcPr>
                  <w:tcW w:w="2977" w:type="dxa"/>
                </w:tcPr>
                <w:p w14:paraId="1AF2410F" w14:textId="06D2C30C" w:rsidR="00DA0202" w:rsidRPr="00DA0202" w:rsidRDefault="005E4D63" w:rsidP="00DA0202">
                  <w:pPr>
                    <w:rPr>
                      <w:rFonts w:asciiTheme="majorHAnsi" w:eastAsia="Arial" w:hAnsiTheme="majorHAnsi" w:cstheme="majorHAnsi"/>
                    </w:rPr>
                  </w:pPr>
                  <w:r>
                    <w:rPr>
                      <w:rFonts w:asciiTheme="majorHAnsi" w:eastAsia="Arial" w:hAnsiTheme="majorHAnsi" w:cstheme="majorHAnsi"/>
                    </w:rPr>
                    <w:t>Erection of a garden shed, 2no. roof lights &amp; retrospective installation of a 1</w:t>
                  </w:r>
                  <w:r w:rsidRPr="005E4D63">
                    <w:rPr>
                      <w:rFonts w:asciiTheme="majorHAnsi" w:eastAsia="Arial" w:hAnsiTheme="majorHAnsi" w:cstheme="majorHAnsi"/>
                      <w:vertAlign w:val="superscript"/>
                    </w:rPr>
                    <w:t>st</w:t>
                  </w:r>
                  <w:r>
                    <w:rPr>
                      <w:rFonts w:asciiTheme="majorHAnsi" w:eastAsia="Arial" w:hAnsiTheme="majorHAnsi" w:cstheme="majorHAnsi"/>
                    </w:rPr>
                    <w:t xml:space="preserve"> flr mezzanine</w:t>
                  </w:r>
                </w:p>
              </w:tc>
              <w:tc>
                <w:tcPr>
                  <w:tcW w:w="1637" w:type="dxa"/>
                </w:tcPr>
                <w:p w14:paraId="5AB6A474" w14:textId="05CFE0EF" w:rsidR="00DA0202" w:rsidRPr="00DD15BB" w:rsidRDefault="005E4D63" w:rsidP="00DA0202">
                  <w:pPr>
                    <w:rPr>
                      <w:rFonts w:asciiTheme="majorHAnsi" w:eastAsia="Arial" w:hAnsiTheme="majorHAnsi" w:cstheme="majorHAnsi"/>
                      <w:b/>
                      <w:bCs/>
                    </w:rPr>
                  </w:pPr>
                  <w:r>
                    <w:rPr>
                      <w:rFonts w:asciiTheme="majorHAnsi" w:eastAsia="Arial" w:hAnsiTheme="majorHAnsi" w:cstheme="majorHAnsi"/>
                      <w:b/>
                      <w:bCs/>
                    </w:rPr>
                    <w:t>Full Granted</w:t>
                  </w:r>
                </w:p>
              </w:tc>
            </w:tr>
            <w:tr w:rsidR="005E4D63" w14:paraId="4E8847F4" w14:textId="77777777" w:rsidTr="008F6284">
              <w:tc>
                <w:tcPr>
                  <w:tcW w:w="1838" w:type="dxa"/>
                </w:tcPr>
                <w:p w14:paraId="1CF1C57C" w14:textId="7F77E645" w:rsidR="005E4D63" w:rsidRDefault="005E4D63" w:rsidP="00DA0202">
                  <w:pPr>
                    <w:rPr>
                      <w:rFonts w:asciiTheme="majorHAnsi" w:eastAsia="Arial" w:hAnsiTheme="majorHAnsi" w:cstheme="majorHAnsi"/>
                      <w:b/>
                    </w:rPr>
                  </w:pPr>
                  <w:r>
                    <w:rPr>
                      <w:rFonts w:asciiTheme="majorHAnsi" w:eastAsia="Arial" w:hAnsiTheme="majorHAnsi" w:cstheme="majorHAnsi"/>
                      <w:b/>
                    </w:rPr>
                    <w:t>TWC/2025/0701</w:t>
                  </w:r>
                </w:p>
              </w:tc>
              <w:tc>
                <w:tcPr>
                  <w:tcW w:w="1843" w:type="dxa"/>
                </w:tcPr>
                <w:p w14:paraId="0231ED62" w14:textId="4001270B" w:rsidR="005E4D63" w:rsidRDefault="005E4D63" w:rsidP="00DA0202">
                  <w:pPr>
                    <w:rPr>
                      <w:rFonts w:asciiTheme="majorHAnsi" w:eastAsia="Arial" w:hAnsiTheme="majorHAnsi" w:cstheme="majorHAnsi"/>
                    </w:rPr>
                  </w:pPr>
                  <w:r>
                    <w:rPr>
                      <w:rFonts w:asciiTheme="majorHAnsi" w:eastAsia="Arial" w:hAnsiTheme="majorHAnsi" w:cstheme="majorHAnsi"/>
                    </w:rPr>
                    <w:t>3 Donnerville Drive, Admaston</w:t>
                  </w:r>
                </w:p>
              </w:tc>
              <w:tc>
                <w:tcPr>
                  <w:tcW w:w="2977" w:type="dxa"/>
                </w:tcPr>
                <w:p w14:paraId="506C7914" w14:textId="27E452F3" w:rsidR="005E4D63" w:rsidRDefault="005E4D63" w:rsidP="00DA0202">
                  <w:pPr>
                    <w:rPr>
                      <w:rFonts w:asciiTheme="majorHAnsi" w:eastAsia="Arial" w:hAnsiTheme="majorHAnsi" w:cstheme="majorHAnsi"/>
                    </w:rPr>
                  </w:pPr>
                  <w:r>
                    <w:rPr>
                      <w:rFonts w:asciiTheme="majorHAnsi" w:eastAsia="Arial" w:hAnsiTheme="majorHAnsi" w:cstheme="majorHAnsi"/>
                    </w:rPr>
                    <w:t>Erection of a single storey rear extension with roof terrace over, installation of side access, conversion of garage to an office &amp; replacement windows</w:t>
                  </w:r>
                </w:p>
              </w:tc>
              <w:tc>
                <w:tcPr>
                  <w:tcW w:w="1637" w:type="dxa"/>
                </w:tcPr>
                <w:p w14:paraId="6C6DE21C" w14:textId="698FF05C" w:rsidR="005E4D63" w:rsidRDefault="005E4D63" w:rsidP="00DA0202">
                  <w:pPr>
                    <w:rPr>
                      <w:rFonts w:asciiTheme="majorHAnsi" w:eastAsia="Arial" w:hAnsiTheme="majorHAnsi" w:cstheme="majorHAnsi"/>
                      <w:b/>
                      <w:bCs/>
                    </w:rPr>
                  </w:pPr>
                  <w:r>
                    <w:rPr>
                      <w:rFonts w:asciiTheme="majorHAnsi" w:eastAsia="Arial" w:hAnsiTheme="majorHAnsi" w:cstheme="majorHAnsi"/>
                      <w:b/>
                      <w:bCs/>
                    </w:rPr>
                    <w:t>Full Granted</w:t>
                  </w:r>
                </w:p>
              </w:tc>
            </w:tr>
          </w:tbl>
          <w:p w14:paraId="53B77988" w14:textId="77777777" w:rsidR="00F13801" w:rsidRPr="00256B02" w:rsidRDefault="00F13801">
            <w:pPr>
              <w:jc w:val="both"/>
              <w:rPr>
                <w:rFonts w:asciiTheme="majorHAnsi" w:hAnsiTheme="majorHAnsi" w:cstheme="majorHAnsi"/>
              </w:rPr>
            </w:pPr>
          </w:p>
        </w:tc>
      </w:tr>
      <w:tr w:rsidR="00673DF9" w:rsidRPr="00AB4CAB" w14:paraId="76B47509" w14:textId="77777777">
        <w:tc>
          <w:tcPr>
            <w:tcW w:w="980" w:type="dxa"/>
            <w:tcBorders>
              <w:top w:val="nil"/>
              <w:left w:val="nil"/>
              <w:bottom w:val="nil"/>
              <w:right w:val="nil"/>
            </w:tcBorders>
          </w:tcPr>
          <w:p w14:paraId="23AD0576" w14:textId="77777777" w:rsidR="00673DF9" w:rsidRDefault="00673DF9">
            <w:pPr>
              <w:rPr>
                <w:rFonts w:asciiTheme="majorHAnsi" w:hAnsiTheme="majorHAnsi" w:cstheme="majorHAnsi"/>
                <w:b/>
              </w:rPr>
            </w:pPr>
          </w:p>
        </w:tc>
        <w:tc>
          <w:tcPr>
            <w:tcW w:w="9482" w:type="dxa"/>
            <w:gridSpan w:val="3"/>
            <w:tcBorders>
              <w:top w:val="nil"/>
              <w:left w:val="nil"/>
              <w:bottom w:val="nil"/>
              <w:right w:val="nil"/>
            </w:tcBorders>
          </w:tcPr>
          <w:p w14:paraId="5B7C5298" w14:textId="77777777" w:rsidR="00424E28" w:rsidRPr="00424E28" w:rsidRDefault="00424E28" w:rsidP="00424E28">
            <w:pPr>
              <w:ind w:left="360"/>
              <w:jc w:val="both"/>
              <w:rPr>
                <w:rFonts w:asciiTheme="majorHAnsi" w:hAnsiTheme="majorHAnsi" w:cstheme="majorHAnsi"/>
                <w:b/>
              </w:rPr>
            </w:pPr>
          </w:p>
          <w:p w14:paraId="3FB7513D" w14:textId="1ABBB9B6" w:rsidR="00673DF9" w:rsidRPr="00673DF9" w:rsidRDefault="00673DF9" w:rsidP="003F34F0">
            <w:pPr>
              <w:pStyle w:val="ListParagraph"/>
              <w:numPr>
                <w:ilvl w:val="0"/>
                <w:numId w:val="2"/>
              </w:numPr>
              <w:jc w:val="both"/>
              <w:rPr>
                <w:rFonts w:asciiTheme="majorHAnsi" w:hAnsiTheme="majorHAnsi" w:cstheme="majorHAnsi"/>
                <w:b/>
              </w:rPr>
            </w:pPr>
            <w:r>
              <w:rPr>
                <w:rFonts w:asciiTheme="majorHAnsi" w:hAnsiTheme="majorHAnsi" w:cstheme="majorHAnsi"/>
                <w:b/>
              </w:rPr>
              <w:t>New Applications</w:t>
            </w:r>
          </w:p>
        </w:tc>
      </w:tr>
      <w:tr w:rsidR="00F13801" w:rsidRPr="00AB4CAB" w14:paraId="0FE991F8" w14:textId="77777777">
        <w:tc>
          <w:tcPr>
            <w:tcW w:w="980" w:type="dxa"/>
            <w:tcBorders>
              <w:top w:val="nil"/>
              <w:left w:val="nil"/>
              <w:bottom w:val="nil"/>
              <w:right w:val="nil"/>
            </w:tcBorders>
          </w:tcPr>
          <w:p w14:paraId="39BE032B" w14:textId="77777777" w:rsidR="00673DF9" w:rsidRDefault="00673DF9">
            <w:pPr>
              <w:rPr>
                <w:rFonts w:asciiTheme="majorHAnsi" w:hAnsiTheme="majorHAnsi" w:cstheme="majorHAnsi"/>
                <w:b/>
              </w:rPr>
            </w:pPr>
          </w:p>
          <w:p w14:paraId="29A45ACD" w14:textId="77777777" w:rsidR="00673DF9" w:rsidRDefault="00673DF9">
            <w:pPr>
              <w:rPr>
                <w:rFonts w:asciiTheme="majorHAnsi" w:hAnsiTheme="majorHAnsi" w:cstheme="majorHAnsi"/>
                <w:b/>
              </w:rPr>
            </w:pPr>
          </w:p>
          <w:p w14:paraId="1B80B780" w14:textId="77777777" w:rsidR="00673DF9" w:rsidRDefault="00673DF9">
            <w:pPr>
              <w:rPr>
                <w:rFonts w:asciiTheme="majorHAnsi" w:hAnsiTheme="majorHAnsi" w:cstheme="majorHAnsi"/>
                <w:b/>
              </w:rPr>
            </w:pPr>
          </w:p>
          <w:p w14:paraId="04A22AB6" w14:textId="77777777" w:rsidR="00673DF9" w:rsidRDefault="00673DF9">
            <w:pPr>
              <w:rPr>
                <w:rFonts w:asciiTheme="majorHAnsi" w:hAnsiTheme="majorHAnsi" w:cstheme="majorHAnsi"/>
                <w:b/>
              </w:rPr>
            </w:pPr>
          </w:p>
          <w:p w14:paraId="1719E8BE" w14:textId="77777777" w:rsidR="00673DF9" w:rsidRDefault="00673DF9">
            <w:pPr>
              <w:rPr>
                <w:rFonts w:asciiTheme="majorHAnsi" w:hAnsiTheme="majorHAnsi" w:cstheme="majorHAnsi"/>
                <w:b/>
              </w:rPr>
            </w:pPr>
          </w:p>
          <w:p w14:paraId="72CE9210" w14:textId="77777777" w:rsidR="00673DF9" w:rsidRDefault="00673DF9">
            <w:pPr>
              <w:rPr>
                <w:rFonts w:asciiTheme="majorHAnsi" w:hAnsiTheme="majorHAnsi" w:cstheme="majorHAnsi"/>
                <w:b/>
              </w:rPr>
            </w:pPr>
          </w:p>
          <w:p w14:paraId="4632706B" w14:textId="77777777" w:rsidR="00ED049B" w:rsidRDefault="00ED049B">
            <w:pPr>
              <w:rPr>
                <w:rFonts w:asciiTheme="majorHAnsi" w:hAnsiTheme="majorHAnsi" w:cstheme="majorHAnsi"/>
                <w:b/>
              </w:rPr>
            </w:pPr>
          </w:p>
          <w:p w14:paraId="0E55DBCA" w14:textId="77777777" w:rsidR="00177261" w:rsidRDefault="00177261">
            <w:pPr>
              <w:rPr>
                <w:rFonts w:asciiTheme="majorHAnsi" w:hAnsiTheme="majorHAnsi" w:cstheme="majorHAnsi"/>
                <w:b/>
              </w:rPr>
            </w:pPr>
          </w:p>
          <w:p w14:paraId="62DD1E29" w14:textId="77777777" w:rsidR="00177261" w:rsidRDefault="00177261">
            <w:pPr>
              <w:rPr>
                <w:rFonts w:asciiTheme="majorHAnsi" w:hAnsiTheme="majorHAnsi" w:cstheme="majorHAnsi"/>
                <w:b/>
              </w:rPr>
            </w:pPr>
          </w:p>
          <w:p w14:paraId="7D10568D" w14:textId="77777777" w:rsidR="00177261" w:rsidRDefault="00177261">
            <w:pPr>
              <w:rPr>
                <w:rFonts w:asciiTheme="majorHAnsi" w:hAnsiTheme="majorHAnsi" w:cstheme="majorHAnsi"/>
                <w:b/>
              </w:rPr>
            </w:pPr>
          </w:p>
          <w:p w14:paraId="4C795E90" w14:textId="52BECECC" w:rsidR="00673DF9" w:rsidRDefault="009253D8">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10</w:t>
            </w:r>
          </w:p>
          <w:p w14:paraId="5A65B02B" w14:textId="77777777" w:rsidR="00673DF9" w:rsidRDefault="00673DF9">
            <w:pPr>
              <w:rPr>
                <w:rFonts w:asciiTheme="majorHAnsi" w:hAnsiTheme="majorHAnsi" w:cstheme="majorHAnsi"/>
                <w:b/>
              </w:rPr>
            </w:pPr>
          </w:p>
          <w:p w14:paraId="2A96F4B7" w14:textId="77777777" w:rsidR="00673DF9" w:rsidRDefault="00673DF9">
            <w:pPr>
              <w:rPr>
                <w:rFonts w:asciiTheme="majorHAnsi" w:hAnsiTheme="majorHAnsi" w:cstheme="majorHAnsi"/>
                <w:b/>
              </w:rPr>
            </w:pPr>
          </w:p>
          <w:p w14:paraId="5DAC0CCB" w14:textId="77777777" w:rsidR="00673DF9" w:rsidRDefault="00673DF9">
            <w:pPr>
              <w:rPr>
                <w:rFonts w:asciiTheme="majorHAnsi" w:hAnsiTheme="majorHAnsi" w:cstheme="majorHAnsi"/>
                <w:b/>
              </w:rPr>
            </w:pPr>
          </w:p>
          <w:p w14:paraId="3D373BCF" w14:textId="77777777" w:rsidR="00424E28" w:rsidRDefault="00424E28">
            <w:pPr>
              <w:rPr>
                <w:rFonts w:asciiTheme="majorHAnsi" w:hAnsiTheme="majorHAnsi" w:cstheme="majorHAnsi"/>
                <w:b/>
              </w:rPr>
            </w:pPr>
          </w:p>
          <w:p w14:paraId="50900CEE" w14:textId="279B5306" w:rsidR="00F13801" w:rsidRDefault="00F13801">
            <w:pPr>
              <w:rPr>
                <w:rFonts w:asciiTheme="majorHAnsi" w:hAnsiTheme="majorHAnsi" w:cstheme="majorHAnsi"/>
                <w:b/>
              </w:rPr>
            </w:pPr>
          </w:p>
          <w:p w14:paraId="5C6C6CAD" w14:textId="2C73AD47" w:rsidR="00673DF9" w:rsidRPr="00AB4CAB" w:rsidRDefault="00673DF9">
            <w:pPr>
              <w:rPr>
                <w:rFonts w:asciiTheme="majorHAnsi" w:hAnsiTheme="majorHAnsi" w:cstheme="majorHAnsi"/>
                <w:b/>
              </w:rPr>
            </w:pPr>
          </w:p>
        </w:tc>
        <w:tc>
          <w:tcPr>
            <w:tcW w:w="9482" w:type="dxa"/>
            <w:gridSpan w:val="3"/>
            <w:tcBorders>
              <w:top w:val="nil"/>
              <w:left w:val="nil"/>
              <w:bottom w:val="nil"/>
              <w:right w:val="nil"/>
            </w:tcBorders>
          </w:tcPr>
          <w:p w14:paraId="4826E0F9" w14:textId="7E1773EC" w:rsidR="00673DF9" w:rsidRDefault="005E4D63" w:rsidP="00673DF9">
            <w:pPr>
              <w:ind w:left="360"/>
              <w:jc w:val="both"/>
              <w:rPr>
                <w:rFonts w:asciiTheme="majorHAnsi" w:hAnsiTheme="majorHAnsi" w:cstheme="majorHAnsi"/>
                <w:b/>
              </w:rPr>
            </w:pPr>
            <w:r>
              <w:rPr>
                <w:rFonts w:asciiTheme="majorHAnsi" w:hAnsiTheme="majorHAnsi" w:cstheme="majorHAnsi"/>
                <w:b/>
              </w:rPr>
              <w:t>None</w:t>
            </w:r>
          </w:p>
          <w:p w14:paraId="08E993E5" w14:textId="77777777" w:rsidR="00177261" w:rsidRDefault="00177261" w:rsidP="00673DF9">
            <w:pPr>
              <w:ind w:left="360"/>
              <w:jc w:val="both"/>
              <w:rPr>
                <w:rFonts w:asciiTheme="majorHAnsi" w:hAnsiTheme="majorHAnsi" w:cstheme="majorHAnsi"/>
                <w:b/>
              </w:rPr>
            </w:pPr>
          </w:p>
          <w:p w14:paraId="491163CA" w14:textId="57DB08B3" w:rsidR="005E4D63" w:rsidRPr="00177261" w:rsidRDefault="005E4D63" w:rsidP="00673DF9">
            <w:pPr>
              <w:ind w:left="360"/>
              <w:jc w:val="both"/>
              <w:rPr>
                <w:rFonts w:asciiTheme="majorHAnsi" w:hAnsiTheme="majorHAnsi" w:cstheme="majorHAnsi"/>
                <w:bCs/>
                <w:i/>
                <w:iCs/>
              </w:rPr>
            </w:pPr>
            <w:r w:rsidRPr="00177261">
              <w:rPr>
                <w:rFonts w:asciiTheme="majorHAnsi" w:hAnsiTheme="majorHAnsi" w:cstheme="majorHAnsi"/>
                <w:bCs/>
                <w:i/>
                <w:iCs/>
              </w:rPr>
              <w:t>Cllrs Mr &amp; Mrs Ballantyne left the meeting at 7.46p.m</w:t>
            </w:r>
          </w:p>
          <w:p w14:paraId="11D6C25F" w14:textId="77777777" w:rsidR="005E4D63" w:rsidRPr="00177261" w:rsidRDefault="005E4D63" w:rsidP="00673DF9">
            <w:pPr>
              <w:ind w:left="360"/>
              <w:jc w:val="both"/>
              <w:rPr>
                <w:rFonts w:asciiTheme="majorHAnsi" w:hAnsiTheme="majorHAnsi" w:cstheme="majorHAnsi"/>
                <w:bCs/>
                <w:i/>
                <w:iCs/>
              </w:rPr>
            </w:pPr>
          </w:p>
          <w:p w14:paraId="151995CD" w14:textId="0CA598B2" w:rsidR="00673DF9" w:rsidRPr="00673DF9" w:rsidRDefault="00673DF9" w:rsidP="00673DF9">
            <w:pPr>
              <w:pStyle w:val="ListParagraph"/>
              <w:numPr>
                <w:ilvl w:val="0"/>
                <w:numId w:val="2"/>
              </w:numPr>
              <w:jc w:val="both"/>
              <w:rPr>
                <w:rFonts w:asciiTheme="majorHAnsi" w:hAnsiTheme="majorHAnsi" w:cstheme="majorHAnsi"/>
                <w:b/>
              </w:rPr>
            </w:pPr>
            <w:r w:rsidRPr="00673DF9">
              <w:rPr>
                <w:rFonts w:asciiTheme="majorHAnsi" w:hAnsiTheme="majorHAnsi" w:cstheme="majorHAnsi"/>
                <w:b/>
              </w:rPr>
              <w:t>Applications received after the agenda was circulated</w:t>
            </w:r>
          </w:p>
          <w:p w14:paraId="43C1A5D0" w14:textId="24231464" w:rsidR="00ED049B" w:rsidRPr="00177261" w:rsidRDefault="005E4D63" w:rsidP="00673DF9">
            <w:pPr>
              <w:ind w:left="360"/>
              <w:jc w:val="both"/>
              <w:rPr>
                <w:rFonts w:asciiTheme="majorHAnsi" w:hAnsiTheme="majorHAnsi" w:cstheme="majorHAnsi"/>
                <w:bCs/>
              </w:rPr>
            </w:pPr>
            <w:r>
              <w:rPr>
                <w:rFonts w:asciiTheme="majorHAnsi" w:hAnsiTheme="majorHAnsi" w:cstheme="majorHAnsi"/>
                <w:b/>
              </w:rPr>
              <w:t>TWC/2026/0014 Oak House, 26 Bratton Road, Bratton</w:t>
            </w:r>
            <w:r w:rsidR="00177261">
              <w:rPr>
                <w:rFonts w:asciiTheme="majorHAnsi" w:hAnsiTheme="majorHAnsi" w:cstheme="majorHAnsi"/>
                <w:b/>
              </w:rPr>
              <w:t xml:space="preserve"> - </w:t>
            </w:r>
            <w:r w:rsidR="00177261" w:rsidRPr="00177261">
              <w:rPr>
                <w:rFonts w:asciiTheme="majorHAnsi" w:hAnsiTheme="majorHAnsi" w:cstheme="majorHAnsi"/>
                <w:bCs/>
              </w:rPr>
              <w:t>E</w:t>
            </w:r>
            <w:r w:rsidRPr="00177261">
              <w:rPr>
                <w:rFonts w:asciiTheme="majorHAnsi" w:hAnsiTheme="majorHAnsi" w:cstheme="majorHAnsi"/>
                <w:bCs/>
              </w:rPr>
              <w:t>rection of 2no. outbuildings.</w:t>
            </w:r>
          </w:p>
          <w:p w14:paraId="37580936" w14:textId="31B58975" w:rsidR="005E4D63" w:rsidRPr="00177261" w:rsidRDefault="005E4D63" w:rsidP="00673DF9">
            <w:pPr>
              <w:ind w:left="360"/>
              <w:jc w:val="both"/>
              <w:rPr>
                <w:rFonts w:asciiTheme="majorHAnsi" w:hAnsiTheme="majorHAnsi" w:cstheme="majorHAnsi"/>
                <w:bCs/>
              </w:rPr>
            </w:pPr>
            <w:r w:rsidRPr="00177261">
              <w:rPr>
                <w:rFonts w:asciiTheme="majorHAnsi" w:hAnsiTheme="majorHAnsi" w:cstheme="majorHAnsi"/>
                <w:bCs/>
              </w:rPr>
              <w:t>No Comment</w:t>
            </w:r>
          </w:p>
          <w:p w14:paraId="4406DA8A" w14:textId="77777777" w:rsidR="00177261" w:rsidRDefault="00177261" w:rsidP="00673DF9">
            <w:pPr>
              <w:ind w:left="360"/>
              <w:jc w:val="both"/>
              <w:rPr>
                <w:rFonts w:asciiTheme="majorHAnsi" w:hAnsiTheme="majorHAnsi" w:cstheme="majorHAnsi"/>
                <w:b/>
              </w:rPr>
            </w:pPr>
          </w:p>
          <w:p w14:paraId="5A66FF5E" w14:textId="70D20496" w:rsidR="00424E28" w:rsidRPr="00177261" w:rsidRDefault="005E4D63" w:rsidP="00673DF9">
            <w:pPr>
              <w:ind w:left="360"/>
              <w:jc w:val="both"/>
              <w:rPr>
                <w:rFonts w:asciiTheme="majorHAnsi" w:hAnsiTheme="majorHAnsi" w:cstheme="majorHAnsi"/>
                <w:bCs/>
                <w:i/>
                <w:iCs/>
              </w:rPr>
            </w:pPr>
            <w:r w:rsidRPr="00177261">
              <w:rPr>
                <w:rFonts w:asciiTheme="majorHAnsi" w:hAnsiTheme="majorHAnsi" w:cstheme="majorHAnsi"/>
                <w:bCs/>
                <w:i/>
                <w:iCs/>
              </w:rPr>
              <w:t>Cllrs Mr &amp; Mrs Ballantyne joined the meeting again at 7.50p.m</w:t>
            </w:r>
            <w:r w:rsidR="00673DF9" w:rsidRPr="00177261">
              <w:rPr>
                <w:rFonts w:asciiTheme="majorHAnsi" w:hAnsiTheme="majorHAnsi" w:cstheme="majorHAnsi"/>
                <w:bCs/>
                <w:i/>
                <w:iCs/>
              </w:rPr>
              <w:t xml:space="preserve">        </w:t>
            </w:r>
          </w:p>
          <w:p w14:paraId="748CA97A" w14:textId="0B19087B" w:rsidR="00673DF9" w:rsidRDefault="00673DF9" w:rsidP="00673DF9">
            <w:pPr>
              <w:ind w:left="360"/>
              <w:jc w:val="both"/>
              <w:rPr>
                <w:rFonts w:asciiTheme="majorHAnsi" w:hAnsiTheme="majorHAnsi" w:cstheme="majorHAnsi"/>
                <w:b/>
              </w:rPr>
            </w:pPr>
            <w:r w:rsidRPr="00673DF9">
              <w:rPr>
                <w:rFonts w:asciiTheme="majorHAnsi" w:hAnsiTheme="majorHAnsi" w:cstheme="majorHAnsi"/>
                <w:b/>
              </w:rPr>
              <w:t xml:space="preserve"> </w:t>
            </w:r>
          </w:p>
          <w:p w14:paraId="46921438" w14:textId="5CA196B8" w:rsidR="00F13801" w:rsidRPr="00AB4CAB" w:rsidRDefault="00690912">
            <w:pPr>
              <w:jc w:val="both"/>
              <w:rPr>
                <w:rFonts w:asciiTheme="majorHAnsi" w:hAnsiTheme="majorHAnsi" w:cstheme="majorHAnsi"/>
                <w:b/>
              </w:rPr>
            </w:pPr>
            <w:r w:rsidRPr="00AB4CAB">
              <w:rPr>
                <w:rFonts w:asciiTheme="majorHAnsi" w:hAnsiTheme="majorHAnsi" w:cstheme="majorHAnsi"/>
                <w:b/>
              </w:rPr>
              <w:t>Finance</w:t>
            </w:r>
          </w:p>
          <w:p w14:paraId="6D1E8D58" w14:textId="529C3BF0" w:rsidR="00F13801" w:rsidRPr="00AB4CAB" w:rsidRDefault="00801C2F">
            <w:pPr>
              <w:numPr>
                <w:ilvl w:val="0"/>
                <w:numId w:val="1"/>
              </w:numPr>
              <w:pBdr>
                <w:top w:val="nil"/>
                <w:left w:val="nil"/>
                <w:bottom w:val="nil"/>
                <w:right w:val="nil"/>
                <w:between w:val="nil"/>
              </w:pBdr>
              <w:spacing w:line="259" w:lineRule="auto"/>
              <w:jc w:val="both"/>
              <w:rPr>
                <w:rFonts w:asciiTheme="majorHAnsi" w:hAnsiTheme="majorHAnsi" w:cstheme="majorHAnsi"/>
                <w:color w:val="000000"/>
              </w:rPr>
            </w:pPr>
            <w:r>
              <w:rPr>
                <w:rFonts w:asciiTheme="majorHAnsi" w:hAnsiTheme="majorHAnsi" w:cstheme="majorHAnsi"/>
                <w:b/>
                <w:color w:val="000000"/>
              </w:rPr>
              <w:t>Final Accounts Paid &amp; Bank Reconciliation</w:t>
            </w:r>
            <w:r w:rsidR="00E32E36">
              <w:rPr>
                <w:rFonts w:asciiTheme="majorHAnsi" w:hAnsiTheme="majorHAnsi" w:cstheme="majorHAnsi"/>
                <w:b/>
                <w:color w:val="000000"/>
              </w:rPr>
              <w:t xml:space="preserve"> </w:t>
            </w:r>
            <w:r>
              <w:rPr>
                <w:rFonts w:asciiTheme="majorHAnsi" w:hAnsiTheme="majorHAnsi" w:cstheme="majorHAnsi"/>
                <w:b/>
                <w:color w:val="000000"/>
              </w:rPr>
              <w:t xml:space="preserve">for </w:t>
            </w:r>
            <w:r w:rsidR="009B2236">
              <w:rPr>
                <w:rFonts w:asciiTheme="majorHAnsi" w:hAnsiTheme="majorHAnsi" w:cstheme="majorHAnsi"/>
                <w:b/>
                <w:color w:val="000000"/>
              </w:rPr>
              <w:t>December</w:t>
            </w:r>
            <w:r w:rsidR="00533BD3">
              <w:rPr>
                <w:rFonts w:asciiTheme="majorHAnsi" w:hAnsiTheme="majorHAnsi" w:cstheme="majorHAnsi"/>
                <w:b/>
                <w:color w:val="000000"/>
              </w:rPr>
              <w:t xml:space="preserve"> </w:t>
            </w:r>
            <w:r w:rsidR="007D75FD">
              <w:rPr>
                <w:rFonts w:asciiTheme="majorHAnsi" w:hAnsiTheme="majorHAnsi" w:cstheme="majorHAnsi"/>
                <w:b/>
                <w:color w:val="000000"/>
              </w:rPr>
              <w:t>2025</w:t>
            </w:r>
          </w:p>
          <w:p w14:paraId="2B988E89" w14:textId="3D3CF0B4" w:rsidR="0074193E" w:rsidRDefault="0013327C">
            <w:pPr>
              <w:ind w:left="360"/>
              <w:jc w:val="both"/>
              <w:rPr>
                <w:rFonts w:asciiTheme="majorHAnsi" w:hAnsiTheme="majorHAnsi" w:cstheme="majorHAnsi"/>
              </w:rPr>
            </w:pPr>
            <w:r>
              <w:rPr>
                <w:rFonts w:asciiTheme="majorHAnsi" w:hAnsiTheme="majorHAnsi" w:cstheme="majorHAnsi"/>
              </w:rPr>
              <w:t xml:space="preserve">       </w:t>
            </w:r>
            <w:r w:rsidR="00690912" w:rsidRPr="00AB4CAB">
              <w:rPr>
                <w:rFonts w:asciiTheme="majorHAnsi" w:hAnsiTheme="majorHAnsi" w:cstheme="majorHAnsi"/>
              </w:rPr>
              <w:t xml:space="preserve">The details were noted and </w:t>
            </w:r>
            <w:r w:rsidR="00690912" w:rsidRPr="00AB4CAB">
              <w:rPr>
                <w:rFonts w:asciiTheme="majorHAnsi" w:hAnsiTheme="majorHAnsi" w:cstheme="majorHAnsi"/>
                <w:b/>
              </w:rPr>
              <w:t>RESOLVED</w:t>
            </w:r>
            <w:r w:rsidR="00690912" w:rsidRPr="00AB4CAB">
              <w:rPr>
                <w:rFonts w:asciiTheme="majorHAnsi" w:hAnsiTheme="majorHAnsi" w:cstheme="majorHAnsi"/>
              </w:rPr>
              <w:t>.</w:t>
            </w:r>
            <w:r w:rsidR="00424E28">
              <w:rPr>
                <w:rFonts w:asciiTheme="majorHAnsi" w:hAnsiTheme="majorHAnsi" w:cstheme="majorHAnsi"/>
              </w:rPr>
              <w:t xml:space="preserve"> </w:t>
            </w:r>
          </w:p>
          <w:p w14:paraId="11F11AB8" w14:textId="16FD261C" w:rsidR="00177261" w:rsidRPr="00AB4CAB" w:rsidRDefault="00177261">
            <w:pPr>
              <w:ind w:left="360"/>
              <w:jc w:val="both"/>
              <w:rPr>
                <w:rFonts w:asciiTheme="majorHAnsi" w:hAnsiTheme="majorHAnsi" w:cstheme="majorHAnsi"/>
              </w:rPr>
            </w:pPr>
            <w:r>
              <w:rPr>
                <w:rFonts w:asciiTheme="majorHAnsi" w:hAnsiTheme="majorHAnsi" w:cstheme="majorHAnsi"/>
              </w:rPr>
              <w:t xml:space="preserve">       [Proposer: Cllr Mrs Ballantyne; Seconder: Cllr Thomas; Vote: All]</w:t>
            </w:r>
          </w:p>
          <w:p w14:paraId="42E588B4" w14:textId="0843710B" w:rsidR="00265D9C" w:rsidRPr="00265D9C" w:rsidRDefault="00265D9C">
            <w:pPr>
              <w:numPr>
                <w:ilvl w:val="0"/>
                <w:numId w:val="1"/>
              </w:numPr>
              <w:pBdr>
                <w:top w:val="nil"/>
                <w:left w:val="nil"/>
                <w:bottom w:val="nil"/>
                <w:right w:val="nil"/>
                <w:between w:val="nil"/>
              </w:pBdr>
              <w:spacing w:line="259" w:lineRule="auto"/>
              <w:jc w:val="both"/>
              <w:rPr>
                <w:rFonts w:asciiTheme="majorHAnsi" w:hAnsiTheme="majorHAnsi" w:cstheme="majorHAnsi"/>
                <w:bCs/>
              </w:rPr>
            </w:pPr>
            <w:r>
              <w:rPr>
                <w:rFonts w:asciiTheme="majorHAnsi" w:hAnsiTheme="majorHAnsi" w:cstheme="majorHAnsi"/>
                <w:b/>
                <w:color w:val="000000"/>
              </w:rPr>
              <w:t>Accounts to Date for Payment</w:t>
            </w:r>
            <w:r w:rsidR="00E531D6">
              <w:rPr>
                <w:rFonts w:asciiTheme="majorHAnsi" w:hAnsiTheme="majorHAnsi" w:cstheme="majorHAnsi"/>
                <w:b/>
                <w:color w:val="000000"/>
              </w:rPr>
              <w:t xml:space="preserve"> </w:t>
            </w:r>
            <w:r w:rsidR="009B2236">
              <w:rPr>
                <w:rFonts w:asciiTheme="majorHAnsi" w:hAnsiTheme="majorHAnsi" w:cstheme="majorHAnsi"/>
                <w:b/>
                <w:color w:val="000000"/>
              </w:rPr>
              <w:t>January 2026</w:t>
            </w:r>
          </w:p>
          <w:p w14:paraId="02A8AE77" w14:textId="1FF36826" w:rsidR="00673DF9" w:rsidRDefault="00850E8B" w:rsidP="009253D8">
            <w:pPr>
              <w:widowControl w:val="0"/>
              <w:autoSpaceDE w:val="0"/>
              <w:autoSpaceDN w:val="0"/>
              <w:adjustRightInd w:val="0"/>
              <w:rPr>
                <w:rFonts w:asciiTheme="majorHAnsi" w:hAnsiTheme="majorHAnsi" w:cstheme="majorHAnsi"/>
                <w:bCs/>
              </w:rPr>
            </w:pPr>
            <w:r>
              <w:rPr>
                <w:rFonts w:asciiTheme="majorHAnsi" w:hAnsiTheme="majorHAnsi" w:cstheme="majorHAnsi"/>
                <w:bCs/>
              </w:rPr>
              <w:t xml:space="preserve">              </w:t>
            </w:r>
            <w:r w:rsidR="00265D9C">
              <w:rPr>
                <w:rFonts w:asciiTheme="majorHAnsi" w:hAnsiTheme="majorHAnsi" w:cstheme="majorHAnsi"/>
                <w:bCs/>
              </w:rPr>
              <w:t>The acc</w:t>
            </w:r>
            <w:r w:rsidR="009253D8">
              <w:rPr>
                <w:rFonts w:asciiTheme="majorHAnsi" w:hAnsiTheme="majorHAnsi" w:cstheme="majorHAnsi"/>
                <w:bCs/>
              </w:rPr>
              <w:t>o</w:t>
            </w:r>
            <w:r w:rsidR="00265D9C">
              <w:rPr>
                <w:rFonts w:asciiTheme="majorHAnsi" w:hAnsiTheme="majorHAnsi" w:cstheme="majorHAnsi"/>
                <w:bCs/>
              </w:rPr>
              <w:t xml:space="preserve">unts were </w:t>
            </w:r>
            <w:r w:rsidR="00265D9C" w:rsidRPr="00F04A38">
              <w:rPr>
                <w:rFonts w:asciiTheme="majorHAnsi" w:hAnsiTheme="majorHAnsi" w:cstheme="majorHAnsi"/>
                <w:b/>
              </w:rPr>
              <w:t>RESOLVED</w:t>
            </w:r>
            <w:r w:rsidR="00265D9C">
              <w:rPr>
                <w:rFonts w:asciiTheme="majorHAnsi" w:hAnsiTheme="majorHAnsi" w:cstheme="majorHAnsi"/>
                <w:bCs/>
              </w:rPr>
              <w:t xml:space="preserve"> for payment.</w:t>
            </w:r>
            <w:r w:rsidR="00424E28">
              <w:rPr>
                <w:rFonts w:asciiTheme="majorHAnsi" w:hAnsiTheme="majorHAnsi" w:cstheme="majorHAnsi"/>
                <w:bCs/>
              </w:rPr>
              <w:t xml:space="preserve"> </w:t>
            </w:r>
          </w:p>
          <w:p w14:paraId="7BC81F41" w14:textId="643B8EDC" w:rsidR="00ED049B" w:rsidRDefault="00ED049B" w:rsidP="009253D8">
            <w:pPr>
              <w:widowControl w:val="0"/>
              <w:autoSpaceDE w:val="0"/>
              <w:autoSpaceDN w:val="0"/>
              <w:adjustRightInd w:val="0"/>
              <w:rPr>
                <w:rFonts w:asciiTheme="majorHAnsi" w:hAnsiTheme="majorHAnsi" w:cstheme="majorHAnsi"/>
                <w:bCs/>
              </w:rPr>
            </w:pPr>
            <w:r>
              <w:rPr>
                <w:rFonts w:asciiTheme="majorHAnsi" w:hAnsiTheme="majorHAnsi" w:cstheme="majorHAnsi"/>
                <w:bCs/>
              </w:rPr>
              <w:t xml:space="preserve">              [Proposer: Cllr </w:t>
            </w:r>
            <w:r w:rsidR="00177261">
              <w:rPr>
                <w:rFonts w:asciiTheme="majorHAnsi" w:hAnsiTheme="majorHAnsi" w:cstheme="majorHAnsi"/>
                <w:bCs/>
              </w:rPr>
              <w:t>Mrs Ballantyne</w:t>
            </w:r>
            <w:r>
              <w:rPr>
                <w:rFonts w:asciiTheme="majorHAnsi" w:hAnsiTheme="majorHAnsi" w:cstheme="majorHAnsi"/>
                <w:bCs/>
              </w:rPr>
              <w:t xml:space="preserve">; Seconder: Cllr </w:t>
            </w:r>
            <w:r w:rsidR="00177261">
              <w:rPr>
                <w:rFonts w:asciiTheme="majorHAnsi" w:hAnsiTheme="majorHAnsi" w:cstheme="majorHAnsi"/>
                <w:bCs/>
              </w:rPr>
              <w:t>Bevis</w:t>
            </w:r>
            <w:r>
              <w:rPr>
                <w:rFonts w:asciiTheme="majorHAnsi" w:hAnsiTheme="majorHAnsi" w:cstheme="majorHAnsi"/>
                <w:bCs/>
              </w:rPr>
              <w:t>; Vote: All]</w:t>
            </w:r>
          </w:p>
          <w:p w14:paraId="61E100D3" w14:textId="0DA6D089" w:rsidR="005E4D63" w:rsidRPr="00BB511D" w:rsidRDefault="005E4D63" w:rsidP="009253D8">
            <w:pPr>
              <w:widowControl w:val="0"/>
              <w:autoSpaceDE w:val="0"/>
              <w:autoSpaceDN w:val="0"/>
              <w:adjustRightInd w:val="0"/>
              <w:rPr>
                <w:rFonts w:asciiTheme="majorHAnsi" w:hAnsiTheme="majorHAnsi" w:cstheme="majorHAnsi"/>
                <w:bCs/>
              </w:rPr>
            </w:pPr>
          </w:p>
        </w:tc>
      </w:tr>
      <w:tr w:rsidR="00F50195" w:rsidRPr="00AB4CAB" w14:paraId="3BE44AD2" w14:textId="77777777">
        <w:tc>
          <w:tcPr>
            <w:tcW w:w="980" w:type="dxa"/>
            <w:tcBorders>
              <w:top w:val="nil"/>
              <w:left w:val="nil"/>
              <w:bottom w:val="nil"/>
              <w:right w:val="nil"/>
            </w:tcBorders>
          </w:tcPr>
          <w:p w14:paraId="4CCAE0BB" w14:textId="4CDE7D1B" w:rsidR="00F50195" w:rsidRPr="00AB4CAB" w:rsidRDefault="00F50195">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11</w:t>
            </w:r>
          </w:p>
        </w:tc>
        <w:tc>
          <w:tcPr>
            <w:tcW w:w="9482" w:type="dxa"/>
            <w:gridSpan w:val="3"/>
            <w:tcBorders>
              <w:top w:val="nil"/>
              <w:left w:val="nil"/>
              <w:bottom w:val="nil"/>
              <w:right w:val="nil"/>
            </w:tcBorders>
          </w:tcPr>
          <w:p w14:paraId="1E1C39DB" w14:textId="4A3680E5" w:rsidR="0022575A" w:rsidRPr="00565787" w:rsidRDefault="009253D8" w:rsidP="009253D8">
            <w:pPr>
              <w:jc w:val="both"/>
              <w:rPr>
                <w:rFonts w:asciiTheme="majorHAnsi" w:hAnsiTheme="majorHAnsi" w:cstheme="majorHAnsi"/>
                <w:bCs/>
              </w:rPr>
            </w:pPr>
            <w:r>
              <w:rPr>
                <w:rFonts w:asciiTheme="majorHAnsi" w:hAnsiTheme="majorHAnsi" w:cstheme="majorHAnsi"/>
                <w:b/>
              </w:rPr>
              <w:t>Street Lighting</w:t>
            </w:r>
          </w:p>
        </w:tc>
      </w:tr>
      <w:tr w:rsidR="00F13801" w:rsidRPr="00AB4CAB" w14:paraId="55777A52" w14:textId="77777777">
        <w:tc>
          <w:tcPr>
            <w:tcW w:w="980" w:type="dxa"/>
            <w:tcBorders>
              <w:top w:val="nil"/>
              <w:left w:val="nil"/>
              <w:bottom w:val="nil"/>
              <w:right w:val="nil"/>
            </w:tcBorders>
          </w:tcPr>
          <w:p w14:paraId="2BA32915"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343DC1E1" w14:textId="34FF58E5" w:rsidR="00ED049B" w:rsidRDefault="00B6578D" w:rsidP="00F50195">
            <w:pPr>
              <w:jc w:val="both"/>
              <w:rPr>
                <w:rFonts w:asciiTheme="majorHAnsi" w:hAnsiTheme="majorHAnsi" w:cstheme="majorHAnsi"/>
              </w:rPr>
            </w:pPr>
            <w:r w:rsidRPr="00177261">
              <w:rPr>
                <w:rFonts w:asciiTheme="majorHAnsi" w:hAnsiTheme="majorHAnsi" w:cstheme="majorHAnsi"/>
                <w:b/>
                <w:bCs/>
              </w:rPr>
              <w:t xml:space="preserve">a. </w:t>
            </w:r>
            <w:r w:rsidR="005E4D63" w:rsidRPr="00177261">
              <w:rPr>
                <w:rFonts w:asciiTheme="majorHAnsi" w:hAnsiTheme="majorHAnsi" w:cstheme="majorHAnsi"/>
                <w:b/>
                <w:bCs/>
              </w:rPr>
              <w:t>Meeting with Telford &amp; Wrekin Council 8/1/26</w:t>
            </w:r>
            <w:r w:rsidR="005E4D63">
              <w:rPr>
                <w:rFonts w:asciiTheme="majorHAnsi" w:hAnsiTheme="majorHAnsi" w:cstheme="majorHAnsi"/>
              </w:rPr>
              <w:t xml:space="preserve"> – It was noted that this meeting was cancelled by T&amp;W due to them responding to the snow forecast to fall that evening.</w:t>
            </w:r>
          </w:p>
          <w:p w14:paraId="276F45C1" w14:textId="4EF96164" w:rsidR="00ED049B" w:rsidRDefault="00B6578D" w:rsidP="00F50195">
            <w:pPr>
              <w:jc w:val="both"/>
              <w:rPr>
                <w:rFonts w:asciiTheme="majorHAnsi" w:hAnsiTheme="majorHAnsi" w:cstheme="majorHAnsi"/>
              </w:rPr>
            </w:pPr>
            <w:r w:rsidRPr="00177261">
              <w:rPr>
                <w:rFonts w:asciiTheme="majorHAnsi" w:hAnsiTheme="majorHAnsi" w:cstheme="majorHAnsi"/>
                <w:b/>
                <w:bCs/>
              </w:rPr>
              <w:t>b.</w:t>
            </w:r>
            <w:r>
              <w:rPr>
                <w:rFonts w:asciiTheme="majorHAnsi" w:hAnsiTheme="majorHAnsi" w:cstheme="majorHAnsi"/>
              </w:rPr>
              <w:t xml:space="preserve"> </w:t>
            </w:r>
            <w:r w:rsidR="00ED049B" w:rsidRPr="00B6578D">
              <w:rPr>
                <w:rFonts w:asciiTheme="majorHAnsi" w:hAnsiTheme="majorHAnsi" w:cstheme="majorHAnsi"/>
                <w:b/>
                <w:bCs/>
              </w:rPr>
              <w:t>Actions required</w:t>
            </w:r>
            <w:r w:rsidR="00ED049B">
              <w:rPr>
                <w:rFonts w:asciiTheme="majorHAnsi" w:hAnsiTheme="majorHAnsi" w:cstheme="majorHAnsi"/>
              </w:rPr>
              <w:t xml:space="preserve"> – It was </w:t>
            </w:r>
            <w:r w:rsidR="005E4D63" w:rsidRPr="00177261">
              <w:rPr>
                <w:rFonts w:asciiTheme="majorHAnsi" w:hAnsiTheme="majorHAnsi" w:cstheme="majorHAnsi"/>
                <w:b/>
                <w:bCs/>
              </w:rPr>
              <w:t xml:space="preserve">RESOLVED </w:t>
            </w:r>
            <w:r w:rsidR="005E4D63">
              <w:rPr>
                <w:rFonts w:asciiTheme="majorHAnsi" w:hAnsiTheme="majorHAnsi" w:cstheme="majorHAnsi"/>
              </w:rPr>
              <w:t xml:space="preserve">that the Clerk should inform Telford &amp; Wrekin Council that there was little point in pursuing the handover of street lighting given the imminent boundary review changes that would come into force before the issue would probably </w:t>
            </w:r>
            <w:r w:rsidR="0018685A">
              <w:rPr>
                <w:rFonts w:asciiTheme="majorHAnsi" w:hAnsiTheme="majorHAnsi" w:cstheme="majorHAnsi"/>
              </w:rPr>
              <w:t>be resolved</w:t>
            </w:r>
            <w:r w:rsidR="005E4D63">
              <w:rPr>
                <w:rFonts w:asciiTheme="majorHAnsi" w:hAnsiTheme="majorHAnsi" w:cstheme="majorHAnsi"/>
              </w:rPr>
              <w:t xml:space="preserve">. Funding for a further 12 months of lighting provision and maintenance </w:t>
            </w:r>
            <w:r w:rsidR="00177261">
              <w:rPr>
                <w:rFonts w:asciiTheme="majorHAnsi" w:hAnsiTheme="majorHAnsi" w:cstheme="majorHAnsi"/>
              </w:rPr>
              <w:t xml:space="preserve">to be funded </w:t>
            </w:r>
            <w:r w:rsidR="005E4D63">
              <w:rPr>
                <w:rFonts w:asciiTheme="majorHAnsi" w:hAnsiTheme="majorHAnsi" w:cstheme="majorHAnsi"/>
              </w:rPr>
              <w:t>from the money earmarked for solar lighting for Admaston</w:t>
            </w:r>
            <w:r w:rsidR="00177261">
              <w:rPr>
                <w:rFonts w:asciiTheme="majorHAnsi" w:hAnsiTheme="majorHAnsi" w:cstheme="majorHAnsi"/>
              </w:rPr>
              <w:t>,</w:t>
            </w:r>
            <w:r w:rsidR="005E4D63">
              <w:rPr>
                <w:rFonts w:asciiTheme="majorHAnsi" w:hAnsiTheme="majorHAnsi" w:cstheme="majorHAnsi"/>
              </w:rPr>
              <w:t xml:space="preserve"> which was not required now. </w:t>
            </w:r>
          </w:p>
          <w:p w14:paraId="25A52D95" w14:textId="75D8827A" w:rsidR="005E4D63" w:rsidRDefault="005E4D63" w:rsidP="00F50195">
            <w:pPr>
              <w:jc w:val="both"/>
              <w:rPr>
                <w:rFonts w:asciiTheme="majorHAnsi" w:hAnsiTheme="majorHAnsi" w:cstheme="majorHAnsi"/>
              </w:rPr>
            </w:pPr>
            <w:r>
              <w:rPr>
                <w:rFonts w:asciiTheme="majorHAnsi" w:hAnsiTheme="majorHAnsi" w:cstheme="majorHAnsi"/>
              </w:rPr>
              <w:t>[Proposer: Cllr Mr Ballantyne; Seconder: Cllr Tonks; Vote: All]</w:t>
            </w:r>
          </w:p>
          <w:p w14:paraId="525BF460" w14:textId="77777777" w:rsidR="00177261" w:rsidRDefault="00177261" w:rsidP="00F50195">
            <w:pPr>
              <w:jc w:val="both"/>
              <w:rPr>
                <w:rFonts w:asciiTheme="majorHAnsi" w:hAnsiTheme="majorHAnsi" w:cstheme="majorHAnsi"/>
              </w:rPr>
            </w:pPr>
          </w:p>
          <w:p w14:paraId="1DCCD0EB" w14:textId="70271C22" w:rsidR="009638BC" w:rsidRPr="00AB4CAB" w:rsidRDefault="00ED049B" w:rsidP="00F50195">
            <w:pPr>
              <w:jc w:val="both"/>
              <w:rPr>
                <w:rFonts w:asciiTheme="majorHAnsi" w:hAnsiTheme="majorHAnsi" w:cstheme="majorHAnsi"/>
              </w:rPr>
            </w:pPr>
            <w:r>
              <w:rPr>
                <w:rFonts w:asciiTheme="majorHAnsi" w:hAnsiTheme="majorHAnsi" w:cstheme="majorHAnsi"/>
              </w:rPr>
              <w:t xml:space="preserve">  </w:t>
            </w:r>
            <w:r w:rsidR="00D04239">
              <w:rPr>
                <w:rFonts w:asciiTheme="majorHAnsi" w:hAnsiTheme="majorHAnsi" w:cstheme="majorHAnsi"/>
              </w:rPr>
              <w:t xml:space="preserve">             </w:t>
            </w:r>
            <w:r w:rsidR="006A2FC0">
              <w:rPr>
                <w:rFonts w:asciiTheme="majorHAnsi" w:hAnsiTheme="majorHAnsi" w:cstheme="majorHAnsi"/>
              </w:rPr>
              <w:t xml:space="preserve"> </w:t>
            </w:r>
          </w:p>
        </w:tc>
      </w:tr>
      <w:tr w:rsidR="00BB511D" w:rsidRPr="00AB4CAB" w14:paraId="4E6D3117" w14:textId="77777777">
        <w:tc>
          <w:tcPr>
            <w:tcW w:w="980" w:type="dxa"/>
            <w:tcBorders>
              <w:top w:val="nil"/>
              <w:left w:val="nil"/>
              <w:bottom w:val="nil"/>
              <w:right w:val="nil"/>
            </w:tcBorders>
          </w:tcPr>
          <w:p w14:paraId="0173B075" w14:textId="26879684" w:rsidR="00BB511D" w:rsidRPr="00AB4CAB" w:rsidRDefault="00BB511D">
            <w:pPr>
              <w:rPr>
                <w:rFonts w:asciiTheme="majorHAnsi" w:hAnsiTheme="majorHAnsi" w:cstheme="majorHAnsi"/>
                <w:b/>
              </w:rPr>
            </w:pPr>
            <w:r>
              <w:rPr>
                <w:rFonts w:asciiTheme="majorHAnsi" w:hAnsiTheme="majorHAnsi" w:cstheme="majorHAnsi"/>
                <w:b/>
              </w:rPr>
              <w:lastRenderedPageBreak/>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12</w:t>
            </w:r>
          </w:p>
        </w:tc>
        <w:tc>
          <w:tcPr>
            <w:tcW w:w="9482" w:type="dxa"/>
            <w:gridSpan w:val="3"/>
            <w:tcBorders>
              <w:top w:val="nil"/>
              <w:left w:val="nil"/>
              <w:bottom w:val="nil"/>
              <w:right w:val="nil"/>
            </w:tcBorders>
          </w:tcPr>
          <w:p w14:paraId="3304E277" w14:textId="47A869B1" w:rsidR="00BF13AB" w:rsidRPr="0040284A" w:rsidRDefault="00227CEF" w:rsidP="009253D8">
            <w:pPr>
              <w:jc w:val="both"/>
              <w:rPr>
                <w:rFonts w:asciiTheme="majorHAnsi" w:hAnsiTheme="majorHAnsi" w:cstheme="majorHAnsi"/>
                <w:bCs/>
              </w:rPr>
            </w:pPr>
            <w:r>
              <w:rPr>
                <w:rFonts w:asciiTheme="majorHAnsi" w:hAnsiTheme="majorHAnsi" w:cstheme="majorHAnsi"/>
                <w:b/>
              </w:rPr>
              <w:t>Future Grounds Maintenance Contracts</w:t>
            </w:r>
          </w:p>
          <w:p w14:paraId="49A8D9C8" w14:textId="77777777" w:rsidR="0053328A" w:rsidRDefault="00227CEF" w:rsidP="00533BD3">
            <w:pPr>
              <w:rPr>
                <w:rFonts w:asciiTheme="majorHAnsi" w:hAnsiTheme="majorHAnsi" w:cstheme="majorHAnsi"/>
                <w:bCs/>
              </w:rPr>
            </w:pPr>
            <w:r>
              <w:rPr>
                <w:rFonts w:asciiTheme="majorHAnsi" w:hAnsiTheme="majorHAnsi" w:cstheme="majorHAnsi"/>
                <w:bCs/>
              </w:rPr>
              <w:t xml:space="preserve">Following a </w:t>
            </w:r>
            <w:r w:rsidR="0053328A">
              <w:rPr>
                <w:rFonts w:asciiTheme="majorHAnsi" w:hAnsiTheme="majorHAnsi" w:cstheme="majorHAnsi"/>
                <w:bCs/>
              </w:rPr>
              <w:t>discussion,</w:t>
            </w:r>
            <w:r>
              <w:rPr>
                <w:rFonts w:asciiTheme="majorHAnsi" w:hAnsiTheme="majorHAnsi" w:cstheme="majorHAnsi"/>
                <w:bCs/>
              </w:rPr>
              <w:t xml:space="preserve"> it was </w:t>
            </w:r>
            <w:r w:rsidRPr="0018685A">
              <w:rPr>
                <w:rFonts w:asciiTheme="majorHAnsi" w:hAnsiTheme="majorHAnsi" w:cstheme="majorHAnsi"/>
                <w:b/>
              </w:rPr>
              <w:t>RESOLVED</w:t>
            </w:r>
            <w:r>
              <w:rPr>
                <w:rFonts w:asciiTheme="majorHAnsi" w:hAnsiTheme="majorHAnsi" w:cstheme="majorHAnsi"/>
                <w:bCs/>
              </w:rPr>
              <w:t xml:space="preserve"> to </w:t>
            </w:r>
          </w:p>
          <w:p w14:paraId="0CF37F1C" w14:textId="77777777" w:rsidR="0053328A" w:rsidRPr="0018685A" w:rsidRDefault="0053328A" w:rsidP="0018685A">
            <w:pPr>
              <w:pStyle w:val="ListParagraph"/>
              <w:numPr>
                <w:ilvl w:val="0"/>
                <w:numId w:val="23"/>
              </w:numPr>
              <w:rPr>
                <w:rFonts w:asciiTheme="majorHAnsi" w:hAnsiTheme="majorHAnsi" w:cstheme="majorHAnsi"/>
                <w:bCs/>
              </w:rPr>
            </w:pPr>
            <w:r w:rsidRPr="0018685A">
              <w:rPr>
                <w:rFonts w:asciiTheme="majorHAnsi" w:hAnsiTheme="majorHAnsi" w:cstheme="majorHAnsi"/>
                <w:bCs/>
              </w:rPr>
              <w:t>Award a 5-year contract to Mr C Hughes for maintenance of Long Yard Meadow and the Orchard</w:t>
            </w:r>
          </w:p>
          <w:p w14:paraId="6783AAD3" w14:textId="77777777" w:rsidR="0053328A" w:rsidRPr="0018685A" w:rsidRDefault="0053328A" w:rsidP="0018685A">
            <w:pPr>
              <w:pStyle w:val="ListParagraph"/>
              <w:numPr>
                <w:ilvl w:val="0"/>
                <w:numId w:val="23"/>
              </w:numPr>
              <w:rPr>
                <w:rFonts w:asciiTheme="majorHAnsi" w:hAnsiTheme="majorHAnsi" w:cstheme="majorHAnsi"/>
                <w:bCs/>
              </w:rPr>
            </w:pPr>
            <w:r w:rsidRPr="0018685A">
              <w:rPr>
                <w:rFonts w:asciiTheme="majorHAnsi" w:hAnsiTheme="majorHAnsi" w:cstheme="majorHAnsi"/>
                <w:bCs/>
              </w:rPr>
              <w:t>To commute a sum of no more that 50% of the overall cost of the contract</w:t>
            </w:r>
          </w:p>
          <w:p w14:paraId="26C2799F" w14:textId="77777777" w:rsidR="0053328A" w:rsidRPr="0018685A" w:rsidRDefault="0053328A" w:rsidP="0018685A">
            <w:pPr>
              <w:pStyle w:val="ListParagraph"/>
              <w:numPr>
                <w:ilvl w:val="0"/>
                <w:numId w:val="23"/>
              </w:numPr>
              <w:rPr>
                <w:rFonts w:asciiTheme="majorHAnsi" w:hAnsiTheme="majorHAnsi" w:cstheme="majorHAnsi"/>
                <w:bCs/>
              </w:rPr>
            </w:pPr>
            <w:r w:rsidRPr="0018685A">
              <w:rPr>
                <w:rFonts w:asciiTheme="majorHAnsi" w:hAnsiTheme="majorHAnsi" w:cstheme="majorHAnsi"/>
                <w:bCs/>
              </w:rPr>
              <w:t>To pay for the contract to be written by a solicitor</w:t>
            </w:r>
          </w:p>
          <w:p w14:paraId="55E5CCEE" w14:textId="66CEE422" w:rsidR="001B32EB" w:rsidRDefault="0053328A" w:rsidP="00533BD3">
            <w:pPr>
              <w:rPr>
                <w:rFonts w:asciiTheme="majorHAnsi" w:hAnsiTheme="majorHAnsi" w:cstheme="majorHAnsi"/>
                <w:bCs/>
              </w:rPr>
            </w:pPr>
            <w:r>
              <w:rPr>
                <w:rFonts w:asciiTheme="majorHAnsi" w:hAnsiTheme="majorHAnsi" w:cstheme="majorHAnsi"/>
                <w:bCs/>
              </w:rPr>
              <w:t xml:space="preserve">  </w:t>
            </w:r>
            <w:r w:rsidR="001B32EB">
              <w:rPr>
                <w:rFonts w:asciiTheme="majorHAnsi" w:hAnsiTheme="majorHAnsi" w:cstheme="majorHAnsi"/>
                <w:bCs/>
              </w:rPr>
              <w:t xml:space="preserve"> </w:t>
            </w:r>
            <w:r w:rsidR="0018685A">
              <w:rPr>
                <w:rFonts w:asciiTheme="majorHAnsi" w:hAnsiTheme="majorHAnsi" w:cstheme="majorHAnsi"/>
                <w:bCs/>
              </w:rPr>
              <w:t xml:space="preserve">    </w:t>
            </w:r>
            <w:r w:rsidR="001B32EB">
              <w:rPr>
                <w:rFonts w:asciiTheme="majorHAnsi" w:hAnsiTheme="majorHAnsi" w:cstheme="majorHAnsi"/>
                <w:bCs/>
              </w:rPr>
              <w:t>[Proposer: Cllr</w:t>
            </w:r>
            <w:r>
              <w:rPr>
                <w:rFonts w:asciiTheme="majorHAnsi" w:hAnsiTheme="majorHAnsi" w:cstheme="majorHAnsi"/>
                <w:bCs/>
              </w:rPr>
              <w:t xml:space="preserve"> Mr Ballantyne</w:t>
            </w:r>
            <w:r w:rsidR="001B32EB">
              <w:rPr>
                <w:rFonts w:asciiTheme="majorHAnsi" w:hAnsiTheme="majorHAnsi" w:cstheme="majorHAnsi"/>
                <w:bCs/>
              </w:rPr>
              <w:t>; Seconder:</w:t>
            </w:r>
            <w:r>
              <w:rPr>
                <w:rFonts w:asciiTheme="majorHAnsi" w:hAnsiTheme="majorHAnsi" w:cstheme="majorHAnsi"/>
                <w:bCs/>
              </w:rPr>
              <w:t xml:space="preserve"> Cllr Tonks</w:t>
            </w:r>
            <w:r w:rsidR="001B32EB">
              <w:rPr>
                <w:rFonts w:asciiTheme="majorHAnsi" w:hAnsiTheme="majorHAnsi" w:cstheme="majorHAnsi"/>
                <w:bCs/>
              </w:rPr>
              <w:t>; Vote: All]</w:t>
            </w:r>
          </w:p>
          <w:p w14:paraId="4E452A1B" w14:textId="3A39C921" w:rsidR="001B32EB" w:rsidRPr="005D417B" w:rsidRDefault="001B32EB" w:rsidP="00533BD3">
            <w:pPr>
              <w:rPr>
                <w:rFonts w:asciiTheme="majorHAnsi" w:hAnsiTheme="majorHAnsi" w:cstheme="majorHAnsi"/>
                <w:bCs/>
              </w:rPr>
            </w:pPr>
            <w:r>
              <w:rPr>
                <w:rFonts w:asciiTheme="majorHAnsi" w:hAnsiTheme="majorHAnsi" w:cstheme="majorHAnsi"/>
                <w:bCs/>
              </w:rPr>
              <w:t xml:space="preserve"> </w:t>
            </w:r>
          </w:p>
        </w:tc>
      </w:tr>
      <w:tr w:rsidR="00A43A63" w:rsidRPr="00AB4CAB" w14:paraId="69E44A8B" w14:textId="77777777">
        <w:tc>
          <w:tcPr>
            <w:tcW w:w="980" w:type="dxa"/>
            <w:tcBorders>
              <w:top w:val="nil"/>
              <w:left w:val="nil"/>
              <w:bottom w:val="nil"/>
              <w:right w:val="nil"/>
            </w:tcBorders>
          </w:tcPr>
          <w:p w14:paraId="498AE7C5" w14:textId="26135DB0" w:rsidR="00A43A63" w:rsidRDefault="00A43A63">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13</w:t>
            </w:r>
          </w:p>
        </w:tc>
        <w:tc>
          <w:tcPr>
            <w:tcW w:w="9482" w:type="dxa"/>
            <w:gridSpan w:val="3"/>
            <w:tcBorders>
              <w:top w:val="nil"/>
              <w:left w:val="nil"/>
              <w:bottom w:val="nil"/>
              <w:right w:val="nil"/>
            </w:tcBorders>
          </w:tcPr>
          <w:p w14:paraId="1BC43314" w14:textId="1EC2B77E" w:rsidR="00727719" w:rsidRPr="00424E28" w:rsidRDefault="00227CEF" w:rsidP="00DF751E">
            <w:pPr>
              <w:jc w:val="both"/>
              <w:rPr>
                <w:rFonts w:asciiTheme="majorHAnsi" w:hAnsiTheme="majorHAnsi" w:cstheme="majorHAnsi"/>
                <w:bCs/>
                <w:i/>
                <w:iCs/>
              </w:rPr>
            </w:pPr>
            <w:r>
              <w:rPr>
                <w:rFonts w:asciiTheme="majorHAnsi" w:hAnsiTheme="majorHAnsi" w:cstheme="majorHAnsi"/>
                <w:b/>
              </w:rPr>
              <w:t>Community Governance Review</w:t>
            </w:r>
            <w:r w:rsidR="00F50195" w:rsidRPr="00424E28">
              <w:rPr>
                <w:rFonts w:asciiTheme="majorHAnsi" w:hAnsiTheme="majorHAnsi" w:cstheme="majorHAnsi"/>
                <w:bCs/>
              </w:rPr>
              <w:t xml:space="preserve"> </w:t>
            </w:r>
          </w:p>
          <w:p w14:paraId="4C1DC4E5" w14:textId="0211151D" w:rsidR="00972942" w:rsidRDefault="0053328A" w:rsidP="00DF751E">
            <w:pPr>
              <w:jc w:val="both"/>
              <w:rPr>
                <w:rFonts w:asciiTheme="majorHAnsi" w:hAnsiTheme="majorHAnsi" w:cstheme="majorHAnsi"/>
                <w:bCs/>
              </w:rPr>
            </w:pPr>
            <w:r>
              <w:rPr>
                <w:rFonts w:asciiTheme="majorHAnsi" w:hAnsiTheme="majorHAnsi" w:cstheme="majorHAnsi"/>
                <w:bCs/>
              </w:rPr>
              <w:t xml:space="preserve">Following a request from Telford &amp; Wrekin Council regarding information required to split the Council’s assets and responsibilities following the Community Governance Review the Council considered the details and </w:t>
            </w:r>
            <w:r w:rsidRPr="0018685A">
              <w:rPr>
                <w:rFonts w:asciiTheme="majorHAnsi" w:hAnsiTheme="majorHAnsi" w:cstheme="majorHAnsi"/>
                <w:b/>
              </w:rPr>
              <w:t>RESOLVED</w:t>
            </w:r>
            <w:r>
              <w:rPr>
                <w:rFonts w:asciiTheme="majorHAnsi" w:hAnsiTheme="majorHAnsi" w:cstheme="majorHAnsi"/>
                <w:bCs/>
              </w:rPr>
              <w:t xml:space="preserve"> that the Clerk’s time was already fully occupied with statutory and contractual duties to the Council and its parishioners and therefore there would be no provision available to carry </w:t>
            </w:r>
            <w:r w:rsidR="0018685A">
              <w:rPr>
                <w:rFonts w:asciiTheme="majorHAnsi" w:hAnsiTheme="majorHAnsi" w:cstheme="majorHAnsi"/>
                <w:bCs/>
              </w:rPr>
              <w:t>out</w:t>
            </w:r>
            <w:r>
              <w:rPr>
                <w:rFonts w:asciiTheme="majorHAnsi" w:hAnsiTheme="majorHAnsi" w:cstheme="majorHAnsi"/>
                <w:bCs/>
              </w:rPr>
              <w:t xml:space="preserve"> the work required at this time. The Clerk was asked to rel</w:t>
            </w:r>
            <w:r w:rsidR="0018685A">
              <w:rPr>
                <w:rFonts w:asciiTheme="majorHAnsi" w:hAnsiTheme="majorHAnsi" w:cstheme="majorHAnsi"/>
                <w:bCs/>
              </w:rPr>
              <w:t>a</w:t>
            </w:r>
            <w:r>
              <w:rPr>
                <w:rFonts w:asciiTheme="majorHAnsi" w:hAnsiTheme="majorHAnsi" w:cstheme="majorHAnsi"/>
                <w:bCs/>
              </w:rPr>
              <w:t xml:space="preserve">y this to Telford &amp; Wrekin Council.   </w:t>
            </w:r>
          </w:p>
          <w:p w14:paraId="08283C84" w14:textId="77777777" w:rsidR="001B32EB" w:rsidRDefault="00972942" w:rsidP="003F34F0">
            <w:pPr>
              <w:jc w:val="both"/>
              <w:rPr>
                <w:rFonts w:asciiTheme="majorHAnsi" w:hAnsiTheme="majorHAnsi" w:cstheme="majorHAnsi"/>
                <w:bCs/>
              </w:rPr>
            </w:pPr>
            <w:r>
              <w:rPr>
                <w:rFonts w:asciiTheme="majorHAnsi" w:hAnsiTheme="majorHAnsi" w:cstheme="majorHAnsi"/>
                <w:bCs/>
              </w:rPr>
              <w:t>[Proposer: Cllr</w:t>
            </w:r>
            <w:r w:rsidR="0053328A">
              <w:rPr>
                <w:rFonts w:asciiTheme="majorHAnsi" w:hAnsiTheme="majorHAnsi" w:cstheme="majorHAnsi"/>
                <w:bCs/>
              </w:rPr>
              <w:t xml:space="preserve"> Mr Ballantyne</w:t>
            </w:r>
            <w:r>
              <w:rPr>
                <w:rFonts w:asciiTheme="majorHAnsi" w:hAnsiTheme="majorHAnsi" w:cstheme="majorHAnsi"/>
                <w:bCs/>
              </w:rPr>
              <w:t>; Seconder: Cllr</w:t>
            </w:r>
            <w:r w:rsidR="0053328A">
              <w:rPr>
                <w:rFonts w:asciiTheme="majorHAnsi" w:hAnsiTheme="majorHAnsi" w:cstheme="majorHAnsi"/>
                <w:bCs/>
              </w:rPr>
              <w:t xml:space="preserve"> Tonks</w:t>
            </w:r>
            <w:r>
              <w:rPr>
                <w:rFonts w:asciiTheme="majorHAnsi" w:hAnsiTheme="majorHAnsi" w:cstheme="majorHAnsi"/>
                <w:bCs/>
              </w:rPr>
              <w:t xml:space="preserve">; Vote: All] </w:t>
            </w:r>
          </w:p>
          <w:p w14:paraId="70EA5C50" w14:textId="448625D3" w:rsidR="0053328A" w:rsidRPr="004B17B3" w:rsidRDefault="0053328A" w:rsidP="003F34F0">
            <w:pPr>
              <w:jc w:val="both"/>
              <w:rPr>
                <w:rFonts w:asciiTheme="majorHAnsi" w:hAnsiTheme="majorHAnsi" w:cstheme="majorHAnsi"/>
                <w:bCs/>
              </w:rPr>
            </w:pPr>
          </w:p>
        </w:tc>
      </w:tr>
      <w:tr w:rsidR="00044D8B" w:rsidRPr="00AB4CAB" w14:paraId="5396024E" w14:textId="77777777">
        <w:tc>
          <w:tcPr>
            <w:tcW w:w="980" w:type="dxa"/>
            <w:tcBorders>
              <w:top w:val="nil"/>
              <w:left w:val="nil"/>
              <w:bottom w:val="nil"/>
              <w:right w:val="nil"/>
            </w:tcBorders>
          </w:tcPr>
          <w:p w14:paraId="005E2696" w14:textId="2E0DCA41" w:rsidR="00044D8B" w:rsidRDefault="00044D8B">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14</w:t>
            </w:r>
          </w:p>
        </w:tc>
        <w:tc>
          <w:tcPr>
            <w:tcW w:w="9482" w:type="dxa"/>
            <w:gridSpan w:val="3"/>
            <w:tcBorders>
              <w:top w:val="nil"/>
              <w:left w:val="nil"/>
              <w:bottom w:val="nil"/>
              <w:right w:val="nil"/>
            </w:tcBorders>
          </w:tcPr>
          <w:p w14:paraId="1F2C59B9" w14:textId="6E02392D" w:rsidR="007C6E70" w:rsidRPr="00972942" w:rsidRDefault="00227CEF" w:rsidP="00BD346F">
            <w:pPr>
              <w:jc w:val="both"/>
              <w:rPr>
                <w:rFonts w:asciiTheme="majorHAnsi" w:hAnsiTheme="majorHAnsi" w:cstheme="majorHAnsi"/>
              </w:rPr>
            </w:pPr>
            <w:r>
              <w:rPr>
                <w:rFonts w:asciiTheme="majorHAnsi" w:hAnsiTheme="majorHAnsi" w:cstheme="majorHAnsi"/>
                <w:b/>
                <w:bCs/>
              </w:rPr>
              <w:t>Allscott Allotments</w:t>
            </w:r>
            <w:r w:rsidR="00972942" w:rsidRPr="00972942">
              <w:rPr>
                <w:rFonts w:asciiTheme="majorHAnsi" w:hAnsiTheme="majorHAnsi" w:cstheme="majorHAnsi"/>
              </w:rPr>
              <w:t xml:space="preserve"> </w:t>
            </w:r>
          </w:p>
          <w:p w14:paraId="4E9E0D9D" w14:textId="2A56C88E" w:rsidR="00E85606" w:rsidRPr="0018685A" w:rsidRDefault="0053328A" w:rsidP="00BD346F">
            <w:pPr>
              <w:jc w:val="both"/>
              <w:rPr>
                <w:rFonts w:asciiTheme="majorHAnsi" w:hAnsiTheme="majorHAnsi" w:cstheme="majorHAnsi"/>
              </w:rPr>
            </w:pPr>
            <w:r w:rsidRPr="0018685A">
              <w:rPr>
                <w:rFonts w:asciiTheme="majorHAnsi" w:hAnsiTheme="majorHAnsi" w:cstheme="majorHAnsi"/>
              </w:rPr>
              <w:t>A verbal update was given following the meeting held with residents on 12</w:t>
            </w:r>
            <w:r w:rsidRPr="0018685A">
              <w:rPr>
                <w:rFonts w:asciiTheme="majorHAnsi" w:hAnsiTheme="majorHAnsi" w:cstheme="majorHAnsi"/>
                <w:vertAlign w:val="superscript"/>
              </w:rPr>
              <w:t>th</w:t>
            </w:r>
            <w:r w:rsidRPr="0018685A">
              <w:rPr>
                <w:rFonts w:asciiTheme="majorHAnsi" w:hAnsiTheme="majorHAnsi" w:cstheme="majorHAnsi"/>
              </w:rPr>
              <w:t xml:space="preserve"> January 2026. The meeting </w:t>
            </w:r>
            <w:r w:rsidR="00E85606" w:rsidRPr="0018685A">
              <w:rPr>
                <w:rFonts w:asciiTheme="majorHAnsi" w:hAnsiTheme="majorHAnsi" w:cstheme="majorHAnsi"/>
              </w:rPr>
              <w:t xml:space="preserve">was well </w:t>
            </w:r>
            <w:r w:rsidR="0018685A" w:rsidRPr="0018685A">
              <w:rPr>
                <w:rFonts w:asciiTheme="majorHAnsi" w:hAnsiTheme="majorHAnsi" w:cstheme="majorHAnsi"/>
              </w:rPr>
              <w:t>attended,</w:t>
            </w:r>
            <w:r w:rsidR="00E85606" w:rsidRPr="0018685A">
              <w:rPr>
                <w:rFonts w:asciiTheme="majorHAnsi" w:hAnsiTheme="majorHAnsi" w:cstheme="majorHAnsi"/>
              </w:rPr>
              <w:t xml:space="preserve"> and everyone was enthusiastic and </w:t>
            </w:r>
            <w:r w:rsidR="0018685A" w:rsidRPr="0018685A">
              <w:rPr>
                <w:rFonts w:asciiTheme="majorHAnsi" w:hAnsiTheme="majorHAnsi" w:cstheme="majorHAnsi"/>
              </w:rPr>
              <w:t>happily</w:t>
            </w:r>
            <w:r w:rsidR="00E85606" w:rsidRPr="0018685A">
              <w:rPr>
                <w:rFonts w:asciiTheme="majorHAnsi" w:hAnsiTheme="majorHAnsi" w:cstheme="majorHAnsi"/>
              </w:rPr>
              <w:t xml:space="preserve"> picked their plots. The Clerk will continue to work with the residents who could not attend to get their plots allocated. It was hoped that a commencement of tenancy for the plots would be 1</w:t>
            </w:r>
            <w:r w:rsidR="00E85606" w:rsidRPr="0018685A">
              <w:rPr>
                <w:rFonts w:asciiTheme="majorHAnsi" w:hAnsiTheme="majorHAnsi" w:cstheme="majorHAnsi"/>
                <w:vertAlign w:val="superscript"/>
              </w:rPr>
              <w:t>st</w:t>
            </w:r>
            <w:r w:rsidR="00E85606" w:rsidRPr="0018685A">
              <w:rPr>
                <w:rFonts w:asciiTheme="majorHAnsi" w:hAnsiTheme="majorHAnsi" w:cstheme="majorHAnsi"/>
              </w:rPr>
              <w:t xml:space="preserve"> February 2026.</w:t>
            </w:r>
          </w:p>
          <w:p w14:paraId="36FAEE55" w14:textId="6EB91D18" w:rsidR="00424E28" w:rsidRDefault="0053328A" w:rsidP="00BD346F">
            <w:pPr>
              <w:jc w:val="both"/>
              <w:rPr>
                <w:rFonts w:asciiTheme="majorHAnsi" w:hAnsiTheme="majorHAnsi" w:cstheme="majorHAnsi"/>
                <w:b/>
                <w:bCs/>
              </w:rPr>
            </w:pPr>
            <w:r>
              <w:rPr>
                <w:rFonts w:asciiTheme="majorHAnsi" w:hAnsiTheme="majorHAnsi" w:cstheme="majorHAnsi"/>
                <w:b/>
                <w:bCs/>
              </w:rPr>
              <w:t xml:space="preserve"> </w:t>
            </w:r>
          </w:p>
        </w:tc>
      </w:tr>
      <w:tr w:rsidR="009253D8" w:rsidRPr="00AB4CAB" w14:paraId="299261CE" w14:textId="77777777">
        <w:tc>
          <w:tcPr>
            <w:tcW w:w="980" w:type="dxa"/>
            <w:tcBorders>
              <w:top w:val="nil"/>
              <w:left w:val="nil"/>
              <w:bottom w:val="nil"/>
              <w:right w:val="nil"/>
            </w:tcBorders>
          </w:tcPr>
          <w:p w14:paraId="0BCDC377" w14:textId="48583498" w:rsidR="009253D8" w:rsidRDefault="009253D8">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15</w:t>
            </w:r>
          </w:p>
        </w:tc>
        <w:tc>
          <w:tcPr>
            <w:tcW w:w="9482" w:type="dxa"/>
            <w:gridSpan w:val="3"/>
            <w:tcBorders>
              <w:top w:val="nil"/>
              <w:left w:val="nil"/>
              <w:bottom w:val="nil"/>
              <w:right w:val="nil"/>
            </w:tcBorders>
          </w:tcPr>
          <w:p w14:paraId="60A63B8B" w14:textId="0E887DB5" w:rsidR="009253D8" w:rsidRPr="0018685A" w:rsidRDefault="00227CEF" w:rsidP="00BD346F">
            <w:pPr>
              <w:jc w:val="both"/>
              <w:rPr>
                <w:rFonts w:asciiTheme="majorHAnsi" w:hAnsiTheme="majorHAnsi" w:cstheme="majorHAnsi"/>
                <w:b/>
                <w:bCs/>
              </w:rPr>
            </w:pPr>
            <w:r w:rsidRPr="0018685A">
              <w:rPr>
                <w:rFonts w:asciiTheme="majorHAnsi" w:hAnsiTheme="majorHAnsi" w:cstheme="majorHAnsi"/>
                <w:b/>
                <w:bCs/>
              </w:rPr>
              <w:t>Bus Shelters</w:t>
            </w:r>
            <w:r w:rsidR="00972942" w:rsidRPr="0018685A">
              <w:rPr>
                <w:rFonts w:asciiTheme="majorHAnsi" w:hAnsiTheme="majorHAnsi" w:cstheme="majorHAnsi"/>
                <w:b/>
                <w:bCs/>
              </w:rPr>
              <w:t xml:space="preserve"> </w:t>
            </w:r>
          </w:p>
          <w:p w14:paraId="183E67D8" w14:textId="0ADB6188" w:rsidR="009253D8" w:rsidRPr="0018685A" w:rsidRDefault="0018685A" w:rsidP="00BD346F">
            <w:pPr>
              <w:jc w:val="both"/>
              <w:rPr>
                <w:rFonts w:asciiTheme="majorHAnsi" w:hAnsiTheme="majorHAnsi" w:cstheme="majorHAnsi"/>
              </w:rPr>
            </w:pPr>
            <w:r w:rsidRPr="0018685A">
              <w:rPr>
                <w:rFonts w:asciiTheme="majorHAnsi" w:hAnsiTheme="majorHAnsi" w:cstheme="majorHAnsi"/>
                <w:b/>
                <w:bCs/>
              </w:rPr>
              <w:t>a.</w:t>
            </w:r>
            <w:r w:rsidRPr="0018685A">
              <w:rPr>
                <w:rFonts w:asciiTheme="majorHAnsi" w:hAnsiTheme="majorHAnsi" w:cstheme="majorHAnsi"/>
              </w:rPr>
              <w:t xml:space="preserve"> </w:t>
            </w:r>
            <w:r w:rsidR="00E85606" w:rsidRPr="0018685A">
              <w:rPr>
                <w:rFonts w:asciiTheme="majorHAnsi" w:hAnsiTheme="majorHAnsi" w:cstheme="majorHAnsi"/>
              </w:rPr>
              <w:t>Cllr Cooper was not present to present the 3 quotes for work needed on Walcot Bus Shelter</w:t>
            </w:r>
          </w:p>
          <w:p w14:paraId="45594032" w14:textId="7B7B08C3" w:rsidR="00E85606" w:rsidRPr="0018685A" w:rsidRDefault="0018685A" w:rsidP="00BD346F">
            <w:pPr>
              <w:jc w:val="both"/>
              <w:rPr>
                <w:rFonts w:asciiTheme="majorHAnsi" w:hAnsiTheme="majorHAnsi" w:cstheme="majorHAnsi"/>
              </w:rPr>
            </w:pPr>
            <w:r w:rsidRPr="0018685A">
              <w:rPr>
                <w:rFonts w:asciiTheme="majorHAnsi" w:hAnsiTheme="majorHAnsi" w:cstheme="majorHAnsi"/>
                <w:b/>
                <w:bCs/>
              </w:rPr>
              <w:t>b.</w:t>
            </w:r>
            <w:r w:rsidRPr="0018685A">
              <w:rPr>
                <w:rFonts w:asciiTheme="majorHAnsi" w:hAnsiTheme="majorHAnsi" w:cstheme="majorHAnsi"/>
              </w:rPr>
              <w:t xml:space="preserve"> </w:t>
            </w:r>
            <w:r w:rsidR="00E85606" w:rsidRPr="0018685A">
              <w:rPr>
                <w:rFonts w:asciiTheme="majorHAnsi" w:hAnsiTheme="majorHAnsi" w:cstheme="majorHAnsi"/>
              </w:rPr>
              <w:t>The Clerk will contact Telford &amp; Wrekin Council over the viability of a shelter at Allscott Meads</w:t>
            </w:r>
          </w:p>
          <w:p w14:paraId="6FD06A7E" w14:textId="181E613C" w:rsidR="0018685A" w:rsidRPr="0018685A" w:rsidRDefault="0018685A" w:rsidP="00BD346F">
            <w:pPr>
              <w:jc w:val="both"/>
              <w:rPr>
                <w:rFonts w:asciiTheme="majorHAnsi" w:hAnsiTheme="majorHAnsi" w:cstheme="majorHAnsi"/>
              </w:rPr>
            </w:pPr>
          </w:p>
        </w:tc>
      </w:tr>
      <w:tr w:rsidR="00227CEF" w:rsidRPr="00AB4CAB" w14:paraId="6265A0D0" w14:textId="77777777">
        <w:tc>
          <w:tcPr>
            <w:tcW w:w="980" w:type="dxa"/>
            <w:tcBorders>
              <w:top w:val="nil"/>
              <w:left w:val="nil"/>
              <w:bottom w:val="nil"/>
              <w:right w:val="nil"/>
            </w:tcBorders>
          </w:tcPr>
          <w:p w14:paraId="25275BC5" w14:textId="6096E1F8" w:rsidR="00227CEF" w:rsidRDefault="00227CEF">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16</w:t>
            </w:r>
          </w:p>
        </w:tc>
        <w:tc>
          <w:tcPr>
            <w:tcW w:w="9482" w:type="dxa"/>
            <w:gridSpan w:val="3"/>
            <w:tcBorders>
              <w:top w:val="nil"/>
              <w:left w:val="nil"/>
              <w:bottom w:val="nil"/>
              <w:right w:val="nil"/>
            </w:tcBorders>
          </w:tcPr>
          <w:p w14:paraId="48D18C98" w14:textId="77777777" w:rsidR="00227CEF" w:rsidRDefault="00227CEF" w:rsidP="00BD346F">
            <w:pPr>
              <w:jc w:val="both"/>
              <w:rPr>
                <w:rFonts w:asciiTheme="majorHAnsi" w:hAnsiTheme="majorHAnsi" w:cstheme="majorHAnsi"/>
                <w:b/>
                <w:bCs/>
              </w:rPr>
            </w:pPr>
            <w:r>
              <w:rPr>
                <w:rFonts w:asciiTheme="majorHAnsi" w:hAnsiTheme="majorHAnsi" w:cstheme="majorHAnsi"/>
                <w:b/>
                <w:bCs/>
              </w:rPr>
              <w:t>Grit Bins</w:t>
            </w:r>
          </w:p>
          <w:p w14:paraId="5B05DC97" w14:textId="77777777" w:rsidR="00E85606" w:rsidRPr="0018685A" w:rsidRDefault="00E85606" w:rsidP="00E85606">
            <w:pPr>
              <w:rPr>
                <w:rFonts w:asciiTheme="majorHAnsi" w:hAnsiTheme="majorHAnsi" w:cstheme="majorHAnsi"/>
              </w:rPr>
            </w:pPr>
            <w:r w:rsidRPr="0018685A">
              <w:rPr>
                <w:rFonts w:asciiTheme="majorHAnsi" w:hAnsiTheme="majorHAnsi" w:cstheme="majorHAnsi"/>
              </w:rPr>
              <w:t>A briefing was circulated prior to the meeting (Appendix 1) and it was confirmed that the procedure remains as stated:</w:t>
            </w:r>
            <w:r>
              <w:rPr>
                <w:rFonts w:asciiTheme="majorHAnsi" w:hAnsiTheme="majorHAnsi" w:cstheme="majorHAnsi"/>
                <w:b/>
                <w:bCs/>
              </w:rPr>
              <w:t xml:space="preserve"> </w:t>
            </w:r>
            <w:r w:rsidRPr="0018685A">
              <w:rPr>
                <w:rFonts w:asciiTheme="majorHAnsi" w:hAnsiTheme="majorHAnsi" w:cstheme="majorHAnsi"/>
              </w:rPr>
              <w:t>The Parish Council would generally apply the same criteria as Telford &amp; Wrekin Council for any requests for bins and therefore if T&amp;W would not supply, the Parish Council would not either.</w:t>
            </w:r>
          </w:p>
          <w:p w14:paraId="71F86C74" w14:textId="283D41E1" w:rsidR="00E85606" w:rsidRDefault="00E85606" w:rsidP="00BD346F">
            <w:pPr>
              <w:jc w:val="both"/>
              <w:rPr>
                <w:rFonts w:asciiTheme="majorHAnsi" w:hAnsiTheme="majorHAnsi" w:cstheme="majorHAnsi"/>
                <w:b/>
                <w:bCs/>
              </w:rPr>
            </w:pPr>
          </w:p>
        </w:tc>
      </w:tr>
      <w:tr w:rsidR="00016A09" w:rsidRPr="00AB4CAB" w14:paraId="17C8D220" w14:textId="77777777">
        <w:tc>
          <w:tcPr>
            <w:tcW w:w="980" w:type="dxa"/>
            <w:tcBorders>
              <w:top w:val="nil"/>
              <w:left w:val="nil"/>
              <w:bottom w:val="nil"/>
              <w:right w:val="nil"/>
            </w:tcBorders>
          </w:tcPr>
          <w:p w14:paraId="0F4CEF33" w14:textId="004F9E62" w:rsidR="00016A09" w:rsidRDefault="00016A09">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17</w:t>
            </w:r>
          </w:p>
        </w:tc>
        <w:tc>
          <w:tcPr>
            <w:tcW w:w="9482" w:type="dxa"/>
            <w:gridSpan w:val="3"/>
            <w:tcBorders>
              <w:top w:val="nil"/>
              <w:left w:val="nil"/>
              <w:bottom w:val="nil"/>
              <w:right w:val="nil"/>
            </w:tcBorders>
          </w:tcPr>
          <w:p w14:paraId="2DA1FBA5" w14:textId="109920D8" w:rsidR="00D32ACF" w:rsidRDefault="00016A09" w:rsidP="00D32ACF">
            <w:pPr>
              <w:jc w:val="both"/>
              <w:rPr>
                <w:rFonts w:asciiTheme="majorHAnsi" w:hAnsiTheme="majorHAnsi" w:cstheme="majorHAnsi"/>
              </w:rPr>
            </w:pPr>
            <w:r w:rsidRPr="00597E6E">
              <w:rPr>
                <w:rFonts w:asciiTheme="majorHAnsi" w:hAnsiTheme="majorHAnsi" w:cstheme="majorHAnsi"/>
                <w:b/>
                <w:bCs/>
              </w:rPr>
              <w:t>Parish Update</w:t>
            </w:r>
            <w:r w:rsidR="00E4506B">
              <w:rPr>
                <w:rFonts w:asciiTheme="majorHAnsi" w:hAnsiTheme="majorHAnsi" w:cstheme="majorHAnsi"/>
                <w:b/>
                <w:bCs/>
              </w:rPr>
              <w:t xml:space="preserve"> - </w:t>
            </w:r>
            <w:r w:rsidR="007C6E70">
              <w:rPr>
                <w:rFonts w:asciiTheme="majorHAnsi" w:hAnsiTheme="majorHAnsi" w:cstheme="majorHAnsi"/>
              </w:rPr>
              <w:t xml:space="preserve">The details </w:t>
            </w:r>
            <w:r w:rsidR="000719C3">
              <w:rPr>
                <w:rFonts w:asciiTheme="majorHAnsi" w:hAnsiTheme="majorHAnsi" w:cstheme="majorHAnsi"/>
              </w:rPr>
              <w:t>w</w:t>
            </w:r>
            <w:r w:rsidR="007C6E70">
              <w:rPr>
                <w:rFonts w:asciiTheme="majorHAnsi" w:hAnsiTheme="majorHAnsi" w:cstheme="majorHAnsi"/>
              </w:rPr>
              <w:t>ere noted</w:t>
            </w:r>
            <w:r w:rsidR="00FC79CA">
              <w:rPr>
                <w:rFonts w:asciiTheme="majorHAnsi" w:hAnsiTheme="majorHAnsi" w:cstheme="majorHAnsi"/>
              </w:rPr>
              <w:t xml:space="preserve"> (Appendix</w:t>
            </w:r>
            <w:r w:rsidR="00E85606">
              <w:rPr>
                <w:rFonts w:asciiTheme="majorHAnsi" w:hAnsiTheme="majorHAnsi" w:cstheme="majorHAnsi"/>
              </w:rPr>
              <w:t xml:space="preserve"> 2</w:t>
            </w:r>
            <w:r w:rsidR="00FC79CA">
              <w:rPr>
                <w:rFonts w:asciiTheme="majorHAnsi" w:hAnsiTheme="majorHAnsi" w:cstheme="majorHAnsi"/>
              </w:rPr>
              <w:t>)</w:t>
            </w:r>
            <w:r w:rsidR="007C6E70">
              <w:rPr>
                <w:rFonts w:asciiTheme="majorHAnsi" w:hAnsiTheme="majorHAnsi" w:cstheme="majorHAnsi"/>
              </w:rPr>
              <w:t xml:space="preserve">.   </w:t>
            </w:r>
          </w:p>
          <w:p w14:paraId="15812DDA" w14:textId="0091A5ED" w:rsidR="00B43D81" w:rsidRPr="00A4679D" w:rsidRDefault="00B43D81" w:rsidP="00BD346F">
            <w:pPr>
              <w:jc w:val="both"/>
              <w:rPr>
                <w:rFonts w:asciiTheme="majorHAnsi" w:hAnsiTheme="majorHAnsi" w:cstheme="majorHAnsi"/>
              </w:rPr>
            </w:pPr>
          </w:p>
        </w:tc>
      </w:tr>
      <w:tr w:rsidR="00016A09" w:rsidRPr="00AB4CAB" w14:paraId="2055C34F" w14:textId="77777777">
        <w:tc>
          <w:tcPr>
            <w:tcW w:w="980" w:type="dxa"/>
            <w:tcBorders>
              <w:top w:val="nil"/>
              <w:left w:val="nil"/>
              <w:bottom w:val="nil"/>
              <w:right w:val="nil"/>
            </w:tcBorders>
          </w:tcPr>
          <w:p w14:paraId="1F78D1C7" w14:textId="176B4121" w:rsidR="00016A09" w:rsidRDefault="00016A09">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Pr>
                <w:rFonts w:asciiTheme="majorHAnsi" w:hAnsiTheme="majorHAnsi" w:cstheme="majorHAnsi"/>
                <w:b/>
              </w:rPr>
              <w:t>/</w:t>
            </w:r>
            <w:r w:rsidR="0018685A">
              <w:rPr>
                <w:rFonts w:asciiTheme="majorHAnsi" w:hAnsiTheme="majorHAnsi" w:cstheme="majorHAnsi"/>
                <w:b/>
              </w:rPr>
              <w:t>18</w:t>
            </w:r>
          </w:p>
        </w:tc>
        <w:tc>
          <w:tcPr>
            <w:tcW w:w="9482" w:type="dxa"/>
            <w:gridSpan w:val="3"/>
            <w:tcBorders>
              <w:top w:val="nil"/>
              <w:left w:val="nil"/>
              <w:bottom w:val="nil"/>
              <w:right w:val="nil"/>
            </w:tcBorders>
          </w:tcPr>
          <w:p w14:paraId="79147191" w14:textId="21940FB5" w:rsidR="00044D8B" w:rsidRPr="00DD15BB" w:rsidRDefault="00016A09" w:rsidP="006E4453">
            <w:pPr>
              <w:jc w:val="both"/>
              <w:rPr>
                <w:rFonts w:asciiTheme="majorHAnsi" w:hAnsiTheme="majorHAnsi" w:cstheme="majorHAnsi"/>
                <w:i/>
                <w:iCs/>
              </w:rPr>
            </w:pPr>
            <w:r>
              <w:rPr>
                <w:rFonts w:asciiTheme="majorHAnsi" w:hAnsiTheme="majorHAnsi" w:cstheme="majorHAnsi"/>
                <w:b/>
                <w:bCs/>
              </w:rPr>
              <w:t>SID Statistics</w:t>
            </w:r>
            <w:r w:rsidR="006E4453">
              <w:rPr>
                <w:rFonts w:asciiTheme="majorHAnsi" w:hAnsiTheme="majorHAnsi" w:cstheme="majorHAnsi"/>
                <w:b/>
                <w:bCs/>
              </w:rPr>
              <w:t xml:space="preserve"> </w:t>
            </w:r>
            <w:r w:rsidR="00FC3E92" w:rsidRPr="00FC79CA">
              <w:rPr>
                <w:rFonts w:asciiTheme="majorHAnsi" w:hAnsiTheme="majorHAnsi" w:cstheme="majorHAnsi"/>
              </w:rPr>
              <w:t>– Details were noted and there were no comments</w:t>
            </w:r>
            <w:r w:rsidR="00FC79CA">
              <w:rPr>
                <w:rFonts w:asciiTheme="majorHAnsi" w:hAnsiTheme="majorHAnsi" w:cstheme="majorHAnsi"/>
              </w:rPr>
              <w:t xml:space="preserve"> (Appendix</w:t>
            </w:r>
            <w:r w:rsidR="00E85606">
              <w:rPr>
                <w:rFonts w:asciiTheme="majorHAnsi" w:hAnsiTheme="majorHAnsi" w:cstheme="majorHAnsi"/>
              </w:rPr>
              <w:t xml:space="preserve"> 3</w:t>
            </w:r>
            <w:r w:rsidR="00FC79CA">
              <w:rPr>
                <w:rFonts w:asciiTheme="majorHAnsi" w:hAnsiTheme="majorHAnsi" w:cstheme="majorHAnsi"/>
              </w:rPr>
              <w:t>).</w:t>
            </w:r>
          </w:p>
        </w:tc>
      </w:tr>
      <w:tr w:rsidR="00F13801" w:rsidRPr="00AB4CAB" w14:paraId="6751838A" w14:textId="77777777">
        <w:tc>
          <w:tcPr>
            <w:tcW w:w="980" w:type="dxa"/>
            <w:tcBorders>
              <w:top w:val="nil"/>
              <w:left w:val="nil"/>
              <w:bottom w:val="nil"/>
              <w:right w:val="nil"/>
            </w:tcBorders>
          </w:tcPr>
          <w:p w14:paraId="780F92D8" w14:textId="77777777" w:rsidR="00F13801" w:rsidRPr="00AB4CAB" w:rsidRDefault="00F13801">
            <w:pPr>
              <w:rPr>
                <w:rFonts w:asciiTheme="majorHAnsi" w:hAnsiTheme="majorHAnsi" w:cstheme="majorHAnsi"/>
                <w:b/>
              </w:rPr>
            </w:pPr>
          </w:p>
        </w:tc>
        <w:tc>
          <w:tcPr>
            <w:tcW w:w="9482" w:type="dxa"/>
            <w:gridSpan w:val="3"/>
            <w:tcBorders>
              <w:top w:val="nil"/>
              <w:left w:val="nil"/>
              <w:bottom w:val="nil"/>
              <w:right w:val="nil"/>
            </w:tcBorders>
          </w:tcPr>
          <w:p w14:paraId="088166CD" w14:textId="77777777" w:rsidR="00F13801" w:rsidRPr="005F4033" w:rsidRDefault="00F13801">
            <w:pPr>
              <w:ind w:left="360"/>
              <w:rPr>
                <w:rFonts w:asciiTheme="majorHAnsi" w:hAnsiTheme="majorHAnsi" w:cstheme="majorHAnsi"/>
                <w:bCs/>
              </w:rPr>
            </w:pPr>
          </w:p>
        </w:tc>
      </w:tr>
      <w:tr w:rsidR="009D3FA8" w:rsidRPr="00AB4CAB" w14:paraId="3E15BA78" w14:textId="77777777">
        <w:tc>
          <w:tcPr>
            <w:tcW w:w="980" w:type="dxa"/>
            <w:tcBorders>
              <w:top w:val="nil"/>
              <w:left w:val="nil"/>
              <w:bottom w:val="nil"/>
              <w:right w:val="nil"/>
            </w:tcBorders>
          </w:tcPr>
          <w:p w14:paraId="50FF8B13" w14:textId="74A74135" w:rsidR="009D3FA8" w:rsidRPr="00AB4CAB" w:rsidRDefault="009D3FA8">
            <w:pPr>
              <w:rPr>
                <w:rFonts w:asciiTheme="majorHAnsi" w:hAnsiTheme="majorHAnsi" w:cstheme="majorHAnsi"/>
                <w:b/>
              </w:rPr>
            </w:pPr>
            <w:r>
              <w:rPr>
                <w:rFonts w:asciiTheme="majorHAnsi" w:hAnsiTheme="majorHAnsi" w:cstheme="majorHAnsi"/>
                <w:b/>
              </w:rPr>
              <w:t>2</w:t>
            </w:r>
            <w:r w:rsidR="0018685A">
              <w:rPr>
                <w:rFonts w:asciiTheme="majorHAnsi" w:hAnsiTheme="majorHAnsi" w:cstheme="majorHAnsi"/>
                <w:b/>
              </w:rPr>
              <w:t>6</w:t>
            </w:r>
            <w:r w:rsidR="009725AA">
              <w:rPr>
                <w:rFonts w:asciiTheme="majorHAnsi" w:hAnsiTheme="majorHAnsi" w:cstheme="majorHAnsi"/>
                <w:b/>
              </w:rPr>
              <w:t>/</w:t>
            </w:r>
            <w:r w:rsidR="0018685A">
              <w:rPr>
                <w:rFonts w:asciiTheme="majorHAnsi" w:hAnsiTheme="majorHAnsi" w:cstheme="majorHAnsi"/>
                <w:b/>
              </w:rPr>
              <w:t>19</w:t>
            </w:r>
          </w:p>
        </w:tc>
        <w:tc>
          <w:tcPr>
            <w:tcW w:w="9482" w:type="dxa"/>
            <w:gridSpan w:val="3"/>
            <w:tcBorders>
              <w:top w:val="nil"/>
              <w:left w:val="nil"/>
              <w:bottom w:val="nil"/>
              <w:right w:val="nil"/>
            </w:tcBorders>
          </w:tcPr>
          <w:p w14:paraId="70D9CBA1" w14:textId="4E0D7CDD" w:rsidR="009D3FA8" w:rsidRDefault="009D3FA8">
            <w:pPr>
              <w:jc w:val="both"/>
              <w:rPr>
                <w:rFonts w:asciiTheme="majorHAnsi" w:hAnsiTheme="majorHAnsi" w:cstheme="majorHAnsi"/>
                <w:bCs/>
              </w:rPr>
            </w:pPr>
            <w:r>
              <w:rPr>
                <w:rFonts w:asciiTheme="majorHAnsi" w:hAnsiTheme="majorHAnsi" w:cstheme="majorHAnsi"/>
                <w:b/>
              </w:rPr>
              <w:t>Grant Applications</w:t>
            </w:r>
            <w:r w:rsidR="00E4506B">
              <w:rPr>
                <w:rFonts w:asciiTheme="majorHAnsi" w:hAnsiTheme="majorHAnsi" w:cstheme="majorHAnsi"/>
                <w:b/>
              </w:rPr>
              <w:t xml:space="preserve"> - </w:t>
            </w:r>
            <w:r w:rsidR="00FE3E6E">
              <w:rPr>
                <w:rFonts w:asciiTheme="majorHAnsi" w:hAnsiTheme="majorHAnsi" w:cstheme="majorHAnsi"/>
                <w:bCs/>
              </w:rPr>
              <w:t>None received.</w:t>
            </w:r>
            <w:r w:rsidR="009F03F0">
              <w:rPr>
                <w:rFonts w:asciiTheme="majorHAnsi" w:hAnsiTheme="majorHAnsi" w:cstheme="majorHAnsi"/>
                <w:bCs/>
              </w:rPr>
              <w:t xml:space="preserve"> </w:t>
            </w:r>
            <w:r>
              <w:rPr>
                <w:rFonts w:asciiTheme="majorHAnsi" w:hAnsiTheme="majorHAnsi" w:cstheme="majorHAnsi"/>
                <w:bCs/>
              </w:rPr>
              <w:t xml:space="preserve"> </w:t>
            </w:r>
          </w:p>
          <w:p w14:paraId="768742AC" w14:textId="02EE356C" w:rsidR="00E76CE7" w:rsidRPr="009D3FA8" w:rsidRDefault="00E76CE7">
            <w:pPr>
              <w:jc w:val="both"/>
              <w:rPr>
                <w:rFonts w:asciiTheme="majorHAnsi" w:hAnsiTheme="majorHAnsi" w:cstheme="majorHAnsi"/>
                <w:bCs/>
              </w:rPr>
            </w:pPr>
          </w:p>
        </w:tc>
      </w:tr>
      <w:tr w:rsidR="00F13801" w:rsidRPr="00AB4CAB" w14:paraId="4900B4AC" w14:textId="77777777">
        <w:tc>
          <w:tcPr>
            <w:tcW w:w="980" w:type="dxa"/>
            <w:tcBorders>
              <w:top w:val="nil"/>
              <w:left w:val="nil"/>
              <w:bottom w:val="nil"/>
              <w:right w:val="nil"/>
            </w:tcBorders>
          </w:tcPr>
          <w:p w14:paraId="0E23C409" w14:textId="7DD483F6"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8685A">
              <w:rPr>
                <w:rFonts w:asciiTheme="majorHAnsi" w:hAnsiTheme="majorHAnsi" w:cstheme="majorHAnsi"/>
                <w:b/>
              </w:rPr>
              <w:t>20</w:t>
            </w:r>
          </w:p>
        </w:tc>
        <w:tc>
          <w:tcPr>
            <w:tcW w:w="9482" w:type="dxa"/>
            <w:gridSpan w:val="3"/>
            <w:tcBorders>
              <w:top w:val="nil"/>
              <w:left w:val="nil"/>
              <w:bottom w:val="nil"/>
              <w:right w:val="nil"/>
            </w:tcBorders>
          </w:tcPr>
          <w:p w14:paraId="0D244FE2" w14:textId="17290E1C" w:rsidR="00F13801" w:rsidRPr="009253D8" w:rsidRDefault="00044D8B">
            <w:pPr>
              <w:jc w:val="both"/>
              <w:rPr>
                <w:rFonts w:asciiTheme="majorHAnsi" w:hAnsiTheme="majorHAnsi" w:cstheme="majorHAnsi"/>
                <w:bCs/>
              </w:rPr>
            </w:pPr>
            <w:r>
              <w:rPr>
                <w:rFonts w:asciiTheme="majorHAnsi" w:hAnsiTheme="majorHAnsi" w:cstheme="majorHAnsi"/>
                <w:b/>
              </w:rPr>
              <w:t xml:space="preserve">Other </w:t>
            </w:r>
            <w:r w:rsidR="00690912" w:rsidRPr="00AB4CAB">
              <w:rPr>
                <w:rFonts w:asciiTheme="majorHAnsi" w:hAnsiTheme="majorHAnsi" w:cstheme="majorHAnsi"/>
                <w:b/>
              </w:rPr>
              <w:t>Correspondence</w:t>
            </w:r>
            <w:r w:rsidR="009253D8">
              <w:rPr>
                <w:rFonts w:asciiTheme="majorHAnsi" w:hAnsiTheme="majorHAnsi" w:cstheme="majorHAnsi"/>
                <w:b/>
              </w:rPr>
              <w:t xml:space="preserve"> </w:t>
            </w:r>
            <w:r w:rsidR="009253D8" w:rsidRPr="009253D8">
              <w:rPr>
                <w:rFonts w:asciiTheme="majorHAnsi" w:hAnsiTheme="majorHAnsi" w:cstheme="majorHAnsi"/>
                <w:bCs/>
              </w:rPr>
              <w:t>– None received.</w:t>
            </w:r>
          </w:p>
          <w:p w14:paraId="0B43F452" w14:textId="27BA738F" w:rsidR="008B388D" w:rsidRPr="00AB4CAB" w:rsidRDefault="008B388D" w:rsidP="00715803">
            <w:pPr>
              <w:jc w:val="both"/>
              <w:rPr>
                <w:rFonts w:asciiTheme="majorHAnsi" w:hAnsiTheme="majorHAnsi" w:cstheme="majorHAnsi"/>
              </w:rPr>
            </w:pPr>
          </w:p>
        </w:tc>
      </w:tr>
      <w:tr w:rsidR="00F13801" w:rsidRPr="00AB4CAB" w14:paraId="1181ED73" w14:textId="77777777">
        <w:tc>
          <w:tcPr>
            <w:tcW w:w="994" w:type="dxa"/>
            <w:gridSpan w:val="2"/>
            <w:tcBorders>
              <w:top w:val="nil"/>
              <w:left w:val="nil"/>
              <w:bottom w:val="nil"/>
              <w:right w:val="nil"/>
            </w:tcBorders>
          </w:tcPr>
          <w:p w14:paraId="3B1FFDE1" w14:textId="59C20ECA" w:rsidR="00F13801" w:rsidRPr="00AB4CAB" w:rsidRDefault="00690912">
            <w:pPr>
              <w:rPr>
                <w:rFonts w:asciiTheme="majorHAnsi" w:hAnsiTheme="majorHAnsi" w:cstheme="majorHAnsi"/>
                <w:b/>
              </w:rPr>
            </w:pPr>
            <w:r w:rsidRPr="00AB4CAB">
              <w:rPr>
                <w:rFonts w:asciiTheme="majorHAnsi" w:hAnsiTheme="majorHAnsi" w:cstheme="majorHAnsi"/>
                <w:b/>
              </w:rPr>
              <w:t>2</w:t>
            </w:r>
            <w:r w:rsidR="0018685A">
              <w:rPr>
                <w:rFonts w:asciiTheme="majorHAnsi" w:hAnsiTheme="majorHAnsi" w:cstheme="majorHAnsi"/>
                <w:b/>
              </w:rPr>
              <w:t>6</w:t>
            </w:r>
            <w:r w:rsidRPr="00AB4CAB">
              <w:rPr>
                <w:rFonts w:asciiTheme="majorHAnsi" w:hAnsiTheme="majorHAnsi" w:cstheme="majorHAnsi"/>
                <w:b/>
              </w:rPr>
              <w:t>/</w:t>
            </w:r>
            <w:r w:rsidR="0018685A">
              <w:rPr>
                <w:rFonts w:asciiTheme="majorHAnsi" w:hAnsiTheme="majorHAnsi" w:cstheme="majorHAnsi"/>
                <w:b/>
              </w:rPr>
              <w:t>21</w:t>
            </w:r>
          </w:p>
          <w:p w14:paraId="555B80F2" w14:textId="77777777" w:rsidR="00F13801" w:rsidRPr="00AB4CAB" w:rsidRDefault="00F13801">
            <w:pPr>
              <w:rPr>
                <w:rFonts w:asciiTheme="majorHAnsi" w:hAnsiTheme="majorHAnsi" w:cstheme="majorHAnsi"/>
                <w:b/>
              </w:rPr>
            </w:pPr>
          </w:p>
          <w:p w14:paraId="326EA672" w14:textId="77777777" w:rsidR="00F13801" w:rsidRPr="00AB4CAB" w:rsidRDefault="00F13801">
            <w:pPr>
              <w:rPr>
                <w:rFonts w:asciiTheme="majorHAnsi" w:hAnsiTheme="majorHAnsi" w:cstheme="majorHAnsi"/>
                <w:b/>
              </w:rPr>
            </w:pPr>
          </w:p>
          <w:p w14:paraId="59F437C8" w14:textId="77777777" w:rsidR="00F13801" w:rsidRPr="00AB4CAB" w:rsidRDefault="00F13801">
            <w:pPr>
              <w:rPr>
                <w:rFonts w:asciiTheme="majorHAnsi" w:hAnsiTheme="majorHAnsi" w:cstheme="majorHAnsi"/>
                <w:b/>
              </w:rPr>
            </w:pPr>
          </w:p>
          <w:p w14:paraId="090CE1BB" w14:textId="77777777" w:rsidR="00F13801" w:rsidRPr="00AB4CAB" w:rsidRDefault="00F13801">
            <w:pPr>
              <w:rPr>
                <w:rFonts w:asciiTheme="majorHAnsi" w:hAnsiTheme="majorHAnsi" w:cstheme="majorHAnsi"/>
                <w:b/>
              </w:rPr>
            </w:pPr>
          </w:p>
          <w:p w14:paraId="4E3C6FE4" w14:textId="77777777" w:rsidR="00F13801" w:rsidRPr="00AB4CAB" w:rsidRDefault="00F13801">
            <w:pPr>
              <w:rPr>
                <w:rFonts w:asciiTheme="majorHAnsi" w:hAnsiTheme="majorHAnsi" w:cstheme="majorHAnsi"/>
                <w:b/>
              </w:rPr>
            </w:pPr>
          </w:p>
          <w:p w14:paraId="7F9D5710" w14:textId="77777777" w:rsidR="00F13801" w:rsidRPr="00AB4CAB" w:rsidRDefault="00F13801">
            <w:pPr>
              <w:rPr>
                <w:rFonts w:asciiTheme="majorHAnsi" w:hAnsiTheme="majorHAnsi" w:cstheme="majorHAnsi"/>
                <w:b/>
              </w:rPr>
            </w:pPr>
          </w:p>
          <w:p w14:paraId="563C34D3" w14:textId="77777777" w:rsidR="00F13801" w:rsidRPr="00AB4CAB" w:rsidRDefault="00F13801">
            <w:pPr>
              <w:rPr>
                <w:rFonts w:asciiTheme="majorHAnsi" w:hAnsiTheme="majorHAnsi" w:cstheme="majorHAnsi"/>
                <w:b/>
              </w:rPr>
            </w:pPr>
          </w:p>
        </w:tc>
        <w:tc>
          <w:tcPr>
            <w:tcW w:w="9468" w:type="dxa"/>
            <w:gridSpan w:val="2"/>
            <w:tcBorders>
              <w:top w:val="nil"/>
              <w:left w:val="nil"/>
              <w:bottom w:val="nil"/>
              <w:right w:val="nil"/>
            </w:tcBorders>
          </w:tcPr>
          <w:p w14:paraId="5EC35945" w14:textId="77777777" w:rsidR="00F13801" w:rsidRPr="00AB4CAB" w:rsidRDefault="00690912">
            <w:pPr>
              <w:rPr>
                <w:rFonts w:asciiTheme="majorHAnsi" w:hAnsiTheme="majorHAnsi" w:cstheme="majorHAnsi"/>
                <w:b/>
              </w:rPr>
            </w:pPr>
            <w:r w:rsidRPr="00AB4CAB">
              <w:rPr>
                <w:rFonts w:asciiTheme="majorHAnsi" w:hAnsiTheme="majorHAnsi" w:cstheme="majorHAnsi"/>
                <w:b/>
              </w:rPr>
              <w:t xml:space="preserve">Date of the next meeting </w:t>
            </w:r>
          </w:p>
          <w:p w14:paraId="5485D018" w14:textId="14C24E60" w:rsidR="00E76CE7" w:rsidRDefault="00B8635A" w:rsidP="00E76CE7">
            <w:pPr>
              <w:rPr>
                <w:rFonts w:asciiTheme="majorHAnsi" w:hAnsiTheme="majorHAnsi" w:cstheme="majorHAnsi"/>
                <w:b/>
              </w:rPr>
            </w:pPr>
            <w:r>
              <w:rPr>
                <w:rFonts w:asciiTheme="majorHAnsi" w:hAnsiTheme="majorHAnsi" w:cstheme="majorHAnsi"/>
              </w:rPr>
              <w:t>I</w:t>
            </w:r>
            <w:r w:rsidR="009F03F0">
              <w:rPr>
                <w:rFonts w:asciiTheme="majorHAnsi" w:hAnsiTheme="majorHAnsi" w:cstheme="majorHAnsi"/>
              </w:rPr>
              <w:t xml:space="preserve">t </w:t>
            </w:r>
            <w:r w:rsidR="00690912" w:rsidRPr="00AB4CAB">
              <w:rPr>
                <w:rFonts w:asciiTheme="majorHAnsi" w:hAnsiTheme="majorHAnsi" w:cstheme="majorHAnsi"/>
              </w:rPr>
              <w:t>was confirmed that the next meeting</w:t>
            </w:r>
            <w:r w:rsidR="0058492F">
              <w:rPr>
                <w:rFonts w:asciiTheme="majorHAnsi" w:hAnsiTheme="majorHAnsi" w:cstheme="majorHAnsi"/>
              </w:rPr>
              <w:t xml:space="preserve"> </w:t>
            </w:r>
            <w:r w:rsidR="00690912" w:rsidRPr="00AB4CAB">
              <w:rPr>
                <w:rFonts w:asciiTheme="majorHAnsi" w:hAnsiTheme="majorHAnsi" w:cstheme="majorHAnsi"/>
              </w:rPr>
              <w:t xml:space="preserve">would be held on </w:t>
            </w:r>
            <w:r w:rsidR="00690912" w:rsidRPr="00AB4CAB">
              <w:rPr>
                <w:rFonts w:asciiTheme="majorHAnsi" w:hAnsiTheme="majorHAnsi" w:cstheme="majorHAnsi"/>
                <w:b/>
              </w:rPr>
              <w:t xml:space="preserve">Wednesday </w:t>
            </w:r>
            <w:r w:rsidR="00E85606">
              <w:rPr>
                <w:rFonts w:asciiTheme="majorHAnsi" w:hAnsiTheme="majorHAnsi" w:cstheme="majorHAnsi"/>
                <w:b/>
              </w:rPr>
              <w:t>11</w:t>
            </w:r>
            <w:r w:rsidR="00E85606" w:rsidRPr="00E85606">
              <w:rPr>
                <w:rFonts w:asciiTheme="majorHAnsi" w:hAnsiTheme="majorHAnsi" w:cstheme="majorHAnsi"/>
                <w:b/>
                <w:vertAlign w:val="superscript"/>
              </w:rPr>
              <w:t>th</w:t>
            </w:r>
            <w:r w:rsidR="00E85606">
              <w:rPr>
                <w:rFonts w:asciiTheme="majorHAnsi" w:hAnsiTheme="majorHAnsi" w:cstheme="majorHAnsi"/>
                <w:b/>
              </w:rPr>
              <w:t xml:space="preserve"> February </w:t>
            </w:r>
            <w:r w:rsidR="009253D8">
              <w:rPr>
                <w:rFonts w:asciiTheme="majorHAnsi" w:hAnsiTheme="majorHAnsi" w:cstheme="majorHAnsi"/>
                <w:b/>
              </w:rPr>
              <w:t xml:space="preserve">2026 </w:t>
            </w:r>
            <w:r w:rsidR="009253D8" w:rsidRPr="009253D8">
              <w:rPr>
                <w:rFonts w:asciiTheme="majorHAnsi" w:hAnsiTheme="majorHAnsi" w:cstheme="majorHAnsi"/>
                <w:bCs/>
              </w:rPr>
              <w:t xml:space="preserve">at </w:t>
            </w:r>
            <w:r w:rsidR="00E85606">
              <w:rPr>
                <w:rFonts w:asciiTheme="majorHAnsi" w:hAnsiTheme="majorHAnsi" w:cstheme="majorHAnsi"/>
                <w:bCs/>
              </w:rPr>
              <w:t>Admaston House Community Centre</w:t>
            </w:r>
            <w:r w:rsidR="00CA1236">
              <w:rPr>
                <w:rFonts w:asciiTheme="majorHAnsi" w:hAnsiTheme="majorHAnsi" w:cstheme="majorHAnsi"/>
                <w:b/>
              </w:rPr>
              <w:t xml:space="preserve"> </w:t>
            </w:r>
            <w:r w:rsidR="00CA1236" w:rsidRPr="00CA1236">
              <w:rPr>
                <w:rFonts w:asciiTheme="majorHAnsi" w:hAnsiTheme="majorHAnsi" w:cstheme="majorHAnsi"/>
                <w:bCs/>
              </w:rPr>
              <w:t>at</w:t>
            </w:r>
            <w:r w:rsidR="00CA1236">
              <w:rPr>
                <w:rFonts w:asciiTheme="majorHAnsi" w:hAnsiTheme="majorHAnsi" w:cstheme="majorHAnsi"/>
                <w:b/>
              </w:rPr>
              <w:t xml:space="preserve"> 7.30p.m.</w:t>
            </w:r>
            <w:r w:rsidR="00690912" w:rsidRPr="00AB4CAB">
              <w:rPr>
                <w:rFonts w:asciiTheme="majorHAnsi" w:hAnsiTheme="majorHAnsi" w:cstheme="majorHAnsi"/>
                <w:b/>
              </w:rPr>
              <w:t xml:space="preserve">   </w:t>
            </w:r>
          </w:p>
          <w:p w14:paraId="3909B53A" w14:textId="77777777" w:rsidR="00E76CE7" w:rsidRDefault="00E76CE7" w:rsidP="00E76CE7">
            <w:pPr>
              <w:rPr>
                <w:rFonts w:asciiTheme="majorHAnsi" w:hAnsiTheme="majorHAnsi" w:cstheme="majorHAnsi"/>
                <w:b/>
              </w:rPr>
            </w:pPr>
          </w:p>
          <w:p w14:paraId="6ABB9AD7" w14:textId="3DE0CA4E" w:rsidR="00B13DCD" w:rsidRDefault="00690912" w:rsidP="00E76CE7">
            <w:pPr>
              <w:rPr>
                <w:rFonts w:asciiTheme="majorHAnsi" w:hAnsiTheme="majorHAnsi" w:cstheme="majorHAnsi"/>
                <w:bCs/>
                <w:i/>
              </w:rPr>
            </w:pPr>
            <w:r w:rsidRPr="004E2800">
              <w:rPr>
                <w:rFonts w:asciiTheme="majorHAnsi" w:hAnsiTheme="majorHAnsi" w:cstheme="majorHAnsi"/>
                <w:bCs/>
                <w:i/>
              </w:rPr>
              <w:t>The meeting closed at</w:t>
            </w:r>
            <w:r w:rsidR="00FE3E6E">
              <w:rPr>
                <w:rFonts w:asciiTheme="majorHAnsi" w:hAnsiTheme="majorHAnsi" w:cstheme="majorHAnsi"/>
                <w:bCs/>
                <w:i/>
              </w:rPr>
              <w:t xml:space="preserve"> </w:t>
            </w:r>
            <w:r w:rsidR="00227CEF">
              <w:rPr>
                <w:rFonts w:asciiTheme="majorHAnsi" w:hAnsiTheme="majorHAnsi" w:cstheme="majorHAnsi"/>
                <w:bCs/>
                <w:i/>
              </w:rPr>
              <w:t>8.42</w:t>
            </w:r>
            <w:r w:rsidR="00044D8B">
              <w:rPr>
                <w:rFonts w:asciiTheme="majorHAnsi" w:hAnsiTheme="majorHAnsi" w:cstheme="majorHAnsi"/>
                <w:bCs/>
                <w:i/>
              </w:rPr>
              <w:t>p.m</w:t>
            </w:r>
            <w:r w:rsidR="006D00ED">
              <w:rPr>
                <w:rFonts w:asciiTheme="majorHAnsi" w:hAnsiTheme="majorHAnsi" w:cstheme="majorHAnsi"/>
                <w:bCs/>
                <w:i/>
              </w:rPr>
              <w:t xml:space="preserve"> </w:t>
            </w:r>
          </w:p>
          <w:p w14:paraId="0FF29A84" w14:textId="77777777" w:rsidR="004029EC" w:rsidRDefault="004029EC" w:rsidP="00E76CE7">
            <w:pPr>
              <w:rPr>
                <w:rFonts w:asciiTheme="majorHAnsi" w:hAnsiTheme="majorHAnsi" w:cstheme="majorHAnsi"/>
                <w:bCs/>
                <w:i/>
              </w:rPr>
            </w:pPr>
          </w:p>
          <w:p w14:paraId="4FBD821B" w14:textId="77777777" w:rsidR="004029EC" w:rsidRDefault="004029EC" w:rsidP="00E76CE7">
            <w:pPr>
              <w:rPr>
                <w:rFonts w:asciiTheme="majorHAnsi" w:hAnsiTheme="majorHAnsi" w:cstheme="majorHAnsi"/>
                <w:bCs/>
                <w:i/>
              </w:rPr>
            </w:pPr>
          </w:p>
          <w:p w14:paraId="0321827E" w14:textId="691E700D" w:rsidR="00A25F21" w:rsidRDefault="00690912" w:rsidP="00E76CE7">
            <w:pPr>
              <w:rPr>
                <w:rFonts w:asciiTheme="majorHAnsi" w:hAnsiTheme="majorHAnsi" w:cstheme="majorHAnsi"/>
                <w:bCs/>
                <w:i/>
              </w:rPr>
            </w:pPr>
            <w:r w:rsidRPr="004E2800">
              <w:rPr>
                <w:rFonts w:asciiTheme="majorHAnsi" w:hAnsiTheme="majorHAnsi" w:cstheme="majorHAnsi"/>
                <w:bCs/>
                <w:i/>
              </w:rPr>
              <w:t xml:space="preserve"> </w:t>
            </w:r>
          </w:p>
          <w:p w14:paraId="7A68F0BD" w14:textId="169B0B07" w:rsidR="00E76CE7" w:rsidRDefault="00E76CE7" w:rsidP="00E76CE7">
            <w:pPr>
              <w:rPr>
                <w:rFonts w:asciiTheme="majorHAnsi" w:hAnsiTheme="majorHAnsi" w:cstheme="majorHAnsi"/>
                <w:b/>
                <w:iCs/>
              </w:rPr>
            </w:pPr>
            <w:r>
              <w:rPr>
                <w:rFonts w:asciiTheme="majorHAnsi" w:hAnsiTheme="majorHAnsi" w:cstheme="majorHAnsi"/>
                <w:b/>
                <w:iCs/>
              </w:rPr>
              <w:t>Signed _________________________    Date ____</w:t>
            </w:r>
          </w:p>
          <w:p w14:paraId="697D931F" w14:textId="4DEA16B1" w:rsidR="00F13801" w:rsidRPr="00AB4CAB" w:rsidRDefault="00E76CE7" w:rsidP="00E76CE7">
            <w:pPr>
              <w:rPr>
                <w:rFonts w:asciiTheme="majorHAnsi" w:hAnsiTheme="majorHAnsi" w:cstheme="majorHAnsi"/>
                <w:b/>
              </w:rPr>
            </w:pPr>
            <w:r>
              <w:rPr>
                <w:rFonts w:asciiTheme="majorHAnsi" w:hAnsiTheme="majorHAnsi" w:cstheme="majorHAnsi"/>
                <w:b/>
                <w:iCs/>
              </w:rPr>
              <w:t>(Chairman)</w:t>
            </w:r>
            <w:r w:rsidR="00690912" w:rsidRPr="00AB4CAB">
              <w:rPr>
                <w:rFonts w:asciiTheme="majorHAnsi" w:hAnsiTheme="majorHAnsi" w:cstheme="majorHAnsi"/>
                <w:b/>
                <w:i/>
              </w:rPr>
              <w:t xml:space="preserve"> </w:t>
            </w:r>
          </w:p>
        </w:tc>
      </w:tr>
      <w:tr w:rsidR="00E76CE7" w:rsidRPr="00AB4CAB" w14:paraId="438985E9" w14:textId="77777777">
        <w:tc>
          <w:tcPr>
            <w:tcW w:w="994" w:type="dxa"/>
            <w:gridSpan w:val="2"/>
            <w:tcBorders>
              <w:top w:val="nil"/>
              <w:left w:val="nil"/>
              <w:bottom w:val="nil"/>
              <w:right w:val="nil"/>
            </w:tcBorders>
          </w:tcPr>
          <w:p w14:paraId="1879CB69" w14:textId="77777777" w:rsidR="00E76CE7" w:rsidRPr="00AB4CAB" w:rsidRDefault="00E76CE7">
            <w:pPr>
              <w:rPr>
                <w:rFonts w:asciiTheme="majorHAnsi" w:hAnsiTheme="majorHAnsi" w:cstheme="majorHAnsi"/>
                <w:b/>
              </w:rPr>
            </w:pPr>
          </w:p>
        </w:tc>
        <w:tc>
          <w:tcPr>
            <w:tcW w:w="9468" w:type="dxa"/>
            <w:gridSpan w:val="2"/>
            <w:tcBorders>
              <w:top w:val="nil"/>
              <w:left w:val="nil"/>
              <w:bottom w:val="nil"/>
              <w:right w:val="nil"/>
            </w:tcBorders>
          </w:tcPr>
          <w:p w14:paraId="137D288E" w14:textId="77777777" w:rsidR="00E76CE7" w:rsidRPr="00AB4CAB" w:rsidRDefault="00E76CE7">
            <w:pPr>
              <w:rPr>
                <w:rFonts w:asciiTheme="majorHAnsi" w:hAnsiTheme="majorHAnsi" w:cstheme="majorHAnsi"/>
                <w:b/>
              </w:rPr>
            </w:pPr>
          </w:p>
        </w:tc>
      </w:tr>
    </w:tbl>
    <w:p w14:paraId="7C2CE67E" w14:textId="77777777" w:rsidR="00CF79F6" w:rsidRDefault="00CF79F6">
      <w:pPr>
        <w:spacing w:after="0"/>
        <w:rPr>
          <w:rFonts w:asciiTheme="majorHAnsi" w:hAnsiTheme="majorHAnsi" w:cstheme="majorHAnsi"/>
          <w:b/>
          <w:sz w:val="28"/>
          <w:szCs w:val="28"/>
        </w:rPr>
      </w:pPr>
    </w:p>
    <w:p w14:paraId="44B9C241" w14:textId="77777777" w:rsidR="00183202" w:rsidRDefault="00183202">
      <w:pPr>
        <w:spacing w:after="0"/>
        <w:rPr>
          <w:rFonts w:asciiTheme="majorHAnsi" w:hAnsiTheme="majorHAnsi" w:cstheme="majorHAnsi"/>
          <w:b/>
          <w:sz w:val="28"/>
          <w:szCs w:val="28"/>
        </w:rPr>
      </w:pPr>
    </w:p>
    <w:p w14:paraId="6EC03CA3" w14:textId="454A650D" w:rsidR="006E4453" w:rsidRDefault="00690912">
      <w:pPr>
        <w:spacing w:after="0"/>
        <w:rPr>
          <w:rFonts w:asciiTheme="majorHAnsi" w:hAnsiTheme="majorHAnsi" w:cstheme="majorHAnsi"/>
          <w:b/>
          <w:sz w:val="28"/>
          <w:szCs w:val="28"/>
        </w:rPr>
      </w:pPr>
      <w:r w:rsidRPr="00AB4CAB">
        <w:rPr>
          <w:rFonts w:asciiTheme="majorHAnsi" w:hAnsiTheme="majorHAnsi" w:cstheme="majorHAnsi"/>
          <w:b/>
          <w:sz w:val="28"/>
          <w:szCs w:val="28"/>
        </w:rPr>
        <w:lastRenderedPageBreak/>
        <w:t xml:space="preserve">Item </w:t>
      </w:r>
      <w:r w:rsidR="00302973">
        <w:rPr>
          <w:rFonts w:asciiTheme="majorHAnsi" w:hAnsiTheme="majorHAnsi" w:cstheme="majorHAnsi"/>
          <w:b/>
          <w:sz w:val="28"/>
          <w:szCs w:val="28"/>
        </w:rPr>
        <w:t>2</w:t>
      </w:r>
      <w:r w:rsidR="00177261">
        <w:rPr>
          <w:rFonts w:asciiTheme="majorHAnsi" w:hAnsiTheme="majorHAnsi" w:cstheme="majorHAnsi"/>
          <w:b/>
          <w:sz w:val="28"/>
          <w:szCs w:val="28"/>
        </w:rPr>
        <w:t>6</w:t>
      </w:r>
      <w:r w:rsidRPr="00AB4CAB">
        <w:rPr>
          <w:rFonts w:asciiTheme="majorHAnsi" w:hAnsiTheme="majorHAnsi" w:cstheme="majorHAnsi"/>
          <w:b/>
          <w:sz w:val="28"/>
          <w:szCs w:val="28"/>
        </w:rPr>
        <w:t>/</w:t>
      </w:r>
      <w:r w:rsidR="00177261">
        <w:rPr>
          <w:rFonts w:asciiTheme="majorHAnsi" w:hAnsiTheme="majorHAnsi" w:cstheme="majorHAnsi"/>
          <w:b/>
          <w:sz w:val="28"/>
          <w:szCs w:val="28"/>
        </w:rPr>
        <w:t>10</w:t>
      </w:r>
    </w:p>
    <w:p w14:paraId="13092CAF" w14:textId="58091039" w:rsidR="00F13801" w:rsidRDefault="00690912">
      <w:pPr>
        <w:spacing w:after="0"/>
        <w:rPr>
          <w:rFonts w:asciiTheme="majorHAnsi" w:hAnsiTheme="majorHAnsi" w:cstheme="majorHAnsi"/>
          <w:b/>
          <w:sz w:val="28"/>
          <w:szCs w:val="28"/>
          <w:u w:val="single"/>
        </w:rPr>
      </w:pPr>
      <w:r w:rsidRPr="00AB4CAB">
        <w:rPr>
          <w:rFonts w:asciiTheme="majorHAnsi" w:hAnsiTheme="majorHAnsi" w:cstheme="majorHAnsi"/>
          <w:b/>
          <w:sz w:val="28"/>
          <w:szCs w:val="28"/>
          <w:u w:val="single"/>
        </w:rPr>
        <w:t>Finance</w:t>
      </w:r>
    </w:p>
    <w:p w14:paraId="24F3F92E" w14:textId="51FA2E40" w:rsidR="00717572" w:rsidRDefault="00717572">
      <w:pPr>
        <w:pStyle w:val="ListParagraph"/>
        <w:numPr>
          <w:ilvl w:val="0"/>
          <w:numId w:val="4"/>
        </w:numPr>
        <w:spacing w:after="0"/>
        <w:rPr>
          <w:rFonts w:asciiTheme="majorHAnsi" w:hAnsiTheme="majorHAnsi" w:cstheme="majorHAnsi"/>
          <w:b/>
          <w:sz w:val="24"/>
          <w:szCs w:val="24"/>
        </w:rPr>
      </w:pPr>
      <w:r>
        <w:rPr>
          <w:rFonts w:asciiTheme="majorHAnsi" w:hAnsiTheme="majorHAnsi" w:cstheme="majorHAnsi"/>
          <w:b/>
          <w:sz w:val="24"/>
          <w:szCs w:val="24"/>
        </w:rPr>
        <w:t>Final Accounts Paid &amp; Bank Reconciliation</w:t>
      </w:r>
      <w:r w:rsidR="007922DC">
        <w:rPr>
          <w:rFonts w:asciiTheme="majorHAnsi" w:hAnsiTheme="majorHAnsi" w:cstheme="majorHAnsi"/>
          <w:b/>
          <w:sz w:val="24"/>
          <w:szCs w:val="24"/>
        </w:rPr>
        <w:t xml:space="preserve"> for </w:t>
      </w:r>
      <w:r w:rsidR="00E51674">
        <w:rPr>
          <w:rFonts w:asciiTheme="majorHAnsi" w:hAnsiTheme="majorHAnsi" w:cstheme="majorHAnsi"/>
          <w:b/>
          <w:sz w:val="24"/>
          <w:szCs w:val="24"/>
        </w:rPr>
        <w:t>December</w:t>
      </w:r>
      <w:r w:rsidR="006E4453">
        <w:rPr>
          <w:rFonts w:asciiTheme="majorHAnsi" w:hAnsiTheme="majorHAnsi" w:cstheme="majorHAnsi"/>
          <w:b/>
          <w:sz w:val="24"/>
          <w:szCs w:val="24"/>
        </w:rPr>
        <w:t xml:space="preserve"> </w:t>
      </w:r>
      <w:r w:rsidR="000B2EC5">
        <w:rPr>
          <w:rFonts w:asciiTheme="majorHAnsi" w:hAnsiTheme="majorHAnsi" w:cstheme="majorHAnsi"/>
          <w:b/>
          <w:sz w:val="24"/>
          <w:szCs w:val="24"/>
        </w:rPr>
        <w:t>2025</w:t>
      </w:r>
    </w:p>
    <w:tbl>
      <w:tblPr>
        <w:tblStyle w:val="a6"/>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60"/>
        <w:gridCol w:w="3685"/>
        <w:gridCol w:w="993"/>
        <w:gridCol w:w="862"/>
        <w:gridCol w:w="1134"/>
      </w:tblGrid>
      <w:tr w:rsidR="00717572" w:rsidRPr="00AB4CAB" w14:paraId="5A85A3E0" w14:textId="77777777" w:rsidTr="009A3E8A">
        <w:tc>
          <w:tcPr>
            <w:tcW w:w="2660" w:type="dxa"/>
          </w:tcPr>
          <w:p w14:paraId="7571B3E9"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Payee</w:t>
            </w:r>
          </w:p>
        </w:tc>
        <w:tc>
          <w:tcPr>
            <w:tcW w:w="3685" w:type="dxa"/>
          </w:tcPr>
          <w:p w14:paraId="260FECAE"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Description</w:t>
            </w:r>
          </w:p>
        </w:tc>
        <w:tc>
          <w:tcPr>
            <w:tcW w:w="993" w:type="dxa"/>
          </w:tcPr>
          <w:p w14:paraId="4BF78C94"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Net</w:t>
            </w:r>
          </w:p>
        </w:tc>
        <w:tc>
          <w:tcPr>
            <w:tcW w:w="862" w:type="dxa"/>
          </w:tcPr>
          <w:p w14:paraId="72D8DA89"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VAT</w:t>
            </w:r>
          </w:p>
        </w:tc>
        <w:tc>
          <w:tcPr>
            <w:tcW w:w="1134" w:type="dxa"/>
          </w:tcPr>
          <w:p w14:paraId="0444B2A2" w14:textId="77777777" w:rsidR="00717572" w:rsidRPr="00AB4CAB" w:rsidRDefault="00717572" w:rsidP="00641A02">
            <w:pPr>
              <w:rPr>
                <w:rFonts w:asciiTheme="majorHAnsi" w:hAnsiTheme="majorHAnsi" w:cstheme="majorHAnsi"/>
                <w:b/>
              </w:rPr>
            </w:pPr>
            <w:r w:rsidRPr="00AB4CAB">
              <w:rPr>
                <w:rFonts w:asciiTheme="majorHAnsi" w:hAnsiTheme="majorHAnsi" w:cstheme="majorHAnsi"/>
                <w:b/>
              </w:rPr>
              <w:t>Cost</w:t>
            </w:r>
          </w:p>
        </w:tc>
      </w:tr>
      <w:tr w:rsidR="00717572" w:rsidRPr="00AB4CAB" w14:paraId="058BD387" w14:textId="77777777" w:rsidTr="009A3E8A">
        <w:tc>
          <w:tcPr>
            <w:tcW w:w="2660" w:type="dxa"/>
          </w:tcPr>
          <w:p w14:paraId="53ECBCF6"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Nobridge Ltd</w:t>
            </w:r>
          </w:p>
        </w:tc>
        <w:tc>
          <w:tcPr>
            <w:tcW w:w="3685" w:type="dxa"/>
          </w:tcPr>
          <w:p w14:paraId="3C1A1B7C"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Grass Cutting</w:t>
            </w:r>
          </w:p>
        </w:tc>
        <w:tc>
          <w:tcPr>
            <w:tcW w:w="993" w:type="dxa"/>
          </w:tcPr>
          <w:p w14:paraId="509D3006" w14:textId="449D9D97" w:rsidR="00717572" w:rsidRPr="00AB4CAB" w:rsidRDefault="00634ACF" w:rsidP="00641A02">
            <w:pPr>
              <w:jc w:val="right"/>
              <w:rPr>
                <w:rFonts w:asciiTheme="majorHAnsi" w:hAnsiTheme="majorHAnsi" w:cstheme="majorHAnsi"/>
              </w:rPr>
            </w:pPr>
            <w:r>
              <w:rPr>
                <w:rFonts w:asciiTheme="majorHAnsi" w:hAnsiTheme="majorHAnsi" w:cstheme="majorHAnsi"/>
              </w:rPr>
              <w:t>814.98</w:t>
            </w:r>
          </w:p>
        </w:tc>
        <w:tc>
          <w:tcPr>
            <w:tcW w:w="862" w:type="dxa"/>
          </w:tcPr>
          <w:p w14:paraId="39483710" w14:textId="5D7328DC" w:rsidR="00717572" w:rsidRPr="00AB4CAB" w:rsidRDefault="00634ACF" w:rsidP="00641A02">
            <w:pPr>
              <w:jc w:val="right"/>
              <w:rPr>
                <w:rFonts w:asciiTheme="majorHAnsi" w:hAnsiTheme="majorHAnsi" w:cstheme="majorHAnsi"/>
              </w:rPr>
            </w:pPr>
            <w:r>
              <w:rPr>
                <w:rFonts w:asciiTheme="majorHAnsi" w:hAnsiTheme="majorHAnsi" w:cstheme="majorHAnsi"/>
              </w:rPr>
              <w:t>163.00</w:t>
            </w:r>
          </w:p>
        </w:tc>
        <w:tc>
          <w:tcPr>
            <w:tcW w:w="1134" w:type="dxa"/>
          </w:tcPr>
          <w:p w14:paraId="22753555" w14:textId="05CD2778" w:rsidR="00717572" w:rsidRPr="00AB4CAB" w:rsidRDefault="00E51674" w:rsidP="00641A02">
            <w:pPr>
              <w:jc w:val="right"/>
              <w:rPr>
                <w:rFonts w:asciiTheme="majorHAnsi" w:hAnsiTheme="majorHAnsi" w:cstheme="majorHAnsi"/>
              </w:rPr>
            </w:pPr>
            <w:r>
              <w:rPr>
                <w:rFonts w:asciiTheme="majorHAnsi" w:hAnsiTheme="majorHAnsi" w:cstheme="majorHAnsi"/>
              </w:rPr>
              <w:t>x</w:t>
            </w:r>
            <w:r w:rsidR="00634ACF">
              <w:rPr>
                <w:rFonts w:asciiTheme="majorHAnsi" w:hAnsiTheme="majorHAnsi" w:cstheme="majorHAnsi"/>
              </w:rPr>
              <w:t>977.98</w:t>
            </w:r>
          </w:p>
        </w:tc>
      </w:tr>
      <w:tr w:rsidR="00717572" w:rsidRPr="00AB4CAB" w14:paraId="22402B13" w14:textId="77777777" w:rsidTr="009A3E8A">
        <w:tc>
          <w:tcPr>
            <w:tcW w:w="2660" w:type="dxa"/>
          </w:tcPr>
          <w:p w14:paraId="5E8CD3CE"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Groundcare</w:t>
            </w:r>
          </w:p>
        </w:tc>
        <w:tc>
          <w:tcPr>
            <w:tcW w:w="3685" w:type="dxa"/>
          </w:tcPr>
          <w:p w14:paraId="5BA66A77" w14:textId="50E46DD3" w:rsidR="00717572" w:rsidRPr="00AB4CAB" w:rsidRDefault="00717572" w:rsidP="00641A02">
            <w:pPr>
              <w:rPr>
                <w:rFonts w:asciiTheme="majorHAnsi" w:hAnsiTheme="majorHAnsi" w:cstheme="majorHAnsi"/>
              </w:rPr>
            </w:pPr>
            <w:r w:rsidRPr="00AB4CAB">
              <w:rPr>
                <w:rFonts w:asciiTheme="majorHAnsi" w:hAnsiTheme="majorHAnsi" w:cstheme="majorHAnsi"/>
              </w:rPr>
              <w:t>Grass Cutting</w:t>
            </w:r>
            <w:r w:rsidR="00B13DCD">
              <w:rPr>
                <w:rFonts w:asciiTheme="majorHAnsi" w:hAnsiTheme="majorHAnsi" w:cstheme="majorHAnsi"/>
              </w:rPr>
              <w:t xml:space="preserve"> </w:t>
            </w:r>
            <w:r w:rsidR="0010457F">
              <w:rPr>
                <w:rFonts w:asciiTheme="majorHAnsi" w:hAnsiTheme="majorHAnsi" w:cstheme="majorHAnsi"/>
              </w:rPr>
              <w:t xml:space="preserve"> </w:t>
            </w:r>
          </w:p>
        </w:tc>
        <w:tc>
          <w:tcPr>
            <w:tcW w:w="993" w:type="dxa"/>
          </w:tcPr>
          <w:p w14:paraId="1A4F2EE6" w14:textId="54A2DBE8" w:rsidR="00717572" w:rsidRPr="00AB4CAB" w:rsidRDefault="00E51674" w:rsidP="00641A02">
            <w:pPr>
              <w:jc w:val="right"/>
              <w:rPr>
                <w:rFonts w:asciiTheme="majorHAnsi" w:hAnsiTheme="majorHAnsi" w:cstheme="majorHAnsi"/>
              </w:rPr>
            </w:pPr>
            <w:r>
              <w:rPr>
                <w:rFonts w:asciiTheme="majorHAnsi" w:hAnsiTheme="majorHAnsi" w:cstheme="majorHAnsi"/>
              </w:rPr>
              <w:t>950.00</w:t>
            </w:r>
          </w:p>
        </w:tc>
        <w:tc>
          <w:tcPr>
            <w:tcW w:w="862" w:type="dxa"/>
          </w:tcPr>
          <w:p w14:paraId="6AC6F4F6" w14:textId="7E494508" w:rsidR="00717572" w:rsidRPr="00AB4CAB" w:rsidRDefault="00E51674" w:rsidP="00641A02">
            <w:pPr>
              <w:jc w:val="right"/>
              <w:rPr>
                <w:rFonts w:asciiTheme="majorHAnsi" w:hAnsiTheme="majorHAnsi" w:cstheme="majorHAnsi"/>
              </w:rPr>
            </w:pPr>
            <w:r>
              <w:rPr>
                <w:rFonts w:asciiTheme="majorHAnsi" w:hAnsiTheme="majorHAnsi" w:cstheme="majorHAnsi"/>
              </w:rPr>
              <w:t>190.00</w:t>
            </w:r>
          </w:p>
        </w:tc>
        <w:tc>
          <w:tcPr>
            <w:tcW w:w="1134" w:type="dxa"/>
          </w:tcPr>
          <w:p w14:paraId="6DB05F2D" w14:textId="0E2DBA10" w:rsidR="00717572" w:rsidRPr="00AB4CAB" w:rsidRDefault="00E51674" w:rsidP="00641A02">
            <w:pPr>
              <w:jc w:val="right"/>
              <w:rPr>
                <w:rFonts w:asciiTheme="majorHAnsi" w:hAnsiTheme="majorHAnsi" w:cstheme="majorHAnsi"/>
              </w:rPr>
            </w:pPr>
            <w:r>
              <w:rPr>
                <w:rFonts w:asciiTheme="majorHAnsi" w:hAnsiTheme="majorHAnsi" w:cstheme="majorHAnsi"/>
              </w:rPr>
              <w:t>x1,140.00</w:t>
            </w:r>
          </w:p>
        </w:tc>
      </w:tr>
      <w:tr w:rsidR="009F03F0" w:rsidRPr="00AB4CAB" w14:paraId="0C9AFE6F" w14:textId="77777777" w:rsidTr="009A3E8A">
        <w:tc>
          <w:tcPr>
            <w:tcW w:w="2660" w:type="dxa"/>
          </w:tcPr>
          <w:p w14:paraId="2C21D64F" w14:textId="030B4830" w:rsidR="009F03F0" w:rsidRPr="00AB4CAB" w:rsidRDefault="00E51674" w:rsidP="00641A02">
            <w:pPr>
              <w:rPr>
                <w:rFonts w:asciiTheme="majorHAnsi" w:hAnsiTheme="majorHAnsi" w:cstheme="majorHAnsi"/>
              </w:rPr>
            </w:pPr>
            <w:r>
              <w:rPr>
                <w:rFonts w:asciiTheme="majorHAnsi" w:hAnsiTheme="majorHAnsi" w:cstheme="majorHAnsi"/>
              </w:rPr>
              <w:t xml:space="preserve">Elan City </w:t>
            </w:r>
            <w:r w:rsidR="00634ACF">
              <w:rPr>
                <w:rFonts w:asciiTheme="majorHAnsi" w:hAnsiTheme="majorHAnsi" w:cstheme="majorHAnsi"/>
              </w:rPr>
              <w:t xml:space="preserve"> </w:t>
            </w:r>
          </w:p>
        </w:tc>
        <w:tc>
          <w:tcPr>
            <w:tcW w:w="3685" w:type="dxa"/>
          </w:tcPr>
          <w:p w14:paraId="292762C7" w14:textId="6E19E8A3" w:rsidR="009F03F0" w:rsidRPr="00AB4CAB" w:rsidRDefault="00E51674" w:rsidP="00641A02">
            <w:pPr>
              <w:rPr>
                <w:rFonts w:asciiTheme="majorHAnsi" w:hAnsiTheme="majorHAnsi" w:cstheme="majorHAnsi"/>
              </w:rPr>
            </w:pPr>
            <w:r>
              <w:rPr>
                <w:rFonts w:asciiTheme="majorHAnsi" w:hAnsiTheme="majorHAnsi" w:cstheme="majorHAnsi"/>
              </w:rPr>
              <w:t>SID Provision</w:t>
            </w:r>
          </w:p>
        </w:tc>
        <w:tc>
          <w:tcPr>
            <w:tcW w:w="993" w:type="dxa"/>
          </w:tcPr>
          <w:p w14:paraId="67052A1B" w14:textId="68937747" w:rsidR="009F03F0" w:rsidRDefault="00E51674" w:rsidP="00641A02">
            <w:pPr>
              <w:jc w:val="right"/>
              <w:rPr>
                <w:rFonts w:asciiTheme="majorHAnsi" w:hAnsiTheme="majorHAnsi" w:cstheme="majorHAnsi"/>
              </w:rPr>
            </w:pPr>
            <w:r>
              <w:rPr>
                <w:rFonts w:asciiTheme="majorHAnsi" w:hAnsiTheme="majorHAnsi" w:cstheme="majorHAnsi"/>
              </w:rPr>
              <w:t>4,678.97</w:t>
            </w:r>
          </w:p>
        </w:tc>
        <w:tc>
          <w:tcPr>
            <w:tcW w:w="862" w:type="dxa"/>
          </w:tcPr>
          <w:p w14:paraId="4C2D4864" w14:textId="0C03469F" w:rsidR="009F03F0" w:rsidRDefault="00E51674" w:rsidP="00641A02">
            <w:pPr>
              <w:jc w:val="right"/>
              <w:rPr>
                <w:rFonts w:asciiTheme="majorHAnsi" w:hAnsiTheme="majorHAnsi" w:cstheme="majorHAnsi"/>
              </w:rPr>
            </w:pPr>
            <w:r>
              <w:rPr>
                <w:rFonts w:asciiTheme="majorHAnsi" w:hAnsiTheme="majorHAnsi" w:cstheme="majorHAnsi"/>
              </w:rPr>
              <w:t>935.79</w:t>
            </w:r>
          </w:p>
        </w:tc>
        <w:tc>
          <w:tcPr>
            <w:tcW w:w="1134" w:type="dxa"/>
          </w:tcPr>
          <w:p w14:paraId="003F0477" w14:textId="077137F0" w:rsidR="009F03F0" w:rsidRDefault="00E51674" w:rsidP="00641A02">
            <w:pPr>
              <w:jc w:val="right"/>
              <w:rPr>
                <w:rFonts w:asciiTheme="majorHAnsi" w:hAnsiTheme="majorHAnsi" w:cstheme="majorHAnsi"/>
              </w:rPr>
            </w:pPr>
            <w:r>
              <w:rPr>
                <w:rFonts w:asciiTheme="majorHAnsi" w:hAnsiTheme="majorHAnsi" w:cstheme="majorHAnsi"/>
              </w:rPr>
              <w:t>x5,614.76</w:t>
            </w:r>
          </w:p>
        </w:tc>
      </w:tr>
      <w:tr w:rsidR="00717572" w:rsidRPr="00AB4CAB" w14:paraId="6BE88F0F" w14:textId="77777777" w:rsidTr="009A3E8A">
        <w:tc>
          <w:tcPr>
            <w:tcW w:w="2660" w:type="dxa"/>
            <w:tcBorders>
              <w:bottom w:val="single" w:sz="4" w:space="0" w:color="000000"/>
            </w:tcBorders>
          </w:tcPr>
          <w:p w14:paraId="5DA62C32" w14:textId="77777777" w:rsidR="00717572" w:rsidRPr="00AB4CAB" w:rsidRDefault="00717572" w:rsidP="00641A02">
            <w:pPr>
              <w:rPr>
                <w:rFonts w:asciiTheme="majorHAnsi" w:hAnsiTheme="majorHAnsi" w:cstheme="majorHAnsi"/>
              </w:rPr>
            </w:pPr>
            <w:r>
              <w:rPr>
                <w:rFonts w:asciiTheme="majorHAnsi" w:hAnsiTheme="majorHAnsi" w:cstheme="majorHAnsi"/>
              </w:rPr>
              <w:t>B Cartwright</w:t>
            </w:r>
          </w:p>
        </w:tc>
        <w:tc>
          <w:tcPr>
            <w:tcW w:w="3685" w:type="dxa"/>
          </w:tcPr>
          <w:p w14:paraId="4AFA57AD" w14:textId="77777777" w:rsidR="00717572" w:rsidRPr="00AB4CAB" w:rsidRDefault="00717572" w:rsidP="00641A02">
            <w:pPr>
              <w:rPr>
                <w:rFonts w:asciiTheme="majorHAnsi" w:hAnsiTheme="majorHAnsi" w:cstheme="majorHAnsi"/>
              </w:rPr>
            </w:pPr>
            <w:r>
              <w:rPr>
                <w:rFonts w:asciiTheme="majorHAnsi" w:hAnsiTheme="majorHAnsi" w:cstheme="majorHAnsi"/>
              </w:rPr>
              <w:t>SID Management</w:t>
            </w:r>
          </w:p>
        </w:tc>
        <w:tc>
          <w:tcPr>
            <w:tcW w:w="993" w:type="dxa"/>
          </w:tcPr>
          <w:p w14:paraId="010255B4" w14:textId="77777777" w:rsidR="00717572" w:rsidRPr="00AB4CAB" w:rsidRDefault="00717572" w:rsidP="00641A02">
            <w:pPr>
              <w:jc w:val="right"/>
              <w:rPr>
                <w:rFonts w:asciiTheme="majorHAnsi" w:hAnsiTheme="majorHAnsi" w:cstheme="majorHAnsi"/>
              </w:rPr>
            </w:pPr>
            <w:r>
              <w:rPr>
                <w:rFonts w:asciiTheme="majorHAnsi" w:hAnsiTheme="majorHAnsi" w:cstheme="majorHAnsi"/>
              </w:rPr>
              <w:t>300.00</w:t>
            </w:r>
          </w:p>
        </w:tc>
        <w:tc>
          <w:tcPr>
            <w:tcW w:w="862" w:type="dxa"/>
          </w:tcPr>
          <w:p w14:paraId="519E834D" w14:textId="77777777" w:rsidR="00717572" w:rsidRPr="00AB4CAB" w:rsidRDefault="00717572" w:rsidP="00641A02">
            <w:pPr>
              <w:jc w:val="right"/>
              <w:rPr>
                <w:rFonts w:asciiTheme="majorHAnsi" w:hAnsiTheme="majorHAnsi" w:cstheme="majorHAnsi"/>
              </w:rPr>
            </w:pPr>
            <w:r>
              <w:rPr>
                <w:rFonts w:asciiTheme="majorHAnsi" w:hAnsiTheme="majorHAnsi" w:cstheme="majorHAnsi"/>
              </w:rPr>
              <w:t>00.00</w:t>
            </w:r>
          </w:p>
        </w:tc>
        <w:tc>
          <w:tcPr>
            <w:tcW w:w="1134" w:type="dxa"/>
          </w:tcPr>
          <w:p w14:paraId="4920018E" w14:textId="59437361" w:rsidR="00717572" w:rsidRPr="00AB4CAB" w:rsidRDefault="00E51674" w:rsidP="00641A02">
            <w:pPr>
              <w:jc w:val="right"/>
              <w:rPr>
                <w:rFonts w:asciiTheme="majorHAnsi" w:hAnsiTheme="majorHAnsi" w:cstheme="majorHAnsi"/>
              </w:rPr>
            </w:pPr>
            <w:r>
              <w:rPr>
                <w:rFonts w:asciiTheme="majorHAnsi" w:hAnsiTheme="majorHAnsi" w:cstheme="majorHAnsi"/>
              </w:rPr>
              <w:t>x</w:t>
            </w:r>
            <w:r w:rsidR="00717572">
              <w:rPr>
                <w:rFonts w:asciiTheme="majorHAnsi" w:hAnsiTheme="majorHAnsi" w:cstheme="majorHAnsi"/>
              </w:rPr>
              <w:t>300.00</w:t>
            </w:r>
          </w:p>
        </w:tc>
      </w:tr>
      <w:tr w:rsidR="00094F33" w:rsidRPr="00AB4CAB" w14:paraId="42EB07DB" w14:textId="77777777" w:rsidTr="009A3E8A">
        <w:tc>
          <w:tcPr>
            <w:tcW w:w="2660" w:type="dxa"/>
            <w:tcBorders>
              <w:bottom w:val="single" w:sz="4" w:space="0" w:color="000000"/>
            </w:tcBorders>
          </w:tcPr>
          <w:p w14:paraId="3539A0A4" w14:textId="611CA1EA" w:rsidR="00094F33" w:rsidRDefault="00094F33" w:rsidP="00641A02">
            <w:pPr>
              <w:rPr>
                <w:rFonts w:asciiTheme="majorHAnsi" w:hAnsiTheme="majorHAnsi" w:cstheme="majorHAnsi"/>
              </w:rPr>
            </w:pPr>
            <w:r>
              <w:rPr>
                <w:rFonts w:asciiTheme="majorHAnsi" w:hAnsiTheme="majorHAnsi" w:cstheme="majorHAnsi"/>
              </w:rPr>
              <w:t>IdVerde</w:t>
            </w:r>
          </w:p>
        </w:tc>
        <w:tc>
          <w:tcPr>
            <w:tcW w:w="3685" w:type="dxa"/>
          </w:tcPr>
          <w:p w14:paraId="7ED47403" w14:textId="3FAD75A9" w:rsidR="00094F33" w:rsidRPr="00AB4CAB" w:rsidRDefault="00094F33" w:rsidP="00641A02">
            <w:pPr>
              <w:rPr>
                <w:rFonts w:asciiTheme="majorHAnsi" w:hAnsiTheme="majorHAnsi" w:cstheme="majorHAnsi"/>
              </w:rPr>
            </w:pPr>
            <w:r>
              <w:rPr>
                <w:rFonts w:asciiTheme="majorHAnsi" w:hAnsiTheme="majorHAnsi" w:cstheme="majorHAnsi"/>
              </w:rPr>
              <w:t>Bin Emptying</w:t>
            </w:r>
          </w:p>
        </w:tc>
        <w:tc>
          <w:tcPr>
            <w:tcW w:w="993" w:type="dxa"/>
          </w:tcPr>
          <w:p w14:paraId="37739F63" w14:textId="1ABEC7B9" w:rsidR="00094F33" w:rsidRDefault="00FC3E92" w:rsidP="00641A02">
            <w:pPr>
              <w:jc w:val="right"/>
              <w:rPr>
                <w:rFonts w:asciiTheme="majorHAnsi" w:hAnsiTheme="majorHAnsi" w:cstheme="majorHAnsi"/>
              </w:rPr>
            </w:pPr>
            <w:r>
              <w:rPr>
                <w:rFonts w:asciiTheme="majorHAnsi" w:hAnsiTheme="majorHAnsi" w:cstheme="majorHAnsi"/>
              </w:rPr>
              <w:t>273.45</w:t>
            </w:r>
          </w:p>
        </w:tc>
        <w:tc>
          <w:tcPr>
            <w:tcW w:w="862" w:type="dxa"/>
          </w:tcPr>
          <w:p w14:paraId="69B65C06" w14:textId="4B7670D4" w:rsidR="00094F33" w:rsidRDefault="00FC3E92" w:rsidP="00641A02">
            <w:pPr>
              <w:jc w:val="right"/>
              <w:rPr>
                <w:rFonts w:asciiTheme="majorHAnsi" w:hAnsiTheme="majorHAnsi" w:cstheme="majorHAnsi"/>
              </w:rPr>
            </w:pPr>
            <w:r>
              <w:rPr>
                <w:rFonts w:asciiTheme="majorHAnsi" w:hAnsiTheme="majorHAnsi" w:cstheme="majorHAnsi"/>
              </w:rPr>
              <w:t>54.69</w:t>
            </w:r>
          </w:p>
        </w:tc>
        <w:tc>
          <w:tcPr>
            <w:tcW w:w="1134" w:type="dxa"/>
          </w:tcPr>
          <w:p w14:paraId="13F541D3" w14:textId="0B47B6FB" w:rsidR="00094F33" w:rsidRDefault="00E51674" w:rsidP="00641A02">
            <w:pPr>
              <w:jc w:val="right"/>
              <w:rPr>
                <w:rFonts w:asciiTheme="majorHAnsi" w:hAnsiTheme="majorHAnsi" w:cstheme="majorHAnsi"/>
              </w:rPr>
            </w:pPr>
            <w:r>
              <w:rPr>
                <w:rFonts w:asciiTheme="majorHAnsi" w:hAnsiTheme="majorHAnsi" w:cstheme="majorHAnsi"/>
              </w:rPr>
              <w:t>x</w:t>
            </w:r>
            <w:r w:rsidR="00FC3E92">
              <w:rPr>
                <w:rFonts w:asciiTheme="majorHAnsi" w:hAnsiTheme="majorHAnsi" w:cstheme="majorHAnsi"/>
              </w:rPr>
              <w:t>328.14</w:t>
            </w:r>
          </w:p>
        </w:tc>
      </w:tr>
      <w:tr w:rsidR="000D7BA2" w:rsidRPr="00AB4CAB" w14:paraId="7F5C12B5" w14:textId="77777777" w:rsidTr="009A3E8A">
        <w:tc>
          <w:tcPr>
            <w:tcW w:w="2660" w:type="dxa"/>
            <w:tcBorders>
              <w:bottom w:val="single" w:sz="4" w:space="0" w:color="000000"/>
            </w:tcBorders>
          </w:tcPr>
          <w:p w14:paraId="32B058A0" w14:textId="3ABA453F" w:rsidR="000D7BA2" w:rsidRDefault="003A2A2B" w:rsidP="00641A02">
            <w:pPr>
              <w:rPr>
                <w:rFonts w:asciiTheme="majorHAnsi" w:hAnsiTheme="majorHAnsi" w:cstheme="majorHAnsi"/>
              </w:rPr>
            </w:pPr>
            <w:r>
              <w:rPr>
                <w:rFonts w:asciiTheme="majorHAnsi" w:hAnsiTheme="majorHAnsi" w:cstheme="majorHAnsi"/>
              </w:rPr>
              <w:t>E-On</w:t>
            </w:r>
          </w:p>
        </w:tc>
        <w:tc>
          <w:tcPr>
            <w:tcW w:w="3685" w:type="dxa"/>
          </w:tcPr>
          <w:p w14:paraId="3244B650" w14:textId="0F99FF8E" w:rsidR="000D7BA2" w:rsidRDefault="00F019BE" w:rsidP="00641A02">
            <w:pPr>
              <w:rPr>
                <w:rFonts w:asciiTheme="majorHAnsi" w:hAnsiTheme="majorHAnsi" w:cstheme="majorHAnsi"/>
              </w:rPr>
            </w:pPr>
            <w:r>
              <w:rPr>
                <w:rFonts w:asciiTheme="majorHAnsi" w:hAnsiTheme="majorHAnsi" w:cstheme="majorHAnsi"/>
              </w:rPr>
              <w:t xml:space="preserve">Street </w:t>
            </w:r>
            <w:r w:rsidR="00442913">
              <w:rPr>
                <w:rFonts w:asciiTheme="majorHAnsi" w:hAnsiTheme="majorHAnsi" w:cstheme="majorHAnsi"/>
              </w:rPr>
              <w:t xml:space="preserve">Lighting </w:t>
            </w:r>
            <w:r w:rsidR="003A2A2B">
              <w:rPr>
                <w:rFonts w:asciiTheme="majorHAnsi" w:hAnsiTheme="majorHAnsi" w:cstheme="majorHAnsi"/>
              </w:rPr>
              <w:t>Maintenance</w:t>
            </w:r>
            <w:r w:rsidR="00442913">
              <w:rPr>
                <w:rFonts w:asciiTheme="majorHAnsi" w:hAnsiTheme="majorHAnsi" w:cstheme="majorHAnsi"/>
              </w:rPr>
              <w:t xml:space="preserve"> </w:t>
            </w:r>
          </w:p>
        </w:tc>
        <w:tc>
          <w:tcPr>
            <w:tcW w:w="993" w:type="dxa"/>
          </w:tcPr>
          <w:p w14:paraId="1112D9C8" w14:textId="0EFB8BDB" w:rsidR="000D7BA2" w:rsidRDefault="00AD0A7E" w:rsidP="00641A02">
            <w:pPr>
              <w:jc w:val="right"/>
              <w:rPr>
                <w:rFonts w:asciiTheme="majorHAnsi" w:hAnsiTheme="majorHAnsi" w:cstheme="majorHAnsi"/>
              </w:rPr>
            </w:pPr>
            <w:r>
              <w:rPr>
                <w:rFonts w:asciiTheme="majorHAnsi" w:hAnsiTheme="majorHAnsi" w:cstheme="majorHAnsi"/>
              </w:rPr>
              <w:t>353.85</w:t>
            </w:r>
          </w:p>
        </w:tc>
        <w:tc>
          <w:tcPr>
            <w:tcW w:w="862" w:type="dxa"/>
          </w:tcPr>
          <w:p w14:paraId="1B398269" w14:textId="6E3B0795" w:rsidR="000D7BA2" w:rsidRDefault="00AD0A7E" w:rsidP="00641A02">
            <w:pPr>
              <w:jc w:val="right"/>
              <w:rPr>
                <w:rFonts w:asciiTheme="majorHAnsi" w:hAnsiTheme="majorHAnsi" w:cstheme="majorHAnsi"/>
              </w:rPr>
            </w:pPr>
            <w:r>
              <w:rPr>
                <w:rFonts w:asciiTheme="majorHAnsi" w:hAnsiTheme="majorHAnsi" w:cstheme="majorHAnsi"/>
              </w:rPr>
              <w:t>70.77</w:t>
            </w:r>
          </w:p>
        </w:tc>
        <w:tc>
          <w:tcPr>
            <w:tcW w:w="1134" w:type="dxa"/>
          </w:tcPr>
          <w:p w14:paraId="084CA4D4" w14:textId="6182D92E" w:rsidR="000D7BA2" w:rsidRDefault="00AD0A7E" w:rsidP="00641A02">
            <w:pPr>
              <w:jc w:val="right"/>
              <w:rPr>
                <w:rFonts w:asciiTheme="majorHAnsi" w:hAnsiTheme="majorHAnsi" w:cstheme="majorHAnsi"/>
              </w:rPr>
            </w:pPr>
            <w:r>
              <w:rPr>
                <w:rFonts w:asciiTheme="majorHAnsi" w:hAnsiTheme="majorHAnsi" w:cstheme="majorHAnsi"/>
              </w:rPr>
              <w:t>x424.62</w:t>
            </w:r>
          </w:p>
        </w:tc>
      </w:tr>
      <w:tr w:rsidR="003A2A2B" w:rsidRPr="00AB4CAB" w14:paraId="17642730" w14:textId="77777777" w:rsidTr="009A3E8A">
        <w:tc>
          <w:tcPr>
            <w:tcW w:w="2660" w:type="dxa"/>
            <w:tcBorders>
              <w:bottom w:val="single" w:sz="4" w:space="0" w:color="000000"/>
            </w:tcBorders>
          </w:tcPr>
          <w:p w14:paraId="7784004A" w14:textId="48BB23DB" w:rsidR="003A2A2B" w:rsidRDefault="00E51674" w:rsidP="00641A02">
            <w:pPr>
              <w:rPr>
                <w:rFonts w:asciiTheme="majorHAnsi" w:hAnsiTheme="majorHAnsi" w:cstheme="majorHAnsi"/>
              </w:rPr>
            </w:pPr>
            <w:r>
              <w:rPr>
                <w:rFonts w:asciiTheme="majorHAnsi" w:hAnsiTheme="majorHAnsi" w:cstheme="majorHAnsi"/>
              </w:rPr>
              <w:t>E Ballantyne</w:t>
            </w:r>
          </w:p>
        </w:tc>
        <w:tc>
          <w:tcPr>
            <w:tcW w:w="3685" w:type="dxa"/>
          </w:tcPr>
          <w:p w14:paraId="1E0C046E" w14:textId="53729EF8" w:rsidR="003A2A2B" w:rsidRDefault="00E51674" w:rsidP="00641A02">
            <w:pPr>
              <w:rPr>
                <w:rFonts w:asciiTheme="majorHAnsi" w:hAnsiTheme="majorHAnsi" w:cstheme="majorHAnsi"/>
              </w:rPr>
            </w:pPr>
            <w:r>
              <w:rPr>
                <w:rFonts w:asciiTheme="majorHAnsi" w:hAnsiTheme="majorHAnsi" w:cstheme="majorHAnsi"/>
              </w:rPr>
              <w:t>Cllr Expenses</w:t>
            </w:r>
          </w:p>
        </w:tc>
        <w:tc>
          <w:tcPr>
            <w:tcW w:w="993" w:type="dxa"/>
          </w:tcPr>
          <w:p w14:paraId="4E12B904" w14:textId="083FDF1D" w:rsidR="003A2A2B" w:rsidRDefault="00E51674" w:rsidP="00641A02">
            <w:pPr>
              <w:jc w:val="right"/>
              <w:rPr>
                <w:rFonts w:asciiTheme="majorHAnsi" w:hAnsiTheme="majorHAnsi" w:cstheme="majorHAnsi"/>
              </w:rPr>
            </w:pPr>
            <w:r>
              <w:rPr>
                <w:rFonts w:asciiTheme="majorHAnsi" w:hAnsiTheme="majorHAnsi" w:cstheme="majorHAnsi"/>
              </w:rPr>
              <w:t>11.18</w:t>
            </w:r>
          </w:p>
        </w:tc>
        <w:tc>
          <w:tcPr>
            <w:tcW w:w="862" w:type="dxa"/>
          </w:tcPr>
          <w:p w14:paraId="3F50AC1D" w14:textId="4953D996" w:rsidR="003A2A2B" w:rsidRDefault="00E51674" w:rsidP="00641A02">
            <w:pPr>
              <w:jc w:val="right"/>
              <w:rPr>
                <w:rFonts w:asciiTheme="majorHAnsi" w:hAnsiTheme="majorHAnsi" w:cstheme="majorHAnsi"/>
              </w:rPr>
            </w:pPr>
            <w:r>
              <w:rPr>
                <w:rFonts w:asciiTheme="majorHAnsi" w:hAnsiTheme="majorHAnsi" w:cstheme="majorHAnsi"/>
              </w:rPr>
              <w:t>0.52</w:t>
            </w:r>
          </w:p>
        </w:tc>
        <w:tc>
          <w:tcPr>
            <w:tcW w:w="1134" w:type="dxa"/>
          </w:tcPr>
          <w:p w14:paraId="14E7B053" w14:textId="334CE3B1" w:rsidR="003A2A2B" w:rsidRDefault="00E51674" w:rsidP="00641A02">
            <w:pPr>
              <w:jc w:val="right"/>
              <w:rPr>
                <w:rFonts w:asciiTheme="majorHAnsi" w:hAnsiTheme="majorHAnsi" w:cstheme="majorHAnsi"/>
              </w:rPr>
            </w:pPr>
            <w:r>
              <w:rPr>
                <w:rFonts w:asciiTheme="majorHAnsi" w:hAnsiTheme="majorHAnsi" w:cstheme="majorHAnsi"/>
              </w:rPr>
              <w:t>x11.70</w:t>
            </w:r>
          </w:p>
        </w:tc>
      </w:tr>
      <w:tr w:rsidR="00717572" w:rsidRPr="00AB4CAB" w14:paraId="4F1845BF" w14:textId="77777777" w:rsidTr="009A3E8A">
        <w:tc>
          <w:tcPr>
            <w:tcW w:w="2660" w:type="dxa"/>
            <w:tcBorders>
              <w:bottom w:val="single" w:sz="4" w:space="0" w:color="000000"/>
            </w:tcBorders>
          </w:tcPr>
          <w:p w14:paraId="2307D5AE"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Various</w:t>
            </w:r>
          </w:p>
        </w:tc>
        <w:tc>
          <w:tcPr>
            <w:tcW w:w="3685" w:type="dxa"/>
          </w:tcPr>
          <w:p w14:paraId="7E9D3193"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Office Management</w:t>
            </w:r>
          </w:p>
        </w:tc>
        <w:tc>
          <w:tcPr>
            <w:tcW w:w="993" w:type="dxa"/>
          </w:tcPr>
          <w:p w14:paraId="6F83CB89" w14:textId="5BBE0C3C" w:rsidR="00717572" w:rsidRPr="00AB4CAB" w:rsidRDefault="00AD0A7E" w:rsidP="00641A02">
            <w:pPr>
              <w:jc w:val="right"/>
              <w:rPr>
                <w:rFonts w:asciiTheme="majorHAnsi" w:hAnsiTheme="majorHAnsi" w:cstheme="majorHAnsi"/>
              </w:rPr>
            </w:pPr>
            <w:r>
              <w:rPr>
                <w:rFonts w:asciiTheme="majorHAnsi" w:hAnsiTheme="majorHAnsi" w:cstheme="majorHAnsi"/>
              </w:rPr>
              <w:t>126.40</w:t>
            </w:r>
          </w:p>
        </w:tc>
        <w:tc>
          <w:tcPr>
            <w:tcW w:w="862" w:type="dxa"/>
          </w:tcPr>
          <w:p w14:paraId="2E243FC8" w14:textId="727E16CF" w:rsidR="00717572" w:rsidRPr="00AB4CAB" w:rsidRDefault="00AD0A7E" w:rsidP="00641A02">
            <w:pPr>
              <w:jc w:val="right"/>
              <w:rPr>
                <w:rFonts w:asciiTheme="majorHAnsi" w:hAnsiTheme="majorHAnsi" w:cstheme="majorHAnsi"/>
              </w:rPr>
            </w:pPr>
            <w:r>
              <w:rPr>
                <w:rFonts w:asciiTheme="majorHAnsi" w:hAnsiTheme="majorHAnsi" w:cstheme="majorHAnsi"/>
              </w:rPr>
              <w:t>15.39</w:t>
            </w:r>
          </w:p>
        </w:tc>
        <w:tc>
          <w:tcPr>
            <w:tcW w:w="1134" w:type="dxa"/>
          </w:tcPr>
          <w:p w14:paraId="3FAF9C9F" w14:textId="601AD078" w:rsidR="00717572" w:rsidRPr="00AB4CAB" w:rsidRDefault="00AD0A7E" w:rsidP="00641A02">
            <w:pPr>
              <w:jc w:val="right"/>
              <w:rPr>
                <w:rFonts w:asciiTheme="majorHAnsi" w:hAnsiTheme="majorHAnsi" w:cstheme="majorHAnsi"/>
              </w:rPr>
            </w:pPr>
            <w:r>
              <w:rPr>
                <w:rFonts w:asciiTheme="majorHAnsi" w:hAnsiTheme="majorHAnsi" w:cstheme="majorHAnsi"/>
              </w:rPr>
              <w:t>x141.79</w:t>
            </w:r>
          </w:p>
        </w:tc>
      </w:tr>
      <w:tr w:rsidR="00717572" w:rsidRPr="00AB4CAB" w14:paraId="0A87FF5B" w14:textId="77777777" w:rsidTr="009A3E8A">
        <w:tc>
          <w:tcPr>
            <w:tcW w:w="2660" w:type="dxa"/>
            <w:tcBorders>
              <w:bottom w:val="single" w:sz="4" w:space="0" w:color="000000"/>
            </w:tcBorders>
          </w:tcPr>
          <w:p w14:paraId="71387CE3"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Various</w:t>
            </w:r>
          </w:p>
        </w:tc>
        <w:tc>
          <w:tcPr>
            <w:tcW w:w="3685" w:type="dxa"/>
          </w:tcPr>
          <w:p w14:paraId="1F1BFBC4" w14:textId="77777777" w:rsidR="00717572" w:rsidRPr="00AB4CAB" w:rsidRDefault="00717572" w:rsidP="00641A02">
            <w:pPr>
              <w:rPr>
                <w:rFonts w:asciiTheme="majorHAnsi" w:hAnsiTheme="majorHAnsi" w:cstheme="majorHAnsi"/>
              </w:rPr>
            </w:pPr>
            <w:r w:rsidRPr="00AB4CAB">
              <w:rPr>
                <w:rFonts w:asciiTheme="majorHAnsi" w:hAnsiTheme="majorHAnsi" w:cstheme="majorHAnsi"/>
              </w:rPr>
              <w:t>Staffing Costs</w:t>
            </w:r>
          </w:p>
        </w:tc>
        <w:tc>
          <w:tcPr>
            <w:tcW w:w="993" w:type="dxa"/>
          </w:tcPr>
          <w:p w14:paraId="0F9645E1" w14:textId="645CC274" w:rsidR="00717572" w:rsidRPr="00AB4CAB" w:rsidRDefault="00183202" w:rsidP="00641A02">
            <w:pPr>
              <w:jc w:val="right"/>
              <w:rPr>
                <w:rFonts w:asciiTheme="majorHAnsi" w:hAnsiTheme="majorHAnsi" w:cstheme="majorHAnsi"/>
              </w:rPr>
            </w:pPr>
            <w:r>
              <w:rPr>
                <w:rFonts w:asciiTheme="majorHAnsi" w:hAnsiTheme="majorHAnsi" w:cstheme="majorHAnsi"/>
              </w:rPr>
              <w:t>3,144.37</w:t>
            </w:r>
          </w:p>
        </w:tc>
        <w:tc>
          <w:tcPr>
            <w:tcW w:w="862" w:type="dxa"/>
          </w:tcPr>
          <w:p w14:paraId="13037AA5" w14:textId="77777777" w:rsidR="00717572" w:rsidRPr="00AB4CAB" w:rsidRDefault="00717572" w:rsidP="00641A02">
            <w:pPr>
              <w:jc w:val="right"/>
              <w:rPr>
                <w:rFonts w:asciiTheme="majorHAnsi" w:hAnsiTheme="majorHAnsi" w:cstheme="majorHAnsi"/>
              </w:rPr>
            </w:pPr>
            <w:r w:rsidRPr="00AB4CAB">
              <w:rPr>
                <w:rFonts w:asciiTheme="majorHAnsi" w:hAnsiTheme="majorHAnsi" w:cstheme="majorHAnsi"/>
              </w:rPr>
              <w:t>00.00</w:t>
            </w:r>
          </w:p>
        </w:tc>
        <w:tc>
          <w:tcPr>
            <w:tcW w:w="1134" w:type="dxa"/>
          </w:tcPr>
          <w:p w14:paraId="0784BE5F" w14:textId="4D23EB19" w:rsidR="00717572" w:rsidRPr="00AB4CAB" w:rsidRDefault="00183202" w:rsidP="00641A02">
            <w:pPr>
              <w:jc w:val="right"/>
              <w:rPr>
                <w:rFonts w:asciiTheme="majorHAnsi" w:hAnsiTheme="majorHAnsi" w:cstheme="majorHAnsi"/>
              </w:rPr>
            </w:pPr>
            <w:r>
              <w:rPr>
                <w:rFonts w:asciiTheme="majorHAnsi" w:hAnsiTheme="majorHAnsi" w:cstheme="majorHAnsi"/>
              </w:rPr>
              <w:t>3,144.37</w:t>
            </w:r>
          </w:p>
        </w:tc>
      </w:tr>
      <w:tr w:rsidR="00717572" w:rsidRPr="00AB4CAB" w14:paraId="2C8A7143" w14:textId="77777777" w:rsidTr="009A3E8A">
        <w:tc>
          <w:tcPr>
            <w:tcW w:w="2660" w:type="dxa"/>
            <w:tcBorders>
              <w:left w:val="nil"/>
              <w:bottom w:val="nil"/>
            </w:tcBorders>
          </w:tcPr>
          <w:p w14:paraId="1E5C0C6B" w14:textId="77777777" w:rsidR="00717572" w:rsidRPr="00AB4CAB" w:rsidRDefault="00717572" w:rsidP="00641A02">
            <w:pPr>
              <w:rPr>
                <w:rFonts w:asciiTheme="majorHAnsi" w:hAnsiTheme="majorHAnsi" w:cstheme="majorHAnsi"/>
              </w:rPr>
            </w:pPr>
          </w:p>
        </w:tc>
        <w:tc>
          <w:tcPr>
            <w:tcW w:w="3685" w:type="dxa"/>
          </w:tcPr>
          <w:p w14:paraId="4C552DDA" w14:textId="2C5219C0" w:rsidR="00717572" w:rsidRPr="00AB4CAB" w:rsidRDefault="00717572" w:rsidP="00641A0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993" w:type="dxa"/>
          </w:tcPr>
          <w:p w14:paraId="7ACCDAE2" w14:textId="1E29229C" w:rsidR="00717572" w:rsidRPr="00AB4CAB" w:rsidRDefault="00AD0A7E" w:rsidP="00641A02">
            <w:pPr>
              <w:jc w:val="right"/>
              <w:rPr>
                <w:rFonts w:asciiTheme="majorHAnsi" w:hAnsiTheme="majorHAnsi" w:cstheme="majorHAnsi"/>
                <w:b/>
              </w:rPr>
            </w:pPr>
            <w:r>
              <w:rPr>
                <w:rFonts w:asciiTheme="majorHAnsi" w:hAnsiTheme="majorHAnsi" w:cstheme="majorHAnsi"/>
                <w:b/>
              </w:rPr>
              <w:t>10,653.20</w:t>
            </w:r>
          </w:p>
        </w:tc>
        <w:tc>
          <w:tcPr>
            <w:tcW w:w="862" w:type="dxa"/>
          </w:tcPr>
          <w:p w14:paraId="1FF61660" w14:textId="4DBB1260" w:rsidR="00717572" w:rsidRPr="00AB4CAB" w:rsidRDefault="00AD0A7E" w:rsidP="00641A02">
            <w:pPr>
              <w:jc w:val="right"/>
              <w:rPr>
                <w:rFonts w:asciiTheme="majorHAnsi" w:hAnsiTheme="majorHAnsi" w:cstheme="majorHAnsi"/>
                <w:b/>
              </w:rPr>
            </w:pPr>
            <w:r>
              <w:rPr>
                <w:rFonts w:asciiTheme="majorHAnsi" w:hAnsiTheme="majorHAnsi" w:cstheme="majorHAnsi"/>
                <w:b/>
              </w:rPr>
              <w:t>1,430.16</w:t>
            </w:r>
          </w:p>
        </w:tc>
        <w:tc>
          <w:tcPr>
            <w:tcW w:w="1134" w:type="dxa"/>
          </w:tcPr>
          <w:p w14:paraId="3EC52788" w14:textId="7A17FF69" w:rsidR="00717572" w:rsidRPr="00AB4CAB" w:rsidRDefault="00AD0A7E" w:rsidP="00641A02">
            <w:pPr>
              <w:jc w:val="right"/>
              <w:rPr>
                <w:rFonts w:asciiTheme="majorHAnsi" w:hAnsiTheme="majorHAnsi" w:cstheme="majorHAnsi"/>
                <w:b/>
              </w:rPr>
            </w:pPr>
            <w:r>
              <w:rPr>
                <w:rFonts w:asciiTheme="majorHAnsi" w:hAnsiTheme="majorHAnsi" w:cstheme="majorHAnsi"/>
                <w:b/>
              </w:rPr>
              <w:t>12,083.36</w:t>
            </w:r>
          </w:p>
        </w:tc>
      </w:tr>
    </w:tbl>
    <w:p w14:paraId="51F2963C" w14:textId="77777777" w:rsidR="00870DED" w:rsidRDefault="00870DED" w:rsidP="00D32ACF">
      <w:pPr>
        <w:widowControl w:val="0"/>
        <w:autoSpaceDE w:val="0"/>
        <w:autoSpaceDN w:val="0"/>
        <w:adjustRightInd w:val="0"/>
        <w:spacing w:after="0" w:line="240" w:lineRule="auto"/>
        <w:ind w:left="225"/>
        <w:rPr>
          <w:b/>
          <w:bCs/>
          <w:sz w:val="28"/>
          <w:szCs w:val="28"/>
        </w:rPr>
      </w:pPr>
    </w:p>
    <w:p w14:paraId="4487E3D6" w14:textId="3C4BA328" w:rsidR="009A3E8A" w:rsidRDefault="00E02A96" w:rsidP="009A3E8A">
      <w:pPr>
        <w:widowControl w:val="0"/>
        <w:autoSpaceDE w:val="0"/>
        <w:autoSpaceDN w:val="0"/>
        <w:adjustRightInd w:val="0"/>
        <w:spacing w:after="0" w:line="240" w:lineRule="auto"/>
        <w:ind w:left="225"/>
      </w:pPr>
      <w:r>
        <w:rPr>
          <w:b/>
          <w:bCs/>
          <w:sz w:val="28"/>
          <w:szCs w:val="28"/>
        </w:rPr>
        <w:t xml:space="preserve">Bank Reconciliation – </w:t>
      </w:r>
      <w:r w:rsidR="00AD0A7E">
        <w:rPr>
          <w:b/>
          <w:bCs/>
          <w:sz w:val="28"/>
          <w:szCs w:val="28"/>
        </w:rPr>
        <w:t>December 2025</w:t>
      </w:r>
    </w:p>
    <w:p w14:paraId="63F12D25" w14:textId="6DE7C896" w:rsidR="00870DED" w:rsidRDefault="0018685A" w:rsidP="00D32ACF">
      <w:pPr>
        <w:widowControl w:val="0"/>
        <w:autoSpaceDE w:val="0"/>
        <w:autoSpaceDN w:val="0"/>
        <w:adjustRightInd w:val="0"/>
        <w:spacing w:after="0" w:line="240" w:lineRule="auto"/>
        <w:ind w:left="225"/>
        <w:rPr>
          <w:b/>
          <w:bCs/>
          <w:sz w:val="28"/>
          <w:szCs w:val="28"/>
        </w:rPr>
      </w:pPr>
      <w:r w:rsidRPr="00AD0A7E">
        <w:rPr>
          <w:b/>
          <w:bCs/>
          <w:noProof/>
          <w:sz w:val="28"/>
          <w:szCs w:val="28"/>
        </w:rPr>
        <mc:AlternateContent>
          <mc:Choice Requires="wps">
            <w:drawing>
              <wp:anchor distT="45720" distB="45720" distL="114300" distR="114300" simplePos="0" relativeHeight="251659264" behindDoc="0" locked="0" layoutInCell="1" allowOverlap="1" wp14:anchorId="369981F0" wp14:editId="2E057EB3">
                <wp:simplePos x="0" y="0"/>
                <wp:positionH relativeFrom="margin">
                  <wp:posOffset>3349625</wp:posOffset>
                </wp:positionH>
                <wp:positionV relativeFrom="paragraph">
                  <wp:posOffset>266700</wp:posOffset>
                </wp:positionV>
                <wp:extent cx="3232785" cy="4548505"/>
                <wp:effectExtent l="0" t="0" r="24765" b="2349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2785" cy="4548505"/>
                        </a:xfrm>
                        <a:prstGeom prst="rect">
                          <a:avLst/>
                        </a:prstGeom>
                        <a:solidFill>
                          <a:srgbClr val="FFFFFF"/>
                        </a:solidFill>
                        <a:ln w="9525">
                          <a:solidFill>
                            <a:srgbClr val="000000"/>
                          </a:solidFill>
                          <a:miter lim="800000"/>
                          <a:headEnd/>
                          <a:tailEnd/>
                        </a:ln>
                      </wps:spPr>
                      <wps:txb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5"/>
                              <w:gridCol w:w="1289"/>
                            </w:tblGrid>
                            <w:tr w:rsidR="00AD0A7E" w:rsidRPr="00F176C6" w14:paraId="41A761A1" w14:textId="77777777" w:rsidTr="00363B57">
                              <w:tc>
                                <w:tcPr>
                                  <w:tcW w:w="4883" w:type="dxa"/>
                                  <w:tcBorders>
                                    <w:top w:val="nil"/>
                                    <w:left w:val="nil"/>
                                    <w:bottom w:val="nil"/>
                                    <w:right w:val="nil"/>
                                  </w:tcBorders>
                                </w:tcPr>
                                <w:p w14:paraId="788D36D1" w14:textId="77777777" w:rsidR="00AD0A7E" w:rsidRPr="00F176C6" w:rsidRDefault="00AD0A7E" w:rsidP="00AD0A7E">
                                  <w:pPr>
                                    <w:spacing w:after="0" w:line="240" w:lineRule="auto"/>
                                    <w:rPr>
                                      <w:b/>
                                      <w:bCs/>
                                    </w:rPr>
                                  </w:pPr>
                                  <w:r w:rsidRPr="00F176C6">
                                    <w:rPr>
                                      <w:b/>
                                      <w:bCs/>
                                    </w:rPr>
                                    <w:t>Earmarked Reserves</w:t>
                                  </w:r>
                                </w:p>
                              </w:tc>
                              <w:tc>
                                <w:tcPr>
                                  <w:tcW w:w="1585" w:type="dxa"/>
                                  <w:tcBorders>
                                    <w:top w:val="nil"/>
                                    <w:left w:val="nil"/>
                                    <w:bottom w:val="nil"/>
                                    <w:right w:val="nil"/>
                                  </w:tcBorders>
                                </w:tcPr>
                                <w:p w14:paraId="5C7CFA9E" w14:textId="77777777" w:rsidR="00AD0A7E" w:rsidRPr="00F176C6" w:rsidRDefault="00AD0A7E" w:rsidP="00AD0A7E">
                                  <w:pPr>
                                    <w:spacing w:after="0" w:line="240" w:lineRule="auto"/>
                                  </w:pPr>
                                </w:p>
                              </w:tc>
                            </w:tr>
                            <w:tr w:rsidR="00AD0A7E" w:rsidRPr="00F176C6" w14:paraId="36D3B881" w14:textId="77777777" w:rsidTr="00363B57">
                              <w:tc>
                                <w:tcPr>
                                  <w:tcW w:w="4883" w:type="dxa"/>
                                  <w:tcBorders>
                                    <w:top w:val="nil"/>
                                    <w:left w:val="nil"/>
                                    <w:bottom w:val="nil"/>
                                    <w:right w:val="nil"/>
                                  </w:tcBorders>
                                </w:tcPr>
                                <w:p w14:paraId="4D593C59" w14:textId="77777777" w:rsidR="00AD0A7E" w:rsidRPr="00F176C6" w:rsidRDefault="00AD0A7E" w:rsidP="00AD0A7E">
                                  <w:pPr>
                                    <w:spacing w:after="0" w:line="240" w:lineRule="auto"/>
                                    <w:rPr>
                                      <w:b/>
                                      <w:bCs/>
                                    </w:rPr>
                                  </w:pPr>
                                </w:p>
                              </w:tc>
                              <w:tc>
                                <w:tcPr>
                                  <w:tcW w:w="1585" w:type="dxa"/>
                                  <w:tcBorders>
                                    <w:top w:val="nil"/>
                                    <w:left w:val="nil"/>
                                    <w:bottom w:val="nil"/>
                                    <w:right w:val="nil"/>
                                  </w:tcBorders>
                                </w:tcPr>
                                <w:p w14:paraId="736CFA85" w14:textId="77777777" w:rsidR="00AD0A7E" w:rsidRPr="00F176C6" w:rsidRDefault="00AD0A7E" w:rsidP="00AD0A7E">
                                  <w:pPr>
                                    <w:spacing w:after="0" w:line="240" w:lineRule="auto"/>
                                  </w:pPr>
                                </w:p>
                              </w:tc>
                            </w:tr>
                            <w:tr w:rsidR="00AD0A7E" w:rsidRPr="00F176C6" w14:paraId="5F7160A6" w14:textId="77777777" w:rsidTr="00363B57">
                              <w:tc>
                                <w:tcPr>
                                  <w:tcW w:w="4883" w:type="dxa"/>
                                  <w:tcBorders>
                                    <w:top w:val="nil"/>
                                    <w:left w:val="nil"/>
                                    <w:bottom w:val="nil"/>
                                    <w:right w:val="nil"/>
                                  </w:tcBorders>
                                </w:tcPr>
                                <w:p w14:paraId="7359EDD3" w14:textId="77777777" w:rsidR="00AD0A7E" w:rsidRPr="00F176C6" w:rsidRDefault="00AD0A7E" w:rsidP="00AD0A7E">
                                  <w:pPr>
                                    <w:spacing w:after="0" w:line="240" w:lineRule="auto"/>
                                  </w:pPr>
                                  <w:r w:rsidRPr="00F176C6">
                                    <w:t>Traffic Calming Admaston</w:t>
                                  </w:r>
                                </w:p>
                              </w:tc>
                              <w:tc>
                                <w:tcPr>
                                  <w:tcW w:w="1585" w:type="dxa"/>
                                  <w:tcBorders>
                                    <w:top w:val="nil"/>
                                    <w:left w:val="nil"/>
                                    <w:bottom w:val="nil"/>
                                    <w:right w:val="nil"/>
                                  </w:tcBorders>
                                </w:tcPr>
                                <w:p w14:paraId="5C05A3FF" w14:textId="77777777" w:rsidR="00AD0A7E" w:rsidRPr="00F176C6" w:rsidRDefault="00AD0A7E" w:rsidP="00AD0A7E">
                                  <w:pPr>
                                    <w:spacing w:after="0" w:line="240" w:lineRule="auto"/>
                                    <w:jc w:val="right"/>
                                  </w:pPr>
                                  <w:r w:rsidRPr="00F176C6">
                                    <w:t>40,000</w:t>
                                  </w:r>
                                </w:p>
                              </w:tc>
                            </w:tr>
                            <w:tr w:rsidR="00AD0A7E" w:rsidRPr="00F176C6" w14:paraId="28F2351D" w14:textId="77777777" w:rsidTr="00363B57">
                              <w:tc>
                                <w:tcPr>
                                  <w:tcW w:w="4883" w:type="dxa"/>
                                  <w:tcBorders>
                                    <w:top w:val="nil"/>
                                    <w:left w:val="nil"/>
                                    <w:bottom w:val="nil"/>
                                    <w:right w:val="nil"/>
                                  </w:tcBorders>
                                </w:tcPr>
                                <w:p w14:paraId="1B95B98B" w14:textId="77777777" w:rsidR="00AD0A7E" w:rsidRPr="00F176C6" w:rsidRDefault="00AD0A7E" w:rsidP="00AD0A7E">
                                  <w:pPr>
                                    <w:spacing w:after="0" w:line="240" w:lineRule="auto"/>
                                  </w:pPr>
                                  <w:r w:rsidRPr="00F176C6">
                                    <w:t>Street Light Replacement Admaston</w:t>
                                  </w:r>
                                </w:p>
                              </w:tc>
                              <w:tc>
                                <w:tcPr>
                                  <w:tcW w:w="1585" w:type="dxa"/>
                                  <w:tcBorders>
                                    <w:top w:val="nil"/>
                                    <w:left w:val="nil"/>
                                    <w:bottom w:val="nil"/>
                                    <w:right w:val="nil"/>
                                  </w:tcBorders>
                                </w:tcPr>
                                <w:p w14:paraId="59FBB8ED" w14:textId="77777777" w:rsidR="00AD0A7E" w:rsidRPr="00F176C6" w:rsidRDefault="00AD0A7E" w:rsidP="00AD0A7E">
                                  <w:pPr>
                                    <w:spacing w:after="0" w:line="240" w:lineRule="auto"/>
                                    <w:jc w:val="right"/>
                                  </w:pPr>
                                  <w:r w:rsidRPr="00F176C6">
                                    <w:t>24,000</w:t>
                                  </w:r>
                                </w:p>
                              </w:tc>
                            </w:tr>
                            <w:tr w:rsidR="00AD0A7E" w:rsidRPr="00F176C6" w14:paraId="6D945734" w14:textId="77777777" w:rsidTr="00363B57">
                              <w:tc>
                                <w:tcPr>
                                  <w:tcW w:w="4883" w:type="dxa"/>
                                  <w:tcBorders>
                                    <w:top w:val="nil"/>
                                    <w:left w:val="nil"/>
                                    <w:bottom w:val="nil"/>
                                    <w:right w:val="nil"/>
                                  </w:tcBorders>
                                </w:tcPr>
                                <w:p w14:paraId="6EEC6B48" w14:textId="77777777" w:rsidR="00AD0A7E" w:rsidRPr="00F176C6" w:rsidRDefault="00AD0A7E" w:rsidP="00AD0A7E">
                                  <w:pPr>
                                    <w:spacing w:after="0" w:line="240" w:lineRule="auto"/>
                                  </w:pPr>
                                  <w:r w:rsidRPr="00F176C6">
                                    <w:t>Grant Additional NAL Sockets</w:t>
                                  </w:r>
                                </w:p>
                              </w:tc>
                              <w:tc>
                                <w:tcPr>
                                  <w:tcW w:w="1585" w:type="dxa"/>
                                  <w:tcBorders>
                                    <w:top w:val="nil"/>
                                    <w:left w:val="nil"/>
                                    <w:bottom w:val="nil"/>
                                    <w:right w:val="nil"/>
                                  </w:tcBorders>
                                </w:tcPr>
                                <w:p w14:paraId="7EDC8983" w14:textId="77777777" w:rsidR="00AD0A7E" w:rsidRPr="00F176C6" w:rsidRDefault="00AD0A7E" w:rsidP="00AD0A7E">
                                  <w:pPr>
                                    <w:spacing w:after="0" w:line="240" w:lineRule="auto"/>
                                    <w:jc w:val="right"/>
                                  </w:pPr>
                                  <w:r w:rsidRPr="00F176C6">
                                    <w:t>3,400</w:t>
                                  </w:r>
                                </w:p>
                              </w:tc>
                            </w:tr>
                            <w:tr w:rsidR="00AD0A7E" w:rsidRPr="00F176C6" w14:paraId="67FAF539" w14:textId="77777777" w:rsidTr="00363B57">
                              <w:tc>
                                <w:tcPr>
                                  <w:tcW w:w="4883" w:type="dxa"/>
                                  <w:tcBorders>
                                    <w:top w:val="nil"/>
                                    <w:left w:val="nil"/>
                                    <w:bottom w:val="nil"/>
                                    <w:right w:val="nil"/>
                                  </w:tcBorders>
                                </w:tcPr>
                                <w:p w14:paraId="6EE26664" w14:textId="77777777" w:rsidR="00AD0A7E" w:rsidRPr="00F176C6" w:rsidRDefault="00AD0A7E" w:rsidP="00AD0A7E">
                                  <w:pPr>
                                    <w:spacing w:after="0" w:line="240" w:lineRule="auto"/>
                                  </w:pPr>
                                  <w:r w:rsidRPr="00F176C6">
                                    <w:t>Bus Shelter Walcot</w:t>
                                  </w:r>
                                </w:p>
                              </w:tc>
                              <w:tc>
                                <w:tcPr>
                                  <w:tcW w:w="1585" w:type="dxa"/>
                                  <w:tcBorders>
                                    <w:top w:val="nil"/>
                                    <w:left w:val="nil"/>
                                    <w:bottom w:val="nil"/>
                                    <w:right w:val="nil"/>
                                  </w:tcBorders>
                                </w:tcPr>
                                <w:p w14:paraId="7E7EF7F2" w14:textId="77777777" w:rsidR="00AD0A7E" w:rsidRPr="00F176C6" w:rsidRDefault="00AD0A7E" w:rsidP="00AD0A7E">
                                  <w:pPr>
                                    <w:spacing w:after="0" w:line="240" w:lineRule="auto"/>
                                    <w:jc w:val="right"/>
                                  </w:pPr>
                                  <w:r w:rsidRPr="00F176C6">
                                    <w:t>3,303</w:t>
                                  </w:r>
                                </w:p>
                              </w:tc>
                            </w:tr>
                            <w:tr w:rsidR="00AD0A7E" w:rsidRPr="00F176C6" w14:paraId="5E0AB64F" w14:textId="77777777" w:rsidTr="00363B57">
                              <w:tc>
                                <w:tcPr>
                                  <w:tcW w:w="4883" w:type="dxa"/>
                                  <w:tcBorders>
                                    <w:top w:val="nil"/>
                                    <w:left w:val="nil"/>
                                    <w:bottom w:val="nil"/>
                                    <w:right w:val="nil"/>
                                  </w:tcBorders>
                                </w:tcPr>
                                <w:p w14:paraId="219E84B8" w14:textId="77777777" w:rsidR="00AD0A7E" w:rsidRPr="00F176C6" w:rsidRDefault="00AD0A7E" w:rsidP="00AD0A7E">
                                  <w:pPr>
                                    <w:spacing w:after="0" w:line="240" w:lineRule="auto"/>
                                  </w:pPr>
                                  <w:r w:rsidRPr="00F176C6">
                                    <w:t>Ward Fund Grant Bus Shelter Walcot</w:t>
                                  </w:r>
                                </w:p>
                              </w:tc>
                              <w:tc>
                                <w:tcPr>
                                  <w:tcW w:w="1585" w:type="dxa"/>
                                  <w:tcBorders>
                                    <w:top w:val="nil"/>
                                    <w:left w:val="nil"/>
                                    <w:bottom w:val="nil"/>
                                    <w:right w:val="nil"/>
                                  </w:tcBorders>
                                </w:tcPr>
                                <w:p w14:paraId="595647BB" w14:textId="77777777" w:rsidR="00AD0A7E" w:rsidRPr="00F176C6" w:rsidRDefault="00AD0A7E" w:rsidP="00AD0A7E">
                                  <w:pPr>
                                    <w:spacing w:after="0" w:line="240" w:lineRule="auto"/>
                                    <w:jc w:val="right"/>
                                  </w:pPr>
                                  <w:r w:rsidRPr="00F176C6">
                                    <w:t>1,500</w:t>
                                  </w:r>
                                </w:p>
                              </w:tc>
                            </w:tr>
                            <w:tr w:rsidR="00AD0A7E" w:rsidRPr="00F176C6" w14:paraId="06E780B2" w14:textId="77777777" w:rsidTr="00363B57">
                              <w:tc>
                                <w:tcPr>
                                  <w:tcW w:w="4883" w:type="dxa"/>
                                  <w:tcBorders>
                                    <w:top w:val="nil"/>
                                    <w:left w:val="nil"/>
                                    <w:bottom w:val="nil"/>
                                    <w:right w:val="nil"/>
                                  </w:tcBorders>
                                </w:tcPr>
                                <w:p w14:paraId="5C00EBAF" w14:textId="77777777" w:rsidR="00AD0A7E" w:rsidRPr="00F176C6" w:rsidRDefault="00AD0A7E" w:rsidP="00AD0A7E">
                                  <w:pPr>
                                    <w:spacing w:after="0" w:line="240" w:lineRule="auto"/>
                                  </w:pPr>
                                  <w:r w:rsidRPr="00F176C6">
                                    <w:t>Grant towards PCSO Vehicle</w:t>
                                  </w:r>
                                </w:p>
                              </w:tc>
                              <w:tc>
                                <w:tcPr>
                                  <w:tcW w:w="1585" w:type="dxa"/>
                                  <w:tcBorders>
                                    <w:top w:val="nil"/>
                                    <w:left w:val="nil"/>
                                    <w:bottom w:val="nil"/>
                                    <w:right w:val="nil"/>
                                  </w:tcBorders>
                                </w:tcPr>
                                <w:p w14:paraId="2A5E8380" w14:textId="77777777" w:rsidR="00AD0A7E" w:rsidRPr="00F176C6" w:rsidRDefault="00AD0A7E" w:rsidP="00AD0A7E">
                                  <w:pPr>
                                    <w:spacing w:after="0" w:line="240" w:lineRule="auto"/>
                                    <w:jc w:val="right"/>
                                  </w:pPr>
                                  <w:r w:rsidRPr="00F176C6">
                                    <w:t>2,000</w:t>
                                  </w:r>
                                </w:p>
                              </w:tc>
                            </w:tr>
                            <w:tr w:rsidR="00AD0A7E" w:rsidRPr="00F176C6" w14:paraId="10F82D5F" w14:textId="77777777" w:rsidTr="00363B57">
                              <w:tc>
                                <w:tcPr>
                                  <w:tcW w:w="4883" w:type="dxa"/>
                                  <w:tcBorders>
                                    <w:top w:val="nil"/>
                                    <w:left w:val="nil"/>
                                    <w:bottom w:val="nil"/>
                                    <w:right w:val="nil"/>
                                  </w:tcBorders>
                                </w:tcPr>
                                <w:p w14:paraId="7A40F32B" w14:textId="77777777" w:rsidR="00AD0A7E" w:rsidRPr="00F176C6" w:rsidRDefault="00AD0A7E" w:rsidP="00AD0A7E">
                                  <w:pPr>
                                    <w:spacing w:after="0" w:line="240" w:lineRule="auto"/>
                                  </w:pPr>
                                  <w:r w:rsidRPr="00F176C6">
                                    <w:t>Grounds Maintenance Urgent Work Fund</w:t>
                                  </w:r>
                                </w:p>
                              </w:tc>
                              <w:tc>
                                <w:tcPr>
                                  <w:tcW w:w="1585" w:type="dxa"/>
                                  <w:tcBorders>
                                    <w:top w:val="nil"/>
                                    <w:left w:val="nil"/>
                                    <w:bottom w:val="nil"/>
                                    <w:right w:val="nil"/>
                                  </w:tcBorders>
                                </w:tcPr>
                                <w:p w14:paraId="28BDB5E7" w14:textId="77777777" w:rsidR="00AD0A7E" w:rsidRPr="00F176C6" w:rsidRDefault="00AD0A7E" w:rsidP="00AD0A7E">
                                  <w:pPr>
                                    <w:spacing w:after="0" w:line="240" w:lineRule="auto"/>
                                    <w:jc w:val="right"/>
                                  </w:pPr>
                                  <w:r w:rsidRPr="00F176C6">
                                    <w:t>1,000</w:t>
                                  </w:r>
                                </w:p>
                              </w:tc>
                            </w:tr>
                            <w:tr w:rsidR="00AD0A7E" w:rsidRPr="00F176C6" w14:paraId="01F44893" w14:textId="77777777" w:rsidTr="00363B57">
                              <w:tc>
                                <w:tcPr>
                                  <w:tcW w:w="4883" w:type="dxa"/>
                                  <w:tcBorders>
                                    <w:top w:val="nil"/>
                                    <w:left w:val="nil"/>
                                    <w:bottom w:val="nil"/>
                                    <w:right w:val="nil"/>
                                  </w:tcBorders>
                                </w:tcPr>
                                <w:p w14:paraId="1BF14FCF" w14:textId="77777777" w:rsidR="00AD0A7E" w:rsidRPr="00F176C6" w:rsidRDefault="00AD0A7E" w:rsidP="00AD0A7E">
                                  <w:pPr>
                                    <w:spacing w:after="0" w:line="240" w:lineRule="auto"/>
                                  </w:pPr>
                                  <w:r w:rsidRPr="00F176C6">
                                    <w:t>Outdoor Gyms (Commuted Sum)</w:t>
                                  </w:r>
                                </w:p>
                              </w:tc>
                              <w:tc>
                                <w:tcPr>
                                  <w:tcW w:w="1585" w:type="dxa"/>
                                  <w:tcBorders>
                                    <w:top w:val="nil"/>
                                    <w:left w:val="nil"/>
                                    <w:bottom w:val="nil"/>
                                    <w:right w:val="nil"/>
                                  </w:tcBorders>
                                </w:tcPr>
                                <w:p w14:paraId="138F77D1" w14:textId="77777777" w:rsidR="00AD0A7E" w:rsidRPr="00F176C6" w:rsidRDefault="00AD0A7E" w:rsidP="00AD0A7E">
                                  <w:pPr>
                                    <w:spacing w:after="0" w:line="240" w:lineRule="auto"/>
                                    <w:jc w:val="right"/>
                                  </w:pPr>
                                  <w:r w:rsidRPr="00F176C6">
                                    <w:t>660</w:t>
                                  </w:r>
                                </w:p>
                              </w:tc>
                            </w:tr>
                            <w:tr w:rsidR="00AD0A7E" w:rsidRPr="00F176C6" w14:paraId="02A632B8" w14:textId="77777777" w:rsidTr="00363B57">
                              <w:tc>
                                <w:tcPr>
                                  <w:tcW w:w="4883" w:type="dxa"/>
                                  <w:tcBorders>
                                    <w:top w:val="nil"/>
                                    <w:left w:val="nil"/>
                                    <w:bottom w:val="nil"/>
                                    <w:right w:val="nil"/>
                                  </w:tcBorders>
                                </w:tcPr>
                                <w:p w14:paraId="1390D2FF" w14:textId="77777777" w:rsidR="00AD0A7E" w:rsidRPr="00F176C6" w:rsidRDefault="00AD0A7E" w:rsidP="00AD0A7E">
                                  <w:pPr>
                                    <w:spacing w:after="0" w:line="240" w:lineRule="auto"/>
                                  </w:pPr>
                                  <w:r w:rsidRPr="00F176C6">
                                    <w:t>Feasibility Study Admaston Traffic Calming</w:t>
                                  </w:r>
                                </w:p>
                              </w:tc>
                              <w:tc>
                                <w:tcPr>
                                  <w:tcW w:w="1585" w:type="dxa"/>
                                  <w:tcBorders>
                                    <w:top w:val="nil"/>
                                    <w:left w:val="nil"/>
                                    <w:bottom w:val="nil"/>
                                    <w:right w:val="nil"/>
                                  </w:tcBorders>
                                </w:tcPr>
                                <w:p w14:paraId="35FB3ED5" w14:textId="77777777" w:rsidR="00AD0A7E" w:rsidRPr="00F176C6" w:rsidRDefault="00AD0A7E" w:rsidP="00AD0A7E">
                                  <w:pPr>
                                    <w:spacing w:after="0" w:line="240" w:lineRule="auto"/>
                                    <w:jc w:val="right"/>
                                  </w:pPr>
                                  <w:r w:rsidRPr="00F176C6">
                                    <w:t>550</w:t>
                                  </w:r>
                                </w:p>
                              </w:tc>
                            </w:tr>
                            <w:tr w:rsidR="00AD0A7E" w:rsidRPr="00F176C6" w14:paraId="08A710EF" w14:textId="77777777" w:rsidTr="00363B57">
                              <w:tc>
                                <w:tcPr>
                                  <w:tcW w:w="4883" w:type="dxa"/>
                                  <w:tcBorders>
                                    <w:top w:val="nil"/>
                                    <w:left w:val="nil"/>
                                    <w:bottom w:val="nil"/>
                                    <w:right w:val="nil"/>
                                  </w:tcBorders>
                                </w:tcPr>
                                <w:p w14:paraId="3CF47F4E" w14:textId="77777777" w:rsidR="00AD0A7E" w:rsidRPr="00F176C6" w:rsidRDefault="00AD0A7E" w:rsidP="00AD0A7E">
                                  <w:pPr>
                                    <w:spacing w:after="0" w:line="240" w:lineRule="auto"/>
                                  </w:pPr>
                                  <w:r w:rsidRPr="00F176C6">
                                    <w:t>Grant for Bird &amp; Bat Boxes</w:t>
                                  </w:r>
                                </w:p>
                                <w:p w14:paraId="0AC4B19A" w14:textId="77777777" w:rsidR="00AD0A7E" w:rsidRPr="00F176C6" w:rsidRDefault="00AD0A7E" w:rsidP="00AD0A7E">
                                  <w:pPr>
                                    <w:spacing w:after="0" w:line="240" w:lineRule="auto"/>
                                  </w:pPr>
                                  <w:r w:rsidRPr="00F176C6">
                                    <w:t>Community Wellbeing</w:t>
                                  </w:r>
                                </w:p>
                                <w:p w14:paraId="36DE1865" w14:textId="77777777" w:rsidR="00AD0A7E" w:rsidRPr="00F176C6" w:rsidRDefault="00AD0A7E" w:rsidP="00AD0A7E">
                                  <w:pPr>
                                    <w:spacing w:after="0" w:line="240" w:lineRule="auto"/>
                                  </w:pPr>
                                  <w:r w:rsidRPr="00F176C6">
                                    <w:t>Allscott Meads Allotments</w:t>
                                  </w:r>
                                </w:p>
                              </w:tc>
                              <w:tc>
                                <w:tcPr>
                                  <w:tcW w:w="1585" w:type="dxa"/>
                                  <w:tcBorders>
                                    <w:top w:val="nil"/>
                                    <w:left w:val="nil"/>
                                    <w:bottom w:val="nil"/>
                                    <w:right w:val="nil"/>
                                  </w:tcBorders>
                                </w:tcPr>
                                <w:p w14:paraId="015A9E0E" w14:textId="77777777" w:rsidR="00AD0A7E" w:rsidRPr="00F176C6" w:rsidRDefault="00AD0A7E" w:rsidP="00AD0A7E">
                                  <w:pPr>
                                    <w:spacing w:after="0" w:line="240" w:lineRule="auto"/>
                                    <w:jc w:val="right"/>
                                  </w:pPr>
                                  <w:r w:rsidRPr="00F176C6">
                                    <w:t>192</w:t>
                                  </w:r>
                                </w:p>
                                <w:p w14:paraId="0C6E3DE1" w14:textId="77777777" w:rsidR="00AD0A7E" w:rsidRPr="00F176C6" w:rsidRDefault="00AD0A7E" w:rsidP="00AD0A7E">
                                  <w:pPr>
                                    <w:spacing w:after="0" w:line="240" w:lineRule="auto"/>
                                    <w:jc w:val="right"/>
                                  </w:pPr>
                                  <w:r w:rsidRPr="00F176C6">
                                    <w:t>500</w:t>
                                  </w:r>
                                </w:p>
                                <w:p w14:paraId="7C489C74" w14:textId="77777777" w:rsidR="00AD0A7E" w:rsidRPr="00F176C6" w:rsidRDefault="00AD0A7E" w:rsidP="00AD0A7E">
                                  <w:pPr>
                                    <w:spacing w:after="0" w:line="240" w:lineRule="auto"/>
                                    <w:jc w:val="right"/>
                                  </w:pPr>
                                  <w:r w:rsidRPr="00F176C6">
                                    <w:t>4,576</w:t>
                                  </w:r>
                                </w:p>
                              </w:tc>
                            </w:tr>
                            <w:tr w:rsidR="00AD0A7E" w:rsidRPr="00F176C6" w14:paraId="6B754C6E" w14:textId="77777777" w:rsidTr="00363B57">
                              <w:tc>
                                <w:tcPr>
                                  <w:tcW w:w="4883" w:type="dxa"/>
                                  <w:tcBorders>
                                    <w:top w:val="nil"/>
                                    <w:left w:val="nil"/>
                                    <w:bottom w:val="nil"/>
                                    <w:right w:val="nil"/>
                                  </w:tcBorders>
                                </w:tcPr>
                                <w:p w14:paraId="0C414338" w14:textId="77777777" w:rsidR="00AD0A7E" w:rsidRPr="00F176C6" w:rsidRDefault="00AD0A7E" w:rsidP="00AD0A7E">
                                  <w:pPr>
                                    <w:spacing w:after="0" w:line="240" w:lineRule="auto"/>
                                  </w:pPr>
                                  <w:r w:rsidRPr="00F176C6">
                                    <w:t>Grant Solar Lighting</w:t>
                                  </w:r>
                                </w:p>
                                <w:p w14:paraId="3EBC7D22" w14:textId="77777777" w:rsidR="00AD0A7E" w:rsidRPr="00F176C6" w:rsidRDefault="00AD0A7E" w:rsidP="00AD0A7E">
                                  <w:pPr>
                                    <w:spacing w:after="0" w:line="240" w:lineRule="auto"/>
                                  </w:pPr>
                                  <w:r w:rsidRPr="00F176C6">
                                    <w:t>Bus Shelter Insurance (T&amp;W Council)</w:t>
                                  </w:r>
                                </w:p>
                              </w:tc>
                              <w:tc>
                                <w:tcPr>
                                  <w:tcW w:w="1585" w:type="dxa"/>
                                  <w:tcBorders>
                                    <w:top w:val="nil"/>
                                    <w:left w:val="nil"/>
                                    <w:bottom w:val="nil"/>
                                    <w:right w:val="nil"/>
                                  </w:tcBorders>
                                </w:tcPr>
                                <w:p w14:paraId="60194742" w14:textId="77777777" w:rsidR="00AD0A7E" w:rsidRPr="00F176C6" w:rsidRDefault="00AD0A7E" w:rsidP="00AD0A7E">
                                  <w:pPr>
                                    <w:spacing w:after="0" w:line="240" w:lineRule="auto"/>
                                    <w:jc w:val="right"/>
                                  </w:pPr>
                                  <w:r w:rsidRPr="00F176C6">
                                    <w:t>1,450</w:t>
                                  </w:r>
                                </w:p>
                                <w:p w14:paraId="44CF9AE0" w14:textId="77777777" w:rsidR="00AD0A7E" w:rsidRPr="00F176C6" w:rsidRDefault="00AD0A7E" w:rsidP="00AD0A7E">
                                  <w:pPr>
                                    <w:spacing w:after="0" w:line="240" w:lineRule="auto"/>
                                    <w:jc w:val="right"/>
                                  </w:pPr>
                                  <w:r w:rsidRPr="00F176C6">
                                    <w:t>8,921</w:t>
                                  </w:r>
                                </w:p>
                              </w:tc>
                            </w:tr>
                            <w:tr w:rsidR="00AD0A7E" w:rsidRPr="00F176C6" w14:paraId="08FD7A08" w14:textId="77777777" w:rsidTr="00363B57">
                              <w:tc>
                                <w:tcPr>
                                  <w:tcW w:w="4883" w:type="dxa"/>
                                  <w:tcBorders>
                                    <w:top w:val="nil"/>
                                    <w:left w:val="nil"/>
                                    <w:bottom w:val="nil"/>
                                    <w:right w:val="nil"/>
                                  </w:tcBorders>
                                </w:tcPr>
                                <w:p w14:paraId="0E01F5A0" w14:textId="77777777" w:rsidR="00AD0A7E" w:rsidRPr="00F176C6" w:rsidRDefault="00AD0A7E" w:rsidP="00AD0A7E">
                                  <w:pPr>
                                    <w:spacing w:after="0" w:line="240" w:lineRule="auto"/>
                                  </w:pPr>
                                </w:p>
                                <w:p w14:paraId="7C38B0B2" w14:textId="77777777" w:rsidR="00AD0A7E" w:rsidRPr="00F176C6" w:rsidRDefault="00AD0A7E" w:rsidP="00AD0A7E">
                                  <w:pPr>
                                    <w:spacing w:after="0" w:line="240" w:lineRule="auto"/>
                                    <w:jc w:val="right"/>
                                    <w:rPr>
                                      <w:b/>
                                      <w:bCs/>
                                    </w:rPr>
                                  </w:pPr>
                                  <w:r w:rsidRPr="00F176C6">
                                    <w:rPr>
                                      <w:b/>
                                      <w:bCs/>
                                    </w:rPr>
                                    <w:t>Total</w:t>
                                  </w:r>
                                </w:p>
                              </w:tc>
                              <w:tc>
                                <w:tcPr>
                                  <w:tcW w:w="1585" w:type="dxa"/>
                                  <w:tcBorders>
                                    <w:top w:val="nil"/>
                                    <w:left w:val="nil"/>
                                    <w:bottom w:val="nil"/>
                                    <w:right w:val="nil"/>
                                  </w:tcBorders>
                                </w:tcPr>
                                <w:p w14:paraId="25DF97FF" w14:textId="77777777" w:rsidR="00AD0A7E" w:rsidRPr="00F176C6" w:rsidRDefault="00AD0A7E" w:rsidP="00AD0A7E">
                                  <w:pPr>
                                    <w:spacing w:after="0" w:line="240" w:lineRule="auto"/>
                                    <w:jc w:val="right"/>
                                  </w:pPr>
                                </w:p>
                                <w:p w14:paraId="0DD6EAE1" w14:textId="77777777" w:rsidR="00AD0A7E" w:rsidRPr="00F176C6" w:rsidRDefault="00AD0A7E" w:rsidP="00AD0A7E">
                                  <w:pPr>
                                    <w:spacing w:after="0" w:line="240" w:lineRule="auto"/>
                                    <w:jc w:val="right"/>
                                    <w:rPr>
                                      <w:b/>
                                      <w:bCs/>
                                    </w:rPr>
                                  </w:pPr>
                                  <w:r w:rsidRPr="00F176C6">
                                    <w:rPr>
                                      <w:b/>
                                      <w:bCs/>
                                    </w:rPr>
                                    <w:t>92,052</w:t>
                                  </w:r>
                                </w:p>
                              </w:tc>
                            </w:tr>
                          </w:tbl>
                          <w:p w14:paraId="7F3F3289" w14:textId="77777777" w:rsidR="00AD0A7E" w:rsidRDefault="00AD0A7E" w:rsidP="00AD0A7E">
                            <w:r>
                              <w:tab/>
                            </w:r>
                          </w:p>
                          <w:p w14:paraId="3682A35D" w14:textId="77777777" w:rsidR="00AD0A7E" w:rsidRDefault="00AD0A7E" w:rsidP="00AD0A7E"/>
                          <w:p w14:paraId="2CA560FA" w14:textId="765A12B9" w:rsidR="00AD0A7E" w:rsidRDefault="00AD0A7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9981F0" id="_x0000_t202" coordsize="21600,21600" o:spt="202" path="m,l,21600r21600,l21600,xe">
                <v:stroke joinstyle="miter"/>
                <v:path gradientshapeok="t" o:connecttype="rect"/>
              </v:shapetype>
              <v:shape id="Text Box 2" o:spid="_x0000_s1026" type="#_x0000_t202" style="position:absolute;left:0;text-align:left;margin-left:263.75pt;margin-top:21pt;width:254.55pt;height:358.1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">
                <v:textbox>
                  <w:txbxContent>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5"/>
                        <w:gridCol w:w="1289"/>
                      </w:tblGrid>
                      <w:tr w:rsidR="00AD0A7E" w:rsidRPr="00F176C6" w14:paraId="41A761A1" w14:textId="77777777" w:rsidTr="00363B57">
                        <w:tc>
                          <w:tcPr>
                            <w:tcW w:w="4883" w:type="dxa"/>
                            <w:tcBorders>
                              <w:top w:val="nil"/>
                              <w:left w:val="nil"/>
                              <w:bottom w:val="nil"/>
                              <w:right w:val="nil"/>
                            </w:tcBorders>
                          </w:tcPr>
                          <w:p w14:paraId="788D36D1" w14:textId="77777777" w:rsidR="00AD0A7E" w:rsidRPr="00F176C6" w:rsidRDefault="00AD0A7E" w:rsidP="00AD0A7E">
                            <w:pPr>
                              <w:spacing w:after="0" w:line="240" w:lineRule="auto"/>
                              <w:rPr>
                                <w:b/>
                                <w:bCs/>
                              </w:rPr>
                            </w:pPr>
                            <w:r w:rsidRPr="00F176C6">
                              <w:rPr>
                                <w:b/>
                                <w:bCs/>
                              </w:rPr>
                              <w:t>Earmarked Reserves</w:t>
                            </w:r>
                          </w:p>
                        </w:tc>
                        <w:tc>
                          <w:tcPr>
                            <w:tcW w:w="1585" w:type="dxa"/>
                            <w:tcBorders>
                              <w:top w:val="nil"/>
                              <w:left w:val="nil"/>
                              <w:bottom w:val="nil"/>
                              <w:right w:val="nil"/>
                            </w:tcBorders>
                          </w:tcPr>
                          <w:p w14:paraId="5C7CFA9E" w14:textId="77777777" w:rsidR="00AD0A7E" w:rsidRPr="00F176C6" w:rsidRDefault="00AD0A7E" w:rsidP="00AD0A7E">
                            <w:pPr>
                              <w:spacing w:after="0" w:line="240" w:lineRule="auto"/>
                            </w:pPr>
                          </w:p>
                        </w:tc>
                      </w:tr>
                      <w:tr w:rsidR="00AD0A7E" w:rsidRPr="00F176C6" w14:paraId="36D3B881" w14:textId="77777777" w:rsidTr="00363B57">
                        <w:tc>
                          <w:tcPr>
                            <w:tcW w:w="4883" w:type="dxa"/>
                            <w:tcBorders>
                              <w:top w:val="nil"/>
                              <w:left w:val="nil"/>
                              <w:bottom w:val="nil"/>
                              <w:right w:val="nil"/>
                            </w:tcBorders>
                          </w:tcPr>
                          <w:p w14:paraId="4D593C59" w14:textId="77777777" w:rsidR="00AD0A7E" w:rsidRPr="00F176C6" w:rsidRDefault="00AD0A7E" w:rsidP="00AD0A7E">
                            <w:pPr>
                              <w:spacing w:after="0" w:line="240" w:lineRule="auto"/>
                              <w:rPr>
                                <w:b/>
                                <w:bCs/>
                              </w:rPr>
                            </w:pPr>
                          </w:p>
                        </w:tc>
                        <w:tc>
                          <w:tcPr>
                            <w:tcW w:w="1585" w:type="dxa"/>
                            <w:tcBorders>
                              <w:top w:val="nil"/>
                              <w:left w:val="nil"/>
                              <w:bottom w:val="nil"/>
                              <w:right w:val="nil"/>
                            </w:tcBorders>
                          </w:tcPr>
                          <w:p w14:paraId="736CFA85" w14:textId="77777777" w:rsidR="00AD0A7E" w:rsidRPr="00F176C6" w:rsidRDefault="00AD0A7E" w:rsidP="00AD0A7E">
                            <w:pPr>
                              <w:spacing w:after="0" w:line="240" w:lineRule="auto"/>
                            </w:pPr>
                          </w:p>
                        </w:tc>
                      </w:tr>
                      <w:tr w:rsidR="00AD0A7E" w:rsidRPr="00F176C6" w14:paraId="5F7160A6" w14:textId="77777777" w:rsidTr="00363B57">
                        <w:tc>
                          <w:tcPr>
                            <w:tcW w:w="4883" w:type="dxa"/>
                            <w:tcBorders>
                              <w:top w:val="nil"/>
                              <w:left w:val="nil"/>
                              <w:bottom w:val="nil"/>
                              <w:right w:val="nil"/>
                            </w:tcBorders>
                          </w:tcPr>
                          <w:p w14:paraId="7359EDD3" w14:textId="77777777" w:rsidR="00AD0A7E" w:rsidRPr="00F176C6" w:rsidRDefault="00AD0A7E" w:rsidP="00AD0A7E">
                            <w:pPr>
                              <w:spacing w:after="0" w:line="240" w:lineRule="auto"/>
                            </w:pPr>
                            <w:r w:rsidRPr="00F176C6">
                              <w:t>Traffic Calming Admaston</w:t>
                            </w:r>
                          </w:p>
                        </w:tc>
                        <w:tc>
                          <w:tcPr>
                            <w:tcW w:w="1585" w:type="dxa"/>
                            <w:tcBorders>
                              <w:top w:val="nil"/>
                              <w:left w:val="nil"/>
                              <w:bottom w:val="nil"/>
                              <w:right w:val="nil"/>
                            </w:tcBorders>
                          </w:tcPr>
                          <w:p w14:paraId="5C05A3FF" w14:textId="77777777" w:rsidR="00AD0A7E" w:rsidRPr="00F176C6" w:rsidRDefault="00AD0A7E" w:rsidP="00AD0A7E">
                            <w:pPr>
                              <w:spacing w:after="0" w:line="240" w:lineRule="auto"/>
                              <w:jc w:val="right"/>
                            </w:pPr>
                            <w:r w:rsidRPr="00F176C6">
                              <w:t>40,000</w:t>
                            </w:r>
                          </w:p>
                        </w:tc>
                      </w:tr>
                      <w:tr w:rsidR="00AD0A7E" w:rsidRPr="00F176C6" w14:paraId="28F2351D" w14:textId="77777777" w:rsidTr="00363B57">
                        <w:tc>
                          <w:tcPr>
                            <w:tcW w:w="4883" w:type="dxa"/>
                            <w:tcBorders>
                              <w:top w:val="nil"/>
                              <w:left w:val="nil"/>
                              <w:bottom w:val="nil"/>
                              <w:right w:val="nil"/>
                            </w:tcBorders>
                          </w:tcPr>
                          <w:p w14:paraId="1B95B98B" w14:textId="77777777" w:rsidR="00AD0A7E" w:rsidRPr="00F176C6" w:rsidRDefault="00AD0A7E" w:rsidP="00AD0A7E">
                            <w:pPr>
                              <w:spacing w:after="0" w:line="240" w:lineRule="auto"/>
                            </w:pPr>
                            <w:r w:rsidRPr="00F176C6">
                              <w:t>Street Light Replacement Admaston</w:t>
                            </w:r>
                          </w:p>
                        </w:tc>
                        <w:tc>
                          <w:tcPr>
                            <w:tcW w:w="1585" w:type="dxa"/>
                            <w:tcBorders>
                              <w:top w:val="nil"/>
                              <w:left w:val="nil"/>
                              <w:bottom w:val="nil"/>
                              <w:right w:val="nil"/>
                            </w:tcBorders>
                          </w:tcPr>
                          <w:p w14:paraId="59FBB8ED" w14:textId="77777777" w:rsidR="00AD0A7E" w:rsidRPr="00F176C6" w:rsidRDefault="00AD0A7E" w:rsidP="00AD0A7E">
                            <w:pPr>
                              <w:spacing w:after="0" w:line="240" w:lineRule="auto"/>
                              <w:jc w:val="right"/>
                            </w:pPr>
                            <w:r w:rsidRPr="00F176C6">
                              <w:t>24,000</w:t>
                            </w:r>
                          </w:p>
                        </w:tc>
                      </w:tr>
                      <w:tr w:rsidR="00AD0A7E" w:rsidRPr="00F176C6" w14:paraId="6D945734" w14:textId="77777777" w:rsidTr="00363B57">
                        <w:tc>
                          <w:tcPr>
                            <w:tcW w:w="4883" w:type="dxa"/>
                            <w:tcBorders>
                              <w:top w:val="nil"/>
                              <w:left w:val="nil"/>
                              <w:bottom w:val="nil"/>
                              <w:right w:val="nil"/>
                            </w:tcBorders>
                          </w:tcPr>
                          <w:p w14:paraId="6EEC6B48" w14:textId="77777777" w:rsidR="00AD0A7E" w:rsidRPr="00F176C6" w:rsidRDefault="00AD0A7E" w:rsidP="00AD0A7E">
                            <w:pPr>
                              <w:spacing w:after="0" w:line="240" w:lineRule="auto"/>
                            </w:pPr>
                            <w:r w:rsidRPr="00F176C6">
                              <w:t>Grant Additional NAL Sockets</w:t>
                            </w:r>
                          </w:p>
                        </w:tc>
                        <w:tc>
                          <w:tcPr>
                            <w:tcW w:w="1585" w:type="dxa"/>
                            <w:tcBorders>
                              <w:top w:val="nil"/>
                              <w:left w:val="nil"/>
                              <w:bottom w:val="nil"/>
                              <w:right w:val="nil"/>
                            </w:tcBorders>
                          </w:tcPr>
                          <w:p w14:paraId="7EDC8983" w14:textId="77777777" w:rsidR="00AD0A7E" w:rsidRPr="00F176C6" w:rsidRDefault="00AD0A7E" w:rsidP="00AD0A7E">
                            <w:pPr>
                              <w:spacing w:after="0" w:line="240" w:lineRule="auto"/>
                              <w:jc w:val="right"/>
                            </w:pPr>
                            <w:r w:rsidRPr="00F176C6">
                              <w:t>3,400</w:t>
                            </w:r>
                          </w:p>
                        </w:tc>
                      </w:tr>
                      <w:tr w:rsidR="00AD0A7E" w:rsidRPr="00F176C6" w14:paraId="67FAF539" w14:textId="77777777" w:rsidTr="00363B57">
                        <w:tc>
                          <w:tcPr>
                            <w:tcW w:w="4883" w:type="dxa"/>
                            <w:tcBorders>
                              <w:top w:val="nil"/>
                              <w:left w:val="nil"/>
                              <w:bottom w:val="nil"/>
                              <w:right w:val="nil"/>
                            </w:tcBorders>
                          </w:tcPr>
                          <w:p w14:paraId="6EE26664" w14:textId="77777777" w:rsidR="00AD0A7E" w:rsidRPr="00F176C6" w:rsidRDefault="00AD0A7E" w:rsidP="00AD0A7E">
                            <w:pPr>
                              <w:spacing w:after="0" w:line="240" w:lineRule="auto"/>
                            </w:pPr>
                            <w:r w:rsidRPr="00F176C6">
                              <w:t>Bus Shelter Walcot</w:t>
                            </w:r>
                          </w:p>
                        </w:tc>
                        <w:tc>
                          <w:tcPr>
                            <w:tcW w:w="1585" w:type="dxa"/>
                            <w:tcBorders>
                              <w:top w:val="nil"/>
                              <w:left w:val="nil"/>
                              <w:bottom w:val="nil"/>
                              <w:right w:val="nil"/>
                            </w:tcBorders>
                          </w:tcPr>
                          <w:p w14:paraId="7E7EF7F2" w14:textId="77777777" w:rsidR="00AD0A7E" w:rsidRPr="00F176C6" w:rsidRDefault="00AD0A7E" w:rsidP="00AD0A7E">
                            <w:pPr>
                              <w:spacing w:after="0" w:line="240" w:lineRule="auto"/>
                              <w:jc w:val="right"/>
                            </w:pPr>
                            <w:r w:rsidRPr="00F176C6">
                              <w:t>3,303</w:t>
                            </w:r>
                          </w:p>
                        </w:tc>
                      </w:tr>
                      <w:tr w:rsidR="00AD0A7E" w:rsidRPr="00F176C6" w14:paraId="5E0AB64F" w14:textId="77777777" w:rsidTr="00363B57">
                        <w:tc>
                          <w:tcPr>
                            <w:tcW w:w="4883" w:type="dxa"/>
                            <w:tcBorders>
                              <w:top w:val="nil"/>
                              <w:left w:val="nil"/>
                              <w:bottom w:val="nil"/>
                              <w:right w:val="nil"/>
                            </w:tcBorders>
                          </w:tcPr>
                          <w:p w14:paraId="219E84B8" w14:textId="77777777" w:rsidR="00AD0A7E" w:rsidRPr="00F176C6" w:rsidRDefault="00AD0A7E" w:rsidP="00AD0A7E">
                            <w:pPr>
                              <w:spacing w:after="0" w:line="240" w:lineRule="auto"/>
                            </w:pPr>
                            <w:r w:rsidRPr="00F176C6">
                              <w:t>Ward Fund Grant Bus Shelter Walcot</w:t>
                            </w:r>
                          </w:p>
                        </w:tc>
                        <w:tc>
                          <w:tcPr>
                            <w:tcW w:w="1585" w:type="dxa"/>
                            <w:tcBorders>
                              <w:top w:val="nil"/>
                              <w:left w:val="nil"/>
                              <w:bottom w:val="nil"/>
                              <w:right w:val="nil"/>
                            </w:tcBorders>
                          </w:tcPr>
                          <w:p w14:paraId="595647BB" w14:textId="77777777" w:rsidR="00AD0A7E" w:rsidRPr="00F176C6" w:rsidRDefault="00AD0A7E" w:rsidP="00AD0A7E">
                            <w:pPr>
                              <w:spacing w:after="0" w:line="240" w:lineRule="auto"/>
                              <w:jc w:val="right"/>
                            </w:pPr>
                            <w:r w:rsidRPr="00F176C6">
                              <w:t>1,500</w:t>
                            </w:r>
                          </w:p>
                        </w:tc>
                      </w:tr>
                      <w:tr w:rsidR="00AD0A7E" w:rsidRPr="00F176C6" w14:paraId="06E780B2" w14:textId="77777777" w:rsidTr="00363B57">
                        <w:tc>
                          <w:tcPr>
                            <w:tcW w:w="4883" w:type="dxa"/>
                            <w:tcBorders>
                              <w:top w:val="nil"/>
                              <w:left w:val="nil"/>
                              <w:bottom w:val="nil"/>
                              <w:right w:val="nil"/>
                            </w:tcBorders>
                          </w:tcPr>
                          <w:p w14:paraId="5C00EBAF" w14:textId="77777777" w:rsidR="00AD0A7E" w:rsidRPr="00F176C6" w:rsidRDefault="00AD0A7E" w:rsidP="00AD0A7E">
                            <w:pPr>
                              <w:spacing w:after="0" w:line="240" w:lineRule="auto"/>
                            </w:pPr>
                            <w:r w:rsidRPr="00F176C6">
                              <w:t>Grant towards PCSO Vehicle</w:t>
                            </w:r>
                          </w:p>
                        </w:tc>
                        <w:tc>
                          <w:tcPr>
                            <w:tcW w:w="1585" w:type="dxa"/>
                            <w:tcBorders>
                              <w:top w:val="nil"/>
                              <w:left w:val="nil"/>
                              <w:bottom w:val="nil"/>
                              <w:right w:val="nil"/>
                            </w:tcBorders>
                          </w:tcPr>
                          <w:p w14:paraId="2A5E8380" w14:textId="77777777" w:rsidR="00AD0A7E" w:rsidRPr="00F176C6" w:rsidRDefault="00AD0A7E" w:rsidP="00AD0A7E">
                            <w:pPr>
                              <w:spacing w:after="0" w:line="240" w:lineRule="auto"/>
                              <w:jc w:val="right"/>
                            </w:pPr>
                            <w:r w:rsidRPr="00F176C6">
                              <w:t>2,000</w:t>
                            </w:r>
                          </w:p>
                        </w:tc>
                      </w:tr>
                      <w:tr w:rsidR="00AD0A7E" w:rsidRPr="00F176C6" w14:paraId="10F82D5F" w14:textId="77777777" w:rsidTr="00363B57">
                        <w:tc>
                          <w:tcPr>
                            <w:tcW w:w="4883" w:type="dxa"/>
                            <w:tcBorders>
                              <w:top w:val="nil"/>
                              <w:left w:val="nil"/>
                              <w:bottom w:val="nil"/>
                              <w:right w:val="nil"/>
                            </w:tcBorders>
                          </w:tcPr>
                          <w:p w14:paraId="7A40F32B" w14:textId="77777777" w:rsidR="00AD0A7E" w:rsidRPr="00F176C6" w:rsidRDefault="00AD0A7E" w:rsidP="00AD0A7E">
                            <w:pPr>
                              <w:spacing w:after="0" w:line="240" w:lineRule="auto"/>
                            </w:pPr>
                            <w:r w:rsidRPr="00F176C6">
                              <w:t>Grounds Maintenance Urgent Work Fund</w:t>
                            </w:r>
                          </w:p>
                        </w:tc>
                        <w:tc>
                          <w:tcPr>
                            <w:tcW w:w="1585" w:type="dxa"/>
                            <w:tcBorders>
                              <w:top w:val="nil"/>
                              <w:left w:val="nil"/>
                              <w:bottom w:val="nil"/>
                              <w:right w:val="nil"/>
                            </w:tcBorders>
                          </w:tcPr>
                          <w:p w14:paraId="28BDB5E7" w14:textId="77777777" w:rsidR="00AD0A7E" w:rsidRPr="00F176C6" w:rsidRDefault="00AD0A7E" w:rsidP="00AD0A7E">
                            <w:pPr>
                              <w:spacing w:after="0" w:line="240" w:lineRule="auto"/>
                              <w:jc w:val="right"/>
                            </w:pPr>
                            <w:r w:rsidRPr="00F176C6">
                              <w:t>1,000</w:t>
                            </w:r>
                          </w:p>
                        </w:tc>
                      </w:tr>
                      <w:tr w:rsidR="00AD0A7E" w:rsidRPr="00F176C6" w14:paraId="01F44893" w14:textId="77777777" w:rsidTr="00363B57">
                        <w:tc>
                          <w:tcPr>
                            <w:tcW w:w="4883" w:type="dxa"/>
                            <w:tcBorders>
                              <w:top w:val="nil"/>
                              <w:left w:val="nil"/>
                              <w:bottom w:val="nil"/>
                              <w:right w:val="nil"/>
                            </w:tcBorders>
                          </w:tcPr>
                          <w:p w14:paraId="1BF14FCF" w14:textId="77777777" w:rsidR="00AD0A7E" w:rsidRPr="00F176C6" w:rsidRDefault="00AD0A7E" w:rsidP="00AD0A7E">
                            <w:pPr>
                              <w:spacing w:after="0" w:line="240" w:lineRule="auto"/>
                            </w:pPr>
                            <w:r w:rsidRPr="00F176C6">
                              <w:t>Outdoor Gyms (Commuted Sum)</w:t>
                            </w:r>
                          </w:p>
                        </w:tc>
                        <w:tc>
                          <w:tcPr>
                            <w:tcW w:w="1585" w:type="dxa"/>
                            <w:tcBorders>
                              <w:top w:val="nil"/>
                              <w:left w:val="nil"/>
                              <w:bottom w:val="nil"/>
                              <w:right w:val="nil"/>
                            </w:tcBorders>
                          </w:tcPr>
                          <w:p w14:paraId="138F77D1" w14:textId="77777777" w:rsidR="00AD0A7E" w:rsidRPr="00F176C6" w:rsidRDefault="00AD0A7E" w:rsidP="00AD0A7E">
                            <w:pPr>
                              <w:spacing w:after="0" w:line="240" w:lineRule="auto"/>
                              <w:jc w:val="right"/>
                            </w:pPr>
                            <w:r w:rsidRPr="00F176C6">
                              <w:t>660</w:t>
                            </w:r>
                          </w:p>
                        </w:tc>
                      </w:tr>
                      <w:tr w:rsidR="00AD0A7E" w:rsidRPr="00F176C6" w14:paraId="02A632B8" w14:textId="77777777" w:rsidTr="00363B57">
                        <w:tc>
                          <w:tcPr>
                            <w:tcW w:w="4883" w:type="dxa"/>
                            <w:tcBorders>
                              <w:top w:val="nil"/>
                              <w:left w:val="nil"/>
                              <w:bottom w:val="nil"/>
                              <w:right w:val="nil"/>
                            </w:tcBorders>
                          </w:tcPr>
                          <w:p w14:paraId="1390D2FF" w14:textId="77777777" w:rsidR="00AD0A7E" w:rsidRPr="00F176C6" w:rsidRDefault="00AD0A7E" w:rsidP="00AD0A7E">
                            <w:pPr>
                              <w:spacing w:after="0" w:line="240" w:lineRule="auto"/>
                            </w:pPr>
                            <w:r w:rsidRPr="00F176C6">
                              <w:t>Feasibility Study Admaston Traffic Calming</w:t>
                            </w:r>
                          </w:p>
                        </w:tc>
                        <w:tc>
                          <w:tcPr>
                            <w:tcW w:w="1585" w:type="dxa"/>
                            <w:tcBorders>
                              <w:top w:val="nil"/>
                              <w:left w:val="nil"/>
                              <w:bottom w:val="nil"/>
                              <w:right w:val="nil"/>
                            </w:tcBorders>
                          </w:tcPr>
                          <w:p w14:paraId="35FB3ED5" w14:textId="77777777" w:rsidR="00AD0A7E" w:rsidRPr="00F176C6" w:rsidRDefault="00AD0A7E" w:rsidP="00AD0A7E">
                            <w:pPr>
                              <w:spacing w:after="0" w:line="240" w:lineRule="auto"/>
                              <w:jc w:val="right"/>
                            </w:pPr>
                            <w:r w:rsidRPr="00F176C6">
                              <w:t>550</w:t>
                            </w:r>
                          </w:p>
                        </w:tc>
                      </w:tr>
                      <w:tr w:rsidR="00AD0A7E" w:rsidRPr="00F176C6" w14:paraId="08A710EF" w14:textId="77777777" w:rsidTr="00363B57">
                        <w:tc>
                          <w:tcPr>
                            <w:tcW w:w="4883" w:type="dxa"/>
                            <w:tcBorders>
                              <w:top w:val="nil"/>
                              <w:left w:val="nil"/>
                              <w:bottom w:val="nil"/>
                              <w:right w:val="nil"/>
                            </w:tcBorders>
                          </w:tcPr>
                          <w:p w14:paraId="3CF47F4E" w14:textId="77777777" w:rsidR="00AD0A7E" w:rsidRPr="00F176C6" w:rsidRDefault="00AD0A7E" w:rsidP="00AD0A7E">
                            <w:pPr>
                              <w:spacing w:after="0" w:line="240" w:lineRule="auto"/>
                            </w:pPr>
                            <w:r w:rsidRPr="00F176C6">
                              <w:t>Grant for Bird &amp; Bat Boxes</w:t>
                            </w:r>
                          </w:p>
                          <w:p w14:paraId="0AC4B19A" w14:textId="77777777" w:rsidR="00AD0A7E" w:rsidRPr="00F176C6" w:rsidRDefault="00AD0A7E" w:rsidP="00AD0A7E">
                            <w:pPr>
                              <w:spacing w:after="0" w:line="240" w:lineRule="auto"/>
                            </w:pPr>
                            <w:r w:rsidRPr="00F176C6">
                              <w:t>Community Wellbeing</w:t>
                            </w:r>
                          </w:p>
                          <w:p w14:paraId="36DE1865" w14:textId="77777777" w:rsidR="00AD0A7E" w:rsidRPr="00F176C6" w:rsidRDefault="00AD0A7E" w:rsidP="00AD0A7E">
                            <w:pPr>
                              <w:spacing w:after="0" w:line="240" w:lineRule="auto"/>
                            </w:pPr>
                            <w:r w:rsidRPr="00F176C6">
                              <w:t>Allscott Meads Allotments</w:t>
                            </w:r>
                          </w:p>
                        </w:tc>
                        <w:tc>
                          <w:tcPr>
                            <w:tcW w:w="1585" w:type="dxa"/>
                            <w:tcBorders>
                              <w:top w:val="nil"/>
                              <w:left w:val="nil"/>
                              <w:bottom w:val="nil"/>
                              <w:right w:val="nil"/>
                            </w:tcBorders>
                          </w:tcPr>
                          <w:p w14:paraId="015A9E0E" w14:textId="77777777" w:rsidR="00AD0A7E" w:rsidRPr="00F176C6" w:rsidRDefault="00AD0A7E" w:rsidP="00AD0A7E">
                            <w:pPr>
                              <w:spacing w:after="0" w:line="240" w:lineRule="auto"/>
                              <w:jc w:val="right"/>
                            </w:pPr>
                            <w:r w:rsidRPr="00F176C6">
                              <w:t>192</w:t>
                            </w:r>
                          </w:p>
                          <w:p w14:paraId="0C6E3DE1" w14:textId="77777777" w:rsidR="00AD0A7E" w:rsidRPr="00F176C6" w:rsidRDefault="00AD0A7E" w:rsidP="00AD0A7E">
                            <w:pPr>
                              <w:spacing w:after="0" w:line="240" w:lineRule="auto"/>
                              <w:jc w:val="right"/>
                            </w:pPr>
                            <w:r w:rsidRPr="00F176C6">
                              <w:t>500</w:t>
                            </w:r>
                          </w:p>
                          <w:p w14:paraId="7C489C74" w14:textId="77777777" w:rsidR="00AD0A7E" w:rsidRPr="00F176C6" w:rsidRDefault="00AD0A7E" w:rsidP="00AD0A7E">
                            <w:pPr>
                              <w:spacing w:after="0" w:line="240" w:lineRule="auto"/>
                              <w:jc w:val="right"/>
                            </w:pPr>
                            <w:r w:rsidRPr="00F176C6">
                              <w:t>4,576</w:t>
                            </w:r>
                          </w:p>
                        </w:tc>
                      </w:tr>
                      <w:tr w:rsidR="00AD0A7E" w:rsidRPr="00F176C6" w14:paraId="6B754C6E" w14:textId="77777777" w:rsidTr="00363B57">
                        <w:tc>
                          <w:tcPr>
                            <w:tcW w:w="4883" w:type="dxa"/>
                            <w:tcBorders>
                              <w:top w:val="nil"/>
                              <w:left w:val="nil"/>
                              <w:bottom w:val="nil"/>
                              <w:right w:val="nil"/>
                            </w:tcBorders>
                          </w:tcPr>
                          <w:p w14:paraId="0C414338" w14:textId="77777777" w:rsidR="00AD0A7E" w:rsidRPr="00F176C6" w:rsidRDefault="00AD0A7E" w:rsidP="00AD0A7E">
                            <w:pPr>
                              <w:spacing w:after="0" w:line="240" w:lineRule="auto"/>
                            </w:pPr>
                            <w:r w:rsidRPr="00F176C6">
                              <w:t>Grant Solar Lighting</w:t>
                            </w:r>
                          </w:p>
                          <w:p w14:paraId="3EBC7D22" w14:textId="77777777" w:rsidR="00AD0A7E" w:rsidRPr="00F176C6" w:rsidRDefault="00AD0A7E" w:rsidP="00AD0A7E">
                            <w:pPr>
                              <w:spacing w:after="0" w:line="240" w:lineRule="auto"/>
                            </w:pPr>
                            <w:r w:rsidRPr="00F176C6">
                              <w:t>Bus Shelter Insurance (T&amp;W Council)</w:t>
                            </w:r>
                          </w:p>
                        </w:tc>
                        <w:tc>
                          <w:tcPr>
                            <w:tcW w:w="1585" w:type="dxa"/>
                            <w:tcBorders>
                              <w:top w:val="nil"/>
                              <w:left w:val="nil"/>
                              <w:bottom w:val="nil"/>
                              <w:right w:val="nil"/>
                            </w:tcBorders>
                          </w:tcPr>
                          <w:p w14:paraId="60194742" w14:textId="77777777" w:rsidR="00AD0A7E" w:rsidRPr="00F176C6" w:rsidRDefault="00AD0A7E" w:rsidP="00AD0A7E">
                            <w:pPr>
                              <w:spacing w:after="0" w:line="240" w:lineRule="auto"/>
                              <w:jc w:val="right"/>
                            </w:pPr>
                            <w:r w:rsidRPr="00F176C6">
                              <w:t>1,450</w:t>
                            </w:r>
                          </w:p>
                          <w:p w14:paraId="44CF9AE0" w14:textId="77777777" w:rsidR="00AD0A7E" w:rsidRPr="00F176C6" w:rsidRDefault="00AD0A7E" w:rsidP="00AD0A7E">
                            <w:pPr>
                              <w:spacing w:after="0" w:line="240" w:lineRule="auto"/>
                              <w:jc w:val="right"/>
                            </w:pPr>
                            <w:r w:rsidRPr="00F176C6">
                              <w:t>8,921</w:t>
                            </w:r>
                          </w:p>
                        </w:tc>
                      </w:tr>
                      <w:tr w:rsidR="00AD0A7E" w:rsidRPr="00F176C6" w14:paraId="08FD7A08" w14:textId="77777777" w:rsidTr="00363B57">
                        <w:tc>
                          <w:tcPr>
                            <w:tcW w:w="4883" w:type="dxa"/>
                            <w:tcBorders>
                              <w:top w:val="nil"/>
                              <w:left w:val="nil"/>
                              <w:bottom w:val="nil"/>
                              <w:right w:val="nil"/>
                            </w:tcBorders>
                          </w:tcPr>
                          <w:p w14:paraId="0E01F5A0" w14:textId="77777777" w:rsidR="00AD0A7E" w:rsidRPr="00F176C6" w:rsidRDefault="00AD0A7E" w:rsidP="00AD0A7E">
                            <w:pPr>
                              <w:spacing w:after="0" w:line="240" w:lineRule="auto"/>
                            </w:pPr>
                          </w:p>
                          <w:p w14:paraId="7C38B0B2" w14:textId="77777777" w:rsidR="00AD0A7E" w:rsidRPr="00F176C6" w:rsidRDefault="00AD0A7E" w:rsidP="00AD0A7E">
                            <w:pPr>
                              <w:spacing w:after="0" w:line="240" w:lineRule="auto"/>
                              <w:jc w:val="right"/>
                              <w:rPr>
                                <w:b/>
                                <w:bCs/>
                              </w:rPr>
                            </w:pPr>
                            <w:r w:rsidRPr="00F176C6">
                              <w:rPr>
                                <w:b/>
                                <w:bCs/>
                              </w:rPr>
                              <w:t>Total</w:t>
                            </w:r>
                          </w:p>
                        </w:tc>
                        <w:tc>
                          <w:tcPr>
                            <w:tcW w:w="1585" w:type="dxa"/>
                            <w:tcBorders>
                              <w:top w:val="nil"/>
                              <w:left w:val="nil"/>
                              <w:bottom w:val="nil"/>
                              <w:right w:val="nil"/>
                            </w:tcBorders>
                          </w:tcPr>
                          <w:p w14:paraId="25DF97FF" w14:textId="77777777" w:rsidR="00AD0A7E" w:rsidRPr="00F176C6" w:rsidRDefault="00AD0A7E" w:rsidP="00AD0A7E">
                            <w:pPr>
                              <w:spacing w:after="0" w:line="240" w:lineRule="auto"/>
                              <w:jc w:val="right"/>
                            </w:pPr>
                          </w:p>
                          <w:p w14:paraId="0DD6EAE1" w14:textId="77777777" w:rsidR="00AD0A7E" w:rsidRPr="00F176C6" w:rsidRDefault="00AD0A7E" w:rsidP="00AD0A7E">
                            <w:pPr>
                              <w:spacing w:after="0" w:line="240" w:lineRule="auto"/>
                              <w:jc w:val="right"/>
                              <w:rPr>
                                <w:b/>
                                <w:bCs/>
                              </w:rPr>
                            </w:pPr>
                            <w:r w:rsidRPr="00F176C6">
                              <w:rPr>
                                <w:b/>
                                <w:bCs/>
                              </w:rPr>
                              <w:t>92,052</w:t>
                            </w:r>
                          </w:p>
                        </w:tc>
                      </w:tr>
                    </w:tbl>
                    <w:p w14:paraId="7F3F3289" w14:textId="77777777" w:rsidR="00AD0A7E" w:rsidRDefault="00AD0A7E" w:rsidP="00AD0A7E">
                      <w:r>
                        <w:tab/>
                      </w:r>
                    </w:p>
                    <w:p w14:paraId="3682A35D" w14:textId="77777777" w:rsidR="00AD0A7E" w:rsidRDefault="00AD0A7E" w:rsidP="00AD0A7E"/>
                    <w:p w14:paraId="2CA560FA" w14:textId="765A12B9" w:rsidR="00AD0A7E" w:rsidRDefault="00AD0A7E"/>
                  </w:txbxContent>
                </v:textbox>
                <w10:wrap type="square" anchorx="margin"/>
              </v:shape>
            </w:pict>
          </mc:Fallback>
        </mc:AlternateContent>
      </w:r>
      <w:r w:rsidR="009A3E8A">
        <w:t xml:space="preserve">   </w:t>
      </w:r>
    </w:p>
    <w:tbl>
      <w:tblPr>
        <w:tblpPr w:leftFromText="180" w:rightFromText="180" w:vertAnchor="text" w:horzAnchor="page" w:tblpX="598" w:tblpY="8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77"/>
        <w:gridCol w:w="1224"/>
      </w:tblGrid>
      <w:tr w:rsidR="00AD0A7E" w:rsidRPr="00F176C6" w14:paraId="67318F32" w14:textId="77777777" w:rsidTr="00AD0A7E">
        <w:tc>
          <w:tcPr>
            <w:tcW w:w="4077" w:type="dxa"/>
          </w:tcPr>
          <w:p w14:paraId="59B30EDE" w14:textId="77777777" w:rsidR="00AD0A7E" w:rsidRPr="00F176C6" w:rsidRDefault="00AD0A7E" w:rsidP="00363B57">
            <w:pPr>
              <w:widowControl w:val="0"/>
              <w:autoSpaceDE w:val="0"/>
              <w:autoSpaceDN w:val="0"/>
              <w:adjustRightInd w:val="0"/>
              <w:spacing w:after="0" w:line="240" w:lineRule="auto"/>
              <w:rPr>
                <w:b/>
                <w:bCs/>
              </w:rPr>
            </w:pPr>
            <w:r w:rsidRPr="00F176C6">
              <w:rPr>
                <w:b/>
                <w:bCs/>
              </w:rPr>
              <w:t>Unity Current Account</w:t>
            </w:r>
          </w:p>
        </w:tc>
        <w:tc>
          <w:tcPr>
            <w:tcW w:w="1021" w:type="dxa"/>
            <w:tcBorders>
              <w:top w:val="nil"/>
              <w:right w:val="nil"/>
            </w:tcBorders>
          </w:tcPr>
          <w:p w14:paraId="454E481E" w14:textId="77777777" w:rsidR="00AD0A7E" w:rsidRPr="00F176C6" w:rsidRDefault="00AD0A7E" w:rsidP="00363B57">
            <w:pPr>
              <w:widowControl w:val="0"/>
              <w:autoSpaceDE w:val="0"/>
              <w:autoSpaceDN w:val="0"/>
              <w:adjustRightInd w:val="0"/>
              <w:spacing w:after="0" w:line="240" w:lineRule="auto"/>
              <w:jc w:val="right"/>
            </w:pPr>
          </w:p>
        </w:tc>
      </w:tr>
      <w:tr w:rsidR="00AD0A7E" w:rsidRPr="00F176C6" w14:paraId="7B07DE92" w14:textId="77777777" w:rsidTr="00AD0A7E">
        <w:tc>
          <w:tcPr>
            <w:tcW w:w="4077" w:type="dxa"/>
          </w:tcPr>
          <w:p w14:paraId="734F6B5F" w14:textId="77777777" w:rsidR="00AD0A7E" w:rsidRPr="00F176C6" w:rsidRDefault="00AD0A7E" w:rsidP="00363B57">
            <w:pPr>
              <w:widowControl w:val="0"/>
              <w:autoSpaceDE w:val="0"/>
              <w:autoSpaceDN w:val="0"/>
              <w:adjustRightInd w:val="0"/>
              <w:spacing w:after="0" w:line="240" w:lineRule="auto"/>
            </w:pPr>
            <w:r w:rsidRPr="00F176C6">
              <w:t>Current A/C balance 1/</w:t>
            </w:r>
            <w:r>
              <w:t>12</w:t>
            </w:r>
            <w:r w:rsidRPr="00F176C6">
              <w:t>/25</w:t>
            </w:r>
          </w:p>
        </w:tc>
        <w:tc>
          <w:tcPr>
            <w:tcW w:w="1021" w:type="dxa"/>
          </w:tcPr>
          <w:p w14:paraId="48D6FF2B" w14:textId="77777777" w:rsidR="00AD0A7E" w:rsidRPr="00F176C6" w:rsidRDefault="00AD0A7E" w:rsidP="00363B57">
            <w:pPr>
              <w:widowControl w:val="0"/>
              <w:autoSpaceDE w:val="0"/>
              <w:autoSpaceDN w:val="0"/>
              <w:adjustRightInd w:val="0"/>
              <w:spacing w:after="0" w:line="240" w:lineRule="auto"/>
              <w:jc w:val="right"/>
            </w:pPr>
            <w:r>
              <w:t>74,305.43</w:t>
            </w:r>
            <w:r w:rsidRPr="00F176C6">
              <w:t xml:space="preserve"> </w:t>
            </w:r>
          </w:p>
        </w:tc>
      </w:tr>
      <w:tr w:rsidR="00AD0A7E" w:rsidRPr="00F176C6" w14:paraId="21360261" w14:textId="77777777" w:rsidTr="00AD0A7E">
        <w:tc>
          <w:tcPr>
            <w:tcW w:w="4077" w:type="dxa"/>
          </w:tcPr>
          <w:p w14:paraId="77F291F4" w14:textId="77777777" w:rsidR="00AD0A7E" w:rsidRDefault="00AD0A7E" w:rsidP="00363B57">
            <w:pPr>
              <w:widowControl w:val="0"/>
              <w:autoSpaceDE w:val="0"/>
              <w:autoSpaceDN w:val="0"/>
              <w:adjustRightInd w:val="0"/>
              <w:spacing w:after="0" w:line="240" w:lineRule="auto"/>
            </w:pPr>
            <w:r w:rsidRPr="00F176C6">
              <w:t xml:space="preserve">Minus payments made </w:t>
            </w:r>
            <w:r>
              <w:t>December</w:t>
            </w:r>
          </w:p>
          <w:p w14:paraId="2FD634DA" w14:textId="77777777" w:rsidR="00AD0A7E" w:rsidRPr="00F176C6" w:rsidRDefault="00AD0A7E" w:rsidP="00363B57">
            <w:pPr>
              <w:widowControl w:val="0"/>
              <w:autoSpaceDE w:val="0"/>
              <w:autoSpaceDN w:val="0"/>
              <w:adjustRightInd w:val="0"/>
              <w:spacing w:after="0" w:line="240" w:lineRule="auto"/>
            </w:pPr>
            <w:r>
              <w:t xml:space="preserve">+ late payment from November </w:t>
            </w:r>
          </w:p>
        </w:tc>
        <w:tc>
          <w:tcPr>
            <w:tcW w:w="1021" w:type="dxa"/>
          </w:tcPr>
          <w:p w14:paraId="47B668BC" w14:textId="77777777" w:rsidR="00AD0A7E" w:rsidRDefault="00AD0A7E" w:rsidP="00363B57">
            <w:pPr>
              <w:widowControl w:val="0"/>
              <w:autoSpaceDE w:val="0"/>
              <w:autoSpaceDN w:val="0"/>
              <w:adjustRightInd w:val="0"/>
              <w:spacing w:after="0" w:line="240" w:lineRule="auto"/>
              <w:jc w:val="right"/>
            </w:pPr>
            <w:r>
              <w:t>12,083.36</w:t>
            </w:r>
          </w:p>
          <w:p w14:paraId="3BDCD076" w14:textId="77777777" w:rsidR="00AD0A7E" w:rsidRPr="00F176C6" w:rsidRDefault="00AD0A7E" w:rsidP="00363B57">
            <w:pPr>
              <w:widowControl w:val="0"/>
              <w:autoSpaceDE w:val="0"/>
              <w:autoSpaceDN w:val="0"/>
              <w:adjustRightInd w:val="0"/>
              <w:spacing w:after="0" w:line="240" w:lineRule="auto"/>
              <w:jc w:val="right"/>
            </w:pPr>
            <w:r>
              <w:t>954.00</w:t>
            </w:r>
          </w:p>
        </w:tc>
      </w:tr>
      <w:tr w:rsidR="00AD0A7E" w:rsidRPr="00F176C6" w14:paraId="42D96493" w14:textId="77777777" w:rsidTr="00AD0A7E">
        <w:tc>
          <w:tcPr>
            <w:tcW w:w="4077" w:type="dxa"/>
          </w:tcPr>
          <w:p w14:paraId="30060FF7" w14:textId="77777777" w:rsidR="00AD0A7E" w:rsidRDefault="00AD0A7E" w:rsidP="00363B57">
            <w:pPr>
              <w:widowControl w:val="0"/>
              <w:autoSpaceDE w:val="0"/>
              <w:autoSpaceDN w:val="0"/>
              <w:adjustRightInd w:val="0"/>
              <w:spacing w:after="0" w:line="240" w:lineRule="auto"/>
            </w:pPr>
            <w:r w:rsidRPr="00F176C6">
              <w:t>Add</w:t>
            </w:r>
            <w:r>
              <w:t xml:space="preserve"> receipts</w:t>
            </w:r>
            <w:r w:rsidRPr="00F176C6">
              <w:t xml:space="preserve"> </w:t>
            </w:r>
          </w:p>
          <w:p w14:paraId="739F5091" w14:textId="77777777" w:rsidR="00AD0A7E" w:rsidRPr="00F176C6" w:rsidRDefault="00AD0A7E" w:rsidP="00363B57">
            <w:pPr>
              <w:widowControl w:val="0"/>
              <w:autoSpaceDE w:val="0"/>
              <w:autoSpaceDN w:val="0"/>
              <w:adjustRightInd w:val="0"/>
              <w:spacing w:after="0" w:line="240" w:lineRule="auto"/>
            </w:pPr>
            <w:r>
              <w:t>E-On Refund incorrect payment</w:t>
            </w:r>
          </w:p>
          <w:p w14:paraId="41E2C2B6" w14:textId="77777777" w:rsidR="00AD0A7E" w:rsidRPr="00F176C6" w:rsidRDefault="00AD0A7E" w:rsidP="00363B57">
            <w:pPr>
              <w:widowControl w:val="0"/>
              <w:autoSpaceDE w:val="0"/>
              <w:autoSpaceDN w:val="0"/>
              <w:adjustRightInd w:val="0"/>
              <w:spacing w:after="0" w:line="240" w:lineRule="auto"/>
            </w:pPr>
            <w:r w:rsidRPr="00F176C6">
              <w:t xml:space="preserve"> </w:t>
            </w:r>
          </w:p>
        </w:tc>
        <w:tc>
          <w:tcPr>
            <w:tcW w:w="1021" w:type="dxa"/>
          </w:tcPr>
          <w:p w14:paraId="335499A8" w14:textId="77777777" w:rsidR="00AD0A7E" w:rsidRPr="00F176C6" w:rsidRDefault="00AD0A7E" w:rsidP="00363B57">
            <w:pPr>
              <w:widowControl w:val="0"/>
              <w:autoSpaceDE w:val="0"/>
              <w:autoSpaceDN w:val="0"/>
              <w:adjustRightInd w:val="0"/>
              <w:spacing w:after="0" w:line="240" w:lineRule="auto"/>
              <w:jc w:val="right"/>
            </w:pPr>
          </w:p>
          <w:p w14:paraId="4F979E31" w14:textId="77777777" w:rsidR="00AD0A7E" w:rsidRDefault="00AD0A7E" w:rsidP="00363B57">
            <w:pPr>
              <w:widowControl w:val="0"/>
              <w:autoSpaceDE w:val="0"/>
              <w:autoSpaceDN w:val="0"/>
              <w:adjustRightInd w:val="0"/>
              <w:spacing w:after="0" w:line="240" w:lineRule="auto"/>
              <w:jc w:val="right"/>
            </w:pPr>
            <w:r>
              <w:t>150.92</w:t>
            </w:r>
          </w:p>
          <w:p w14:paraId="069CA7AE" w14:textId="77777777" w:rsidR="00AD0A7E" w:rsidRPr="00F176C6" w:rsidRDefault="00AD0A7E" w:rsidP="00363B57">
            <w:pPr>
              <w:widowControl w:val="0"/>
              <w:autoSpaceDE w:val="0"/>
              <w:autoSpaceDN w:val="0"/>
              <w:adjustRightInd w:val="0"/>
              <w:spacing w:after="0" w:line="240" w:lineRule="auto"/>
              <w:jc w:val="right"/>
            </w:pPr>
          </w:p>
        </w:tc>
      </w:tr>
      <w:tr w:rsidR="00AD0A7E" w:rsidRPr="00F176C6" w14:paraId="3823208E" w14:textId="77777777" w:rsidTr="00AD0A7E">
        <w:tc>
          <w:tcPr>
            <w:tcW w:w="4077" w:type="dxa"/>
          </w:tcPr>
          <w:p w14:paraId="28F4353E" w14:textId="77777777" w:rsidR="00AD0A7E" w:rsidRPr="00F176C6" w:rsidRDefault="00AD0A7E" w:rsidP="00363B57">
            <w:pPr>
              <w:widowControl w:val="0"/>
              <w:autoSpaceDE w:val="0"/>
              <w:autoSpaceDN w:val="0"/>
              <w:adjustRightInd w:val="0"/>
              <w:spacing w:after="0" w:line="240" w:lineRule="auto"/>
            </w:pPr>
            <w:r w:rsidRPr="00F176C6">
              <w:t>Balance 3</w:t>
            </w:r>
            <w:r>
              <w:t>1</w:t>
            </w:r>
            <w:r w:rsidRPr="00F176C6">
              <w:t>/1</w:t>
            </w:r>
            <w:r>
              <w:t>2</w:t>
            </w:r>
            <w:r w:rsidRPr="00F176C6">
              <w:t>/25</w:t>
            </w:r>
          </w:p>
        </w:tc>
        <w:tc>
          <w:tcPr>
            <w:tcW w:w="1021" w:type="dxa"/>
          </w:tcPr>
          <w:p w14:paraId="3BAB5D32" w14:textId="77777777" w:rsidR="00AD0A7E" w:rsidRPr="00F176C6" w:rsidRDefault="00AD0A7E" w:rsidP="00363B57">
            <w:pPr>
              <w:widowControl w:val="0"/>
              <w:autoSpaceDE w:val="0"/>
              <w:autoSpaceDN w:val="0"/>
              <w:adjustRightInd w:val="0"/>
              <w:spacing w:after="0" w:line="240" w:lineRule="auto"/>
              <w:jc w:val="right"/>
              <w:rPr>
                <w:highlight w:val="yellow"/>
              </w:rPr>
            </w:pPr>
            <w:r>
              <w:rPr>
                <w:highlight w:val="yellow"/>
              </w:rPr>
              <w:t>61,418.99</w:t>
            </w:r>
          </w:p>
        </w:tc>
      </w:tr>
      <w:tr w:rsidR="00AD0A7E" w:rsidRPr="00F176C6" w14:paraId="0CAEC768" w14:textId="77777777" w:rsidTr="00AD0A7E">
        <w:tc>
          <w:tcPr>
            <w:tcW w:w="4077" w:type="dxa"/>
          </w:tcPr>
          <w:p w14:paraId="36A4B5D0" w14:textId="77777777" w:rsidR="00AD0A7E" w:rsidRPr="00F176C6" w:rsidRDefault="00AD0A7E" w:rsidP="00363B57">
            <w:pPr>
              <w:widowControl w:val="0"/>
              <w:autoSpaceDE w:val="0"/>
              <w:autoSpaceDN w:val="0"/>
              <w:adjustRightInd w:val="0"/>
              <w:spacing w:after="0" w:line="240" w:lineRule="auto"/>
            </w:pPr>
            <w:r w:rsidRPr="00F176C6">
              <w:t>Unity Bank Statement 17</w:t>
            </w:r>
            <w:r>
              <w:t>3</w:t>
            </w:r>
            <w:r w:rsidRPr="00F176C6">
              <w:t xml:space="preserve"> </w:t>
            </w:r>
          </w:p>
        </w:tc>
        <w:tc>
          <w:tcPr>
            <w:tcW w:w="1021" w:type="dxa"/>
          </w:tcPr>
          <w:p w14:paraId="67DFB850" w14:textId="77777777" w:rsidR="00AD0A7E" w:rsidRPr="00F176C6" w:rsidRDefault="00AD0A7E" w:rsidP="00363B57">
            <w:pPr>
              <w:widowControl w:val="0"/>
              <w:autoSpaceDE w:val="0"/>
              <w:autoSpaceDN w:val="0"/>
              <w:adjustRightInd w:val="0"/>
              <w:spacing w:after="0" w:line="240" w:lineRule="auto"/>
              <w:jc w:val="right"/>
              <w:rPr>
                <w:highlight w:val="yellow"/>
              </w:rPr>
            </w:pPr>
            <w:r>
              <w:rPr>
                <w:highlight w:val="yellow"/>
              </w:rPr>
              <w:t>61,418.99</w:t>
            </w:r>
          </w:p>
        </w:tc>
      </w:tr>
      <w:tr w:rsidR="00AD0A7E" w:rsidRPr="00F176C6" w14:paraId="411A906B" w14:textId="77777777" w:rsidTr="00AD0A7E">
        <w:tc>
          <w:tcPr>
            <w:tcW w:w="4077" w:type="dxa"/>
            <w:tcBorders>
              <w:left w:val="nil"/>
              <w:right w:val="nil"/>
            </w:tcBorders>
          </w:tcPr>
          <w:p w14:paraId="28249B4D" w14:textId="77777777" w:rsidR="00AD0A7E" w:rsidRPr="00F176C6" w:rsidRDefault="00AD0A7E" w:rsidP="00363B57">
            <w:pPr>
              <w:widowControl w:val="0"/>
              <w:autoSpaceDE w:val="0"/>
              <w:autoSpaceDN w:val="0"/>
              <w:adjustRightInd w:val="0"/>
              <w:spacing w:after="0" w:line="240" w:lineRule="auto"/>
            </w:pPr>
          </w:p>
        </w:tc>
        <w:tc>
          <w:tcPr>
            <w:tcW w:w="1021" w:type="dxa"/>
            <w:tcBorders>
              <w:left w:val="nil"/>
              <w:bottom w:val="nil"/>
              <w:right w:val="nil"/>
            </w:tcBorders>
          </w:tcPr>
          <w:p w14:paraId="1F66AD7E" w14:textId="77777777" w:rsidR="00AD0A7E" w:rsidRPr="00F176C6" w:rsidRDefault="00AD0A7E" w:rsidP="00363B57">
            <w:pPr>
              <w:widowControl w:val="0"/>
              <w:autoSpaceDE w:val="0"/>
              <w:autoSpaceDN w:val="0"/>
              <w:adjustRightInd w:val="0"/>
              <w:spacing w:after="0" w:line="240" w:lineRule="auto"/>
              <w:jc w:val="right"/>
            </w:pPr>
          </w:p>
        </w:tc>
      </w:tr>
      <w:tr w:rsidR="00AD0A7E" w:rsidRPr="00F176C6" w14:paraId="00823F51" w14:textId="77777777" w:rsidTr="00AD0A7E">
        <w:tc>
          <w:tcPr>
            <w:tcW w:w="4077" w:type="dxa"/>
          </w:tcPr>
          <w:p w14:paraId="332323F3" w14:textId="77777777" w:rsidR="00AD0A7E" w:rsidRPr="00F176C6" w:rsidRDefault="00AD0A7E" w:rsidP="00363B57">
            <w:pPr>
              <w:widowControl w:val="0"/>
              <w:autoSpaceDE w:val="0"/>
              <w:autoSpaceDN w:val="0"/>
              <w:adjustRightInd w:val="0"/>
              <w:spacing w:after="0" w:line="240" w:lineRule="auto"/>
              <w:rPr>
                <w:b/>
                <w:bCs/>
              </w:rPr>
            </w:pPr>
            <w:r w:rsidRPr="00F176C6">
              <w:rPr>
                <w:b/>
                <w:bCs/>
              </w:rPr>
              <w:t>Other Banks</w:t>
            </w:r>
          </w:p>
        </w:tc>
        <w:tc>
          <w:tcPr>
            <w:tcW w:w="1021" w:type="dxa"/>
            <w:tcBorders>
              <w:top w:val="nil"/>
              <w:right w:val="nil"/>
            </w:tcBorders>
          </w:tcPr>
          <w:p w14:paraId="6626FB44" w14:textId="77777777" w:rsidR="00AD0A7E" w:rsidRPr="00F176C6" w:rsidRDefault="00AD0A7E" w:rsidP="00363B57">
            <w:pPr>
              <w:widowControl w:val="0"/>
              <w:autoSpaceDE w:val="0"/>
              <w:autoSpaceDN w:val="0"/>
              <w:adjustRightInd w:val="0"/>
              <w:spacing w:after="0" w:line="240" w:lineRule="auto"/>
              <w:jc w:val="right"/>
            </w:pPr>
          </w:p>
        </w:tc>
      </w:tr>
      <w:tr w:rsidR="00AD0A7E" w:rsidRPr="00F176C6" w14:paraId="45A1ECB3" w14:textId="77777777" w:rsidTr="00AD0A7E">
        <w:tc>
          <w:tcPr>
            <w:tcW w:w="4077" w:type="dxa"/>
          </w:tcPr>
          <w:p w14:paraId="1FC3B136" w14:textId="77777777" w:rsidR="00AD0A7E" w:rsidRDefault="00AD0A7E" w:rsidP="00363B57">
            <w:pPr>
              <w:widowControl w:val="0"/>
              <w:autoSpaceDE w:val="0"/>
              <w:autoSpaceDN w:val="0"/>
              <w:adjustRightInd w:val="0"/>
              <w:spacing w:after="0" w:line="240" w:lineRule="auto"/>
            </w:pPr>
            <w:r w:rsidRPr="00F176C6">
              <w:t>Unity Instant Access A/C Statement 14</w:t>
            </w:r>
            <w:r>
              <w:t>2</w:t>
            </w:r>
          </w:p>
          <w:p w14:paraId="31723398" w14:textId="77777777" w:rsidR="00AD0A7E" w:rsidRPr="00F176C6" w:rsidRDefault="00AD0A7E" w:rsidP="00363B57">
            <w:pPr>
              <w:widowControl w:val="0"/>
              <w:autoSpaceDE w:val="0"/>
              <w:autoSpaceDN w:val="0"/>
              <w:adjustRightInd w:val="0"/>
              <w:spacing w:after="0" w:line="240" w:lineRule="auto"/>
            </w:pPr>
            <w:r>
              <w:t>Includes receipts £80,076.33 (Nationwide) and £832.98 Interest</w:t>
            </w:r>
          </w:p>
          <w:p w14:paraId="05321E6F" w14:textId="77777777" w:rsidR="00AD0A7E" w:rsidRPr="00F176C6" w:rsidRDefault="00AD0A7E" w:rsidP="00363B57">
            <w:pPr>
              <w:widowControl w:val="0"/>
              <w:autoSpaceDE w:val="0"/>
              <w:autoSpaceDN w:val="0"/>
              <w:adjustRightInd w:val="0"/>
              <w:spacing w:after="0" w:line="240" w:lineRule="auto"/>
            </w:pPr>
          </w:p>
        </w:tc>
        <w:tc>
          <w:tcPr>
            <w:tcW w:w="1021" w:type="dxa"/>
          </w:tcPr>
          <w:p w14:paraId="6EC639BD" w14:textId="77777777" w:rsidR="00AD0A7E" w:rsidRPr="00F176C6" w:rsidRDefault="00AD0A7E" w:rsidP="00363B57">
            <w:pPr>
              <w:widowControl w:val="0"/>
              <w:autoSpaceDE w:val="0"/>
              <w:autoSpaceDN w:val="0"/>
              <w:adjustRightInd w:val="0"/>
              <w:spacing w:after="0" w:line="240" w:lineRule="auto"/>
              <w:jc w:val="right"/>
            </w:pPr>
            <w:r>
              <w:t>211,994.59</w:t>
            </w:r>
          </w:p>
        </w:tc>
      </w:tr>
      <w:tr w:rsidR="00AD0A7E" w:rsidRPr="00F176C6" w14:paraId="597D1866" w14:textId="77777777" w:rsidTr="00AD0A7E">
        <w:tc>
          <w:tcPr>
            <w:tcW w:w="4077" w:type="dxa"/>
          </w:tcPr>
          <w:p w14:paraId="700279F3" w14:textId="77777777" w:rsidR="00AD0A7E" w:rsidRPr="00F176C6" w:rsidRDefault="00AD0A7E" w:rsidP="00363B57">
            <w:pPr>
              <w:widowControl w:val="0"/>
              <w:autoSpaceDE w:val="0"/>
              <w:autoSpaceDN w:val="0"/>
              <w:adjustRightInd w:val="0"/>
              <w:spacing w:after="0" w:line="240" w:lineRule="auto"/>
            </w:pPr>
            <w:r w:rsidRPr="00F176C6">
              <w:t>Nationwide Business A/C Balance 31/</w:t>
            </w:r>
            <w:r>
              <w:t>12</w:t>
            </w:r>
            <w:r w:rsidRPr="00F176C6">
              <w:t>/25</w:t>
            </w:r>
            <w:r>
              <w:t xml:space="preserve"> </w:t>
            </w:r>
            <w:r w:rsidRPr="00536093">
              <w:rPr>
                <w:b/>
                <w:bCs/>
              </w:rPr>
              <w:t>A/C</w:t>
            </w:r>
            <w:r>
              <w:t xml:space="preserve"> </w:t>
            </w:r>
            <w:r w:rsidRPr="00536093">
              <w:rPr>
                <w:b/>
                <w:bCs/>
              </w:rPr>
              <w:t xml:space="preserve">CLOSED </w:t>
            </w:r>
          </w:p>
        </w:tc>
        <w:tc>
          <w:tcPr>
            <w:tcW w:w="1021" w:type="dxa"/>
          </w:tcPr>
          <w:p w14:paraId="2A0D40D6" w14:textId="77777777" w:rsidR="00AD0A7E" w:rsidRPr="00F176C6" w:rsidRDefault="00AD0A7E" w:rsidP="00363B57">
            <w:pPr>
              <w:widowControl w:val="0"/>
              <w:autoSpaceDE w:val="0"/>
              <w:autoSpaceDN w:val="0"/>
              <w:adjustRightInd w:val="0"/>
              <w:spacing w:after="0" w:line="240" w:lineRule="auto"/>
              <w:jc w:val="right"/>
            </w:pPr>
            <w:r>
              <w:t>00.00</w:t>
            </w:r>
          </w:p>
        </w:tc>
      </w:tr>
      <w:tr w:rsidR="00AD0A7E" w:rsidRPr="00F176C6" w14:paraId="7B2A4999" w14:textId="77777777" w:rsidTr="00AD0A7E">
        <w:tc>
          <w:tcPr>
            <w:tcW w:w="4077" w:type="dxa"/>
            <w:tcBorders>
              <w:left w:val="nil"/>
              <w:right w:val="nil"/>
            </w:tcBorders>
          </w:tcPr>
          <w:p w14:paraId="2F1DE5E9" w14:textId="77777777" w:rsidR="00AD0A7E" w:rsidRPr="00F176C6" w:rsidRDefault="00AD0A7E" w:rsidP="00363B57">
            <w:pPr>
              <w:widowControl w:val="0"/>
              <w:autoSpaceDE w:val="0"/>
              <w:autoSpaceDN w:val="0"/>
              <w:adjustRightInd w:val="0"/>
              <w:spacing w:after="0" w:line="240" w:lineRule="auto"/>
            </w:pPr>
          </w:p>
        </w:tc>
        <w:tc>
          <w:tcPr>
            <w:tcW w:w="1021" w:type="dxa"/>
            <w:tcBorders>
              <w:left w:val="nil"/>
              <w:right w:val="nil"/>
            </w:tcBorders>
          </w:tcPr>
          <w:p w14:paraId="2909E1DB" w14:textId="77777777" w:rsidR="00AD0A7E" w:rsidRPr="00F176C6" w:rsidRDefault="00AD0A7E" w:rsidP="00363B57">
            <w:pPr>
              <w:widowControl w:val="0"/>
              <w:autoSpaceDE w:val="0"/>
              <w:autoSpaceDN w:val="0"/>
              <w:adjustRightInd w:val="0"/>
              <w:spacing w:after="0" w:line="240" w:lineRule="auto"/>
              <w:jc w:val="right"/>
            </w:pPr>
          </w:p>
        </w:tc>
      </w:tr>
      <w:tr w:rsidR="00AD0A7E" w:rsidRPr="00F176C6" w14:paraId="68211220" w14:textId="77777777" w:rsidTr="00AD0A7E">
        <w:tc>
          <w:tcPr>
            <w:tcW w:w="4077" w:type="dxa"/>
          </w:tcPr>
          <w:p w14:paraId="205677E2" w14:textId="77777777" w:rsidR="00AD0A7E" w:rsidRPr="00F176C6" w:rsidRDefault="00AD0A7E" w:rsidP="00363B57">
            <w:pPr>
              <w:widowControl w:val="0"/>
              <w:autoSpaceDE w:val="0"/>
              <w:autoSpaceDN w:val="0"/>
              <w:adjustRightInd w:val="0"/>
              <w:spacing w:after="0" w:line="240" w:lineRule="auto"/>
              <w:rPr>
                <w:b/>
                <w:bCs/>
              </w:rPr>
            </w:pPr>
            <w:r w:rsidRPr="00F176C6">
              <w:rPr>
                <w:b/>
                <w:bCs/>
              </w:rPr>
              <w:t>Total Balance all Banks</w:t>
            </w:r>
          </w:p>
        </w:tc>
        <w:tc>
          <w:tcPr>
            <w:tcW w:w="1021" w:type="dxa"/>
          </w:tcPr>
          <w:p w14:paraId="3041D1F9" w14:textId="77777777" w:rsidR="00AD0A7E" w:rsidRPr="00F176C6" w:rsidRDefault="00AD0A7E" w:rsidP="00363B57">
            <w:pPr>
              <w:widowControl w:val="0"/>
              <w:autoSpaceDE w:val="0"/>
              <w:autoSpaceDN w:val="0"/>
              <w:adjustRightInd w:val="0"/>
              <w:spacing w:after="0" w:line="240" w:lineRule="auto"/>
              <w:jc w:val="right"/>
            </w:pPr>
            <w:r>
              <w:t>273,413.58</w:t>
            </w:r>
          </w:p>
        </w:tc>
      </w:tr>
      <w:tr w:rsidR="00AD0A7E" w:rsidRPr="00F176C6" w14:paraId="19187219" w14:textId="77777777" w:rsidTr="00AD0A7E">
        <w:tc>
          <w:tcPr>
            <w:tcW w:w="4077" w:type="dxa"/>
          </w:tcPr>
          <w:p w14:paraId="57C13934" w14:textId="77777777" w:rsidR="00AD0A7E" w:rsidRPr="00F176C6" w:rsidRDefault="00AD0A7E" w:rsidP="00363B57">
            <w:pPr>
              <w:widowControl w:val="0"/>
              <w:autoSpaceDE w:val="0"/>
              <w:autoSpaceDN w:val="0"/>
              <w:adjustRightInd w:val="0"/>
              <w:spacing w:after="0" w:line="240" w:lineRule="auto"/>
            </w:pPr>
            <w:r w:rsidRPr="00F176C6">
              <w:t>Minus Earmarked Reserves</w:t>
            </w:r>
          </w:p>
        </w:tc>
        <w:tc>
          <w:tcPr>
            <w:tcW w:w="1021" w:type="dxa"/>
          </w:tcPr>
          <w:p w14:paraId="2ABC6917" w14:textId="77777777" w:rsidR="00AD0A7E" w:rsidRPr="00F176C6" w:rsidRDefault="00AD0A7E" w:rsidP="00363B57">
            <w:pPr>
              <w:widowControl w:val="0"/>
              <w:autoSpaceDE w:val="0"/>
              <w:autoSpaceDN w:val="0"/>
              <w:adjustRightInd w:val="0"/>
              <w:spacing w:after="0" w:line="240" w:lineRule="auto"/>
              <w:jc w:val="right"/>
            </w:pPr>
            <w:r w:rsidRPr="00F176C6">
              <w:t>95,052.00</w:t>
            </w:r>
          </w:p>
        </w:tc>
      </w:tr>
      <w:tr w:rsidR="00AD0A7E" w:rsidRPr="00F176C6" w14:paraId="319DEEF3" w14:textId="77777777" w:rsidTr="00AD0A7E">
        <w:tc>
          <w:tcPr>
            <w:tcW w:w="4077" w:type="dxa"/>
          </w:tcPr>
          <w:p w14:paraId="59DDDB48" w14:textId="77777777" w:rsidR="00AD0A7E" w:rsidRPr="00F176C6" w:rsidRDefault="00AD0A7E" w:rsidP="00363B57">
            <w:pPr>
              <w:widowControl w:val="0"/>
              <w:autoSpaceDE w:val="0"/>
              <w:autoSpaceDN w:val="0"/>
              <w:adjustRightInd w:val="0"/>
              <w:spacing w:after="0" w:line="240" w:lineRule="auto"/>
              <w:jc w:val="right"/>
              <w:rPr>
                <w:b/>
                <w:bCs/>
              </w:rPr>
            </w:pPr>
            <w:r w:rsidRPr="00F176C6">
              <w:rPr>
                <w:b/>
                <w:bCs/>
              </w:rPr>
              <w:t xml:space="preserve">Total spend amount </w:t>
            </w:r>
          </w:p>
          <w:p w14:paraId="2F324DD2" w14:textId="77777777" w:rsidR="00AD0A7E" w:rsidRPr="00F176C6" w:rsidRDefault="00AD0A7E" w:rsidP="00363B57">
            <w:pPr>
              <w:widowControl w:val="0"/>
              <w:autoSpaceDE w:val="0"/>
              <w:autoSpaceDN w:val="0"/>
              <w:adjustRightInd w:val="0"/>
              <w:spacing w:after="0" w:line="240" w:lineRule="auto"/>
            </w:pPr>
            <w:r w:rsidRPr="00F176C6">
              <w:t xml:space="preserve">  </w:t>
            </w:r>
          </w:p>
        </w:tc>
        <w:tc>
          <w:tcPr>
            <w:tcW w:w="1021" w:type="dxa"/>
          </w:tcPr>
          <w:p w14:paraId="37E04403" w14:textId="77777777" w:rsidR="00AD0A7E" w:rsidRPr="00F176C6" w:rsidRDefault="00AD0A7E" w:rsidP="00363B57">
            <w:pPr>
              <w:widowControl w:val="0"/>
              <w:autoSpaceDE w:val="0"/>
              <w:autoSpaceDN w:val="0"/>
              <w:adjustRightInd w:val="0"/>
              <w:spacing w:after="0" w:line="240" w:lineRule="auto"/>
              <w:jc w:val="right"/>
              <w:rPr>
                <w:b/>
                <w:bCs/>
              </w:rPr>
            </w:pPr>
            <w:r>
              <w:rPr>
                <w:b/>
                <w:bCs/>
              </w:rPr>
              <w:t>178,361.58</w:t>
            </w:r>
          </w:p>
        </w:tc>
      </w:tr>
    </w:tbl>
    <w:p w14:paraId="4A1C6AFE" w14:textId="4A8510F1" w:rsidR="00870DED" w:rsidRDefault="00870DED" w:rsidP="00D32ACF">
      <w:pPr>
        <w:widowControl w:val="0"/>
        <w:autoSpaceDE w:val="0"/>
        <w:autoSpaceDN w:val="0"/>
        <w:adjustRightInd w:val="0"/>
        <w:spacing w:after="0" w:line="240" w:lineRule="auto"/>
        <w:ind w:left="225"/>
        <w:rPr>
          <w:b/>
          <w:bCs/>
          <w:sz w:val="28"/>
          <w:szCs w:val="28"/>
        </w:rPr>
      </w:pPr>
    </w:p>
    <w:p w14:paraId="2E47581A" w14:textId="65C726A3" w:rsidR="00281912" w:rsidRDefault="00281912" w:rsidP="00281912">
      <w:pPr>
        <w:widowControl w:val="0"/>
        <w:autoSpaceDE w:val="0"/>
        <w:autoSpaceDN w:val="0"/>
        <w:adjustRightInd w:val="0"/>
        <w:spacing w:after="0" w:line="240" w:lineRule="auto"/>
        <w:rPr>
          <w:b/>
          <w:bCs/>
          <w:sz w:val="28"/>
          <w:szCs w:val="28"/>
        </w:rPr>
      </w:pPr>
    </w:p>
    <w:p w14:paraId="6B7DA784" w14:textId="16AF85C6" w:rsidR="000719C3" w:rsidRDefault="000719C3" w:rsidP="00281912">
      <w:pPr>
        <w:widowControl w:val="0"/>
        <w:autoSpaceDE w:val="0"/>
        <w:autoSpaceDN w:val="0"/>
        <w:adjustRightInd w:val="0"/>
        <w:spacing w:after="0" w:line="240" w:lineRule="auto"/>
        <w:rPr>
          <w:b/>
          <w:bCs/>
          <w:sz w:val="28"/>
          <w:szCs w:val="28"/>
        </w:rPr>
      </w:pPr>
    </w:p>
    <w:p w14:paraId="15F7DEC8" w14:textId="77777777" w:rsidR="000719C3" w:rsidRDefault="000719C3" w:rsidP="00281912">
      <w:pPr>
        <w:widowControl w:val="0"/>
        <w:autoSpaceDE w:val="0"/>
        <w:autoSpaceDN w:val="0"/>
        <w:adjustRightInd w:val="0"/>
        <w:spacing w:after="0" w:line="240" w:lineRule="auto"/>
        <w:rPr>
          <w:b/>
          <w:bCs/>
          <w:sz w:val="28"/>
          <w:szCs w:val="28"/>
        </w:rPr>
      </w:pPr>
    </w:p>
    <w:p w14:paraId="31EAF983" w14:textId="77777777" w:rsidR="000719C3" w:rsidRDefault="000719C3" w:rsidP="00281912">
      <w:pPr>
        <w:widowControl w:val="0"/>
        <w:autoSpaceDE w:val="0"/>
        <w:autoSpaceDN w:val="0"/>
        <w:adjustRightInd w:val="0"/>
        <w:spacing w:after="0" w:line="240" w:lineRule="auto"/>
        <w:rPr>
          <w:b/>
          <w:bCs/>
          <w:sz w:val="28"/>
          <w:szCs w:val="28"/>
        </w:rPr>
      </w:pPr>
    </w:p>
    <w:p w14:paraId="3A4D9FD5" w14:textId="77777777" w:rsidR="000719C3" w:rsidRDefault="000719C3" w:rsidP="00281912">
      <w:pPr>
        <w:widowControl w:val="0"/>
        <w:autoSpaceDE w:val="0"/>
        <w:autoSpaceDN w:val="0"/>
        <w:adjustRightInd w:val="0"/>
        <w:spacing w:after="0" w:line="240" w:lineRule="auto"/>
        <w:rPr>
          <w:b/>
          <w:bCs/>
          <w:sz w:val="28"/>
          <w:szCs w:val="28"/>
        </w:rPr>
      </w:pPr>
    </w:p>
    <w:p w14:paraId="54DA8A4D" w14:textId="77777777" w:rsidR="000719C3" w:rsidRDefault="000719C3" w:rsidP="00281912">
      <w:pPr>
        <w:widowControl w:val="0"/>
        <w:autoSpaceDE w:val="0"/>
        <w:autoSpaceDN w:val="0"/>
        <w:adjustRightInd w:val="0"/>
        <w:spacing w:after="0" w:line="240" w:lineRule="auto"/>
        <w:rPr>
          <w:b/>
          <w:bCs/>
          <w:sz w:val="28"/>
          <w:szCs w:val="28"/>
        </w:rPr>
      </w:pPr>
    </w:p>
    <w:p w14:paraId="2369FE03" w14:textId="77777777" w:rsidR="00E4506B" w:rsidRDefault="00E4506B" w:rsidP="00937445">
      <w:pPr>
        <w:widowControl w:val="0"/>
        <w:autoSpaceDE w:val="0"/>
        <w:autoSpaceDN w:val="0"/>
        <w:adjustRightInd w:val="0"/>
        <w:spacing w:after="0" w:line="240" w:lineRule="auto"/>
      </w:pPr>
    </w:p>
    <w:p w14:paraId="6073D6F8" w14:textId="77777777" w:rsidR="009A3E8A" w:rsidRPr="009A3E8A" w:rsidRDefault="009A3E8A" w:rsidP="009A3E8A">
      <w:pPr>
        <w:ind w:left="360"/>
        <w:rPr>
          <w:rFonts w:asciiTheme="majorHAnsi" w:hAnsiTheme="majorHAnsi" w:cstheme="majorHAnsi"/>
          <w:b/>
          <w:bCs/>
          <w:sz w:val="24"/>
          <w:szCs w:val="24"/>
        </w:rPr>
      </w:pPr>
    </w:p>
    <w:p w14:paraId="5FAF533E" w14:textId="1802D2B6" w:rsidR="009A3E8A" w:rsidRPr="009A3E8A" w:rsidRDefault="009A3E8A" w:rsidP="009A3E8A">
      <w:pPr>
        <w:pStyle w:val="ListParagraph"/>
        <w:numPr>
          <w:ilvl w:val="0"/>
          <w:numId w:val="4"/>
        </w:numPr>
        <w:rPr>
          <w:rFonts w:asciiTheme="majorHAnsi" w:hAnsiTheme="majorHAnsi" w:cstheme="majorHAnsi"/>
          <w:b/>
          <w:bCs/>
          <w:sz w:val="24"/>
          <w:szCs w:val="24"/>
        </w:rPr>
      </w:pPr>
      <w:r>
        <w:rPr>
          <w:rFonts w:asciiTheme="majorHAnsi" w:hAnsiTheme="majorHAnsi" w:cstheme="majorHAnsi"/>
          <w:b/>
          <w:bCs/>
          <w:sz w:val="24"/>
          <w:szCs w:val="24"/>
        </w:rPr>
        <w:lastRenderedPageBreak/>
        <w:t xml:space="preserve">Accounts to date for Payment </w:t>
      </w:r>
      <w:r w:rsidR="00AD0A7E">
        <w:rPr>
          <w:rFonts w:asciiTheme="majorHAnsi" w:hAnsiTheme="majorHAnsi" w:cstheme="majorHAnsi"/>
          <w:b/>
          <w:bCs/>
          <w:sz w:val="24"/>
          <w:szCs w:val="24"/>
        </w:rPr>
        <w:t>January 2026</w:t>
      </w:r>
    </w:p>
    <w:tbl>
      <w:tblPr>
        <w:tblStyle w:val="a6"/>
        <w:tblW w:w="9334"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6"/>
        <w:gridCol w:w="3719"/>
        <w:gridCol w:w="1113"/>
        <w:gridCol w:w="992"/>
        <w:gridCol w:w="1134"/>
      </w:tblGrid>
      <w:tr w:rsidR="006F6651" w:rsidRPr="00AB4CAB" w14:paraId="23F23482" w14:textId="77777777" w:rsidTr="00641A02">
        <w:tc>
          <w:tcPr>
            <w:tcW w:w="2376" w:type="dxa"/>
          </w:tcPr>
          <w:p w14:paraId="75420E1D" w14:textId="0377BA4F" w:rsidR="006F6651" w:rsidRPr="00AB4CAB" w:rsidRDefault="009A3E8A" w:rsidP="00641A02">
            <w:pPr>
              <w:rPr>
                <w:rFonts w:asciiTheme="majorHAnsi" w:hAnsiTheme="majorHAnsi" w:cstheme="majorHAnsi"/>
                <w:b/>
              </w:rPr>
            </w:pPr>
            <w:r>
              <w:rPr>
                <w:rFonts w:asciiTheme="majorHAnsi" w:hAnsiTheme="majorHAnsi" w:cstheme="majorHAnsi"/>
                <w:b/>
              </w:rPr>
              <w:t>P</w:t>
            </w:r>
            <w:r w:rsidR="006F6651" w:rsidRPr="00AB4CAB">
              <w:rPr>
                <w:rFonts w:asciiTheme="majorHAnsi" w:hAnsiTheme="majorHAnsi" w:cstheme="majorHAnsi"/>
                <w:b/>
              </w:rPr>
              <w:t>ayee</w:t>
            </w:r>
          </w:p>
        </w:tc>
        <w:tc>
          <w:tcPr>
            <w:tcW w:w="3719" w:type="dxa"/>
          </w:tcPr>
          <w:p w14:paraId="02246227"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Description</w:t>
            </w:r>
          </w:p>
        </w:tc>
        <w:tc>
          <w:tcPr>
            <w:tcW w:w="1113" w:type="dxa"/>
          </w:tcPr>
          <w:p w14:paraId="48D63022"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Net</w:t>
            </w:r>
          </w:p>
        </w:tc>
        <w:tc>
          <w:tcPr>
            <w:tcW w:w="992" w:type="dxa"/>
          </w:tcPr>
          <w:p w14:paraId="5C016A82"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VAT</w:t>
            </w:r>
          </w:p>
        </w:tc>
        <w:tc>
          <w:tcPr>
            <w:tcW w:w="1134" w:type="dxa"/>
          </w:tcPr>
          <w:p w14:paraId="3D5FEC1F" w14:textId="77777777" w:rsidR="006F6651" w:rsidRPr="00AB4CAB" w:rsidRDefault="006F6651" w:rsidP="00641A02">
            <w:pPr>
              <w:rPr>
                <w:rFonts w:asciiTheme="majorHAnsi" w:hAnsiTheme="majorHAnsi" w:cstheme="majorHAnsi"/>
                <w:b/>
              </w:rPr>
            </w:pPr>
            <w:r w:rsidRPr="00AB4CAB">
              <w:rPr>
                <w:rFonts w:asciiTheme="majorHAnsi" w:hAnsiTheme="majorHAnsi" w:cstheme="majorHAnsi"/>
                <w:b/>
              </w:rPr>
              <w:t>Cost</w:t>
            </w:r>
          </w:p>
        </w:tc>
      </w:tr>
      <w:tr w:rsidR="006F6651" w:rsidRPr="00AB4CAB" w14:paraId="1BDFE032" w14:textId="77777777" w:rsidTr="00641A02">
        <w:tc>
          <w:tcPr>
            <w:tcW w:w="2376" w:type="dxa"/>
          </w:tcPr>
          <w:p w14:paraId="1DD53180"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Nobridge Ltd</w:t>
            </w:r>
          </w:p>
        </w:tc>
        <w:tc>
          <w:tcPr>
            <w:tcW w:w="3719" w:type="dxa"/>
          </w:tcPr>
          <w:p w14:paraId="16D8BFEA"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Grass Cutting</w:t>
            </w:r>
          </w:p>
        </w:tc>
        <w:tc>
          <w:tcPr>
            <w:tcW w:w="1113" w:type="dxa"/>
          </w:tcPr>
          <w:p w14:paraId="14472144" w14:textId="21262EBF" w:rsidR="006F6651" w:rsidRPr="00AB4CAB" w:rsidRDefault="00294E75" w:rsidP="00641A02">
            <w:pPr>
              <w:jc w:val="right"/>
              <w:rPr>
                <w:rFonts w:asciiTheme="majorHAnsi" w:hAnsiTheme="majorHAnsi" w:cstheme="majorHAnsi"/>
              </w:rPr>
            </w:pPr>
            <w:r>
              <w:rPr>
                <w:rFonts w:asciiTheme="majorHAnsi" w:hAnsiTheme="majorHAnsi" w:cstheme="majorHAnsi"/>
              </w:rPr>
              <w:t>814.98</w:t>
            </w:r>
          </w:p>
        </w:tc>
        <w:tc>
          <w:tcPr>
            <w:tcW w:w="992" w:type="dxa"/>
          </w:tcPr>
          <w:p w14:paraId="07D3FC75" w14:textId="736DB2FD" w:rsidR="006F6651" w:rsidRPr="00AB4CAB" w:rsidRDefault="00294E75" w:rsidP="00641A02">
            <w:pPr>
              <w:jc w:val="right"/>
              <w:rPr>
                <w:rFonts w:asciiTheme="majorHAnsi" w:hAnsiTheme="majorHAnsi" w:cstheme="majorHAnsi"/>
              </w:rPr>
            </w:pPr>
            <w:r>
              <w:rPr>
                <w:rFonts w:asciiTheme="majorHAnsi" w:hAnsiTheme="majorHAnsi" w:cstheme="majorHAnsi"/>
              </w:rPr>
              <w:t>163.00</w:t>
            </w:r>
          </w:p>
        </w:tc>
        <w:tc>
          <w:tcPr>
            <w:tcW w:w="1134" w:type="dxa"/>
          </w:tcPr>
          <w:p w14:paraId="6A88C44E" w14:textId="20144B77" w:rsidR="006F6651" w:rsidRPr="00AB4CAB" w:rsidRDefault="00344C2D" w:rsidP="00641A02">
            <w:pPr>
              <w:jc w:val="right"/>
              <w:rPr>
                <w:rFonts w:asciiTheme="majorHAnsi" w:hAnsiTheme="majorHAnsi" w:cstheme="majorHAnsi"/>
              </w:rPr>
            </w:pPr>
            <w:r>
              <w:rPr>
                <w:rFonts w:asciiTheme="majorHAnsi" w:hAnsiTheme="majorHAnsi" w:cstheme="majorHAnsi"/>
              </w:rPr>
              <w:t>x</w:t>
            </w:r>
            <w:r w:rsidR="00294E75">
              <w:rPr>
                <w:rFonts w:asciiTheme="majorHAnsi" w:hAnsiTheme="majorHAnsi" w:cstheme="majorHAnsi"/>
              </w:rPr>
              <w:t>977.98</w:t>
            </w:r>
          </w:p>
        </w:tc>
      </w:tr>
      <w:tr w:rsidR="006F6651" w:rsidRPr="00AB4CAB" w14:paraId="2B16D275" w14:textId="77777777" w:rsidTr="00641A02">
        <w:tc>
          <w:tcPr>
            <w:tcW w:w="2376" w:type="dxa"/>
          </w:tcPr>
          <w:p w14:paraId="1EE82C8F"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C Hughes</w:t>
            </w:r>
            <w:r>
              <w:rPr>
                <w:rFonts w:asciiTheme="majorHAnsi" w:hAnsiTheme="majorHAnsi" w:cstheme="majorHAnsi"/>
              </w:rPr>
              <w:t xml:space="preserve"> Groundcare</w:t>
            </w:r>
          </w:p>
        </w:tc>
        <w:tc>
          <w:tcPr>
            <w:tcW w:w="3719" w:type="dxa"/>
          </w:tcPr>
          <w:p w14:paraId="4C0221D8" w14:textId="3C577D50" w:rsidR="006F6651" w:rsidRPr="00AB4CAB" w:rsidRDefault="006F6651" w:rsidP="00641A02">
            <w:pPr>
              <w:rPr>
                <w:rFonts w:asciiTheme="majorHAnsi" w:hAnsiTheme="majorHAnsi" w:cstheme="majorHAnsi"/>
              </w:rPr>
            </w:pPr>
            <w:r w:rsidRPr="00AB4CAB">
              <w:rPr>
                <w:rFonts w:asciiTheme="majorHAnsi" w:hAnsiTheme="majorHAnsi" w:cstheme="majorHAnsi"/>
              </w:rPr>
              <w:t>Grass Cutting</w:t>
            </w:r>
            <w:r w:rsidR="00C4459E">
              <w:rPr>
                <w:rFonts w:asciiTheme="majorHAnsi" w:hAnsiTheme="majorHAnsi" w:cstheme="majorHAnsi"/>
              </w:rPr>
              <w:t xml:space="preserve"> &amp; Hedges</w:t>
            </w:r>
          </w:p>
        </w:tc>
        <w:tc>
          <w:tcPr>
            <w:tcW w:w="1113" w:type="dxa"/>
          </w:tcPr>
          <w:p w14:paraId="08D948A5" w14:textId="0D57B2E0" w:rsidR="006F6651" w:rsidRPr="00AB4CAB" w:rsidRDefault="00344C2D" w:rsidP="00641A02">
            <w:pPr>
              <w:jc w:val="right"/>
              <w:rPr>
                <w:rFonts w:asciiTheme="majorHAnsi" w:hAnsiTheme="majorHAnsi" w:cstheme="majorHAnsi"/>
              </w:rPr>
            </w:pPr>
            <w:r>
              <w:rPr>
                <w:rFonts w:asciiTheme="majorHAnsi" w:hAnsiTheme="majorHAnsi" w:cstheme="majorHAnsi"/>
              </w:rPr>
              <w:t>850.00</w:t>
            </w:r>
          </w:p>
        </w:tc>
        <w:tc>
          <w:tcPr>
            <w:tcW w:w="992" w:type="dxa"/>
          </w:tcPr>
          <w:p w14:paraId="12C48802" w14:textId="07FFFF4B" w:rsidR="006F6651" w:rsidRPr="00AB4CAB" w:rsidRDefault="00344C2D" w:rsidP="00641A02">
            <w:pPr>
              <w:jc w:val="right"/>
              <w:rPr>
                <w:rFonts w:asciiTheme="majorHAnsi" w:hAnsiTheme="majorHAnsi" w:cstheme="majorHAnsi"/>
              </w:rPr>
            </w:pPr>
            <w:r>
              <w:rPr>
                <w:rFonts w:asciiTheme="majorHAnsi" w:hAnsiTheme="majorHAnsi" w:cstheme="majorHAnsi"/>
              </w:rPr>
              <w:t>170.00</w:t>
            </w:r>
          </w:p>
        </w:tc>
        <w:tc>
          <w:tcPr>
            <w:tcW w:w="1134" w:type="dxa"/>
          </w:tcPr>
          <w:p w14:paraId="18A272B2" w14:textId="2A7DF87A" w:rsidR="006F6651" w:rsidRPr="00AB4CAB" w:rsidRDefault="00344C2D" w:rsidP="00641A02">
            <w:pPr>
              <w:jc w:val="right"/>
              <w:rPr>
                <w:rFonts w:asciiTheme="majorHAnsi" w:hAnsiTheme="majorHAnsi" w:cstheme="majorHAnsi"/>
              </w:rPr>
            </w:pPr>
            <w:r>
              <w:rPr>
                <w:rFonts w:asciiTheme="majorHAnsi" w:hAnsiTheme="majorHAnsi" w:cstheme="majorHAnsi"/>
              </w:rPr>
              <w:t>x1,020.00</w:t>
            </w:r>
          </w:p>
        </w:tc>
      </w:tr>
      <w:tr w:rsidR="006F6651" w:rsidRPr="00AB4CAB" w14:paraId="05D9ACFA" w14:textId="77777777" w:rsidTr="00641A02">
        <w:tc>
          <w:tcPr>
            <w:tcW w:w="2376" w:type="dxa"/>
            <w:tcBorders>
              <w:bottom w:val="single" w:sz="4" w:space="0" w:color="000000"/>
            </w:tcBorders>
          </w:tcPr>
          <w:p w14:paraId="4CFBD8D3" w14:textId="77777777" w:rsidR="006F6651" w:rsidRPr="00AB4CAB" w:rsidRDefault="006F6651" w:rsidP="00641A02">
            <w:pPr>
              <w:rPr>
                <w:rFonts w:asciiTheme="majorHAnsi" w:hAnsiTheme="majorHAnsi" w:cstheme="majorHAnsi"/>
              </w:rPr>
            </w:pPr>
            <w:r>
              <w:rPr>
                <w:rFonts w:asciiTheme="majorHAnsi" w:hAnsiTheme="majorHAnsi" w:cstheme="majorHAnsi"/>
              </w:rPr>
              <w:t>B Cartwright</w:t>
            </w:r>
          </w:p>
        </w:tc>
        <w:tc>
          <w:tcPr>
            <w:tcW w:w="3719" w:type="dxa"/>
          </w:tcPr>
          <w:p w14:paraId="74B9E8B2" w14:textId="77777777" w:rsidR="006F6651" w:rsidRPr="00AB4CAB" w:rsidRDefault="006F6651" w:rsidP="00641A02">
            <w:pPr>
              <w:rPr>
                <w:rFonts w:asciiTheme="majorHAnsi" w:hAnsiTheme="majorHAnsi" w:cstheme="majorHAnsi"/>
              </w:rPr>
            </w:pPr>
            <w:r>
              <w:rPr>
                <w:rFonts w:asciiTheme="majorHAnsi" w:hAnsiTheme="majorHAnsi" w:cstheme="majorHAnsi"/>
              </w:rPr>
              <w:t>SID Management</w:t>
            </w:r>
          </w:p>
        </w:tc>
        <w:tc>
          <w:tcPr>
            <w:tcW w:w="1113" w:type="dxa"/>
          </w:tcPr>
          <w:p w14:paraId="1B20F0E6" w14:textId="77777777" w:rsidR="006F6651" w:rsidRPr="00AB4CAB" w:rsidRDefault="006F6651" w:rsidP="00641A02">
            <w:pPr>
              <w:jc w:val="right"/>
              <w:rPr>
                <w:rFonts w:asciiTheme="majorHAnsi" w:hAnsiTheme="majorHAnsi" w:cstheme="majorHAnsi"/>
              </w:rPr>
            </w:pPr>
            <w:r>
              <w:rPr>
                <w:rFonts w:asciiTheme="majorHAnsi" w:hAnsiTheme="majorHAnsi" w:cstheme="majorHAnsi"/>
              </w:rPr>
              <w:t>300.00</w:t>
            </w:r>
          </w:p>
        </w:tc>
        <w:tc>
          <w:tcPr>
            <w:tcW w:w="992" w:type="dxa"/>
          </w:tcPr>
          <w:p w14:paraId="59C66153" w14:textId="77777777" w:rsidR="006F6651" w:rsidRPr="00AB4CAB" w:rsidRDefault="006F6651" w:rsidP="00641A02">
            <w:pPr>
              <w:jc w:val="right"/>
              <w:rPr>
                <w:rFonts w:asciiTheme="majorHAnsi" w:hAnsiTheme="majorHAnsi" w:cstheme="majorHAnsi"/>
              </w:rPr>
            </w:pPr>
            <w:r>
              <w:rPr>
                <w:rFonts w:asciiTheme="majorHAnsi" w:hAnsiTheme="majorHAnsi" w:cstheme="majorHAnsi"/>
              </w:rPr>
              <w:t>00.00</w:t>
            </w:r>
          </w:p>
        </w:tc>
        <w:tc>
          <w:tcPr>
            <w:tcW w:w="1134" w:type="dxa"/>
          </w:tcPr>
          <w:p w14:paraId="2A9088B7" w14:textId="16AAD915" w:rsidR="006F6651" w:rsidRPr="00AB4CAB" w:rsidRDefault="00344C2D" w:rsidP="00641A02">
            <w:pPr>
              <w:jc w:val="right"/>
              <w:rPr>
                <w:rFonts w:asciiTheme="majorHAnsi" w:hAnsiTheme="majorHAnsi" w:cstheme="majorHAnsi"/>
              </w:rPr>
            </w:pPr>
            <w:r>
              <w:rPr>
                <w:rFonts w:asciiTheme="majorHAnsi" w:hAnsiTheme="majorHAnsi" w:cstheme="majorHAnsi"/>
              </w:rPr>
              <w:t>x</w:t>
            </w:r>
            <w:r w:rsidR="005C4D5C">
              <w:rPr>
                <w:rFonts w:asciiTheme="majorHAnsi" w:hAnsiTheme="majorHAnsi" w:cstheme="majorHAnsi"/>
              </w:rPr>
              <w:t>3</w:t>
            </w:r>
            <w:r w:rsidR="006F6651">
              <w:rPr>
                <w:rFonts w:asciiTheme="majorHAnsi" w:hAnsiTheme="majorHAnsi" w:cstheme="majorHAnsi"/>
              </w:rPr>
              <w:t>00.00</w:t>
            </w:r>
          </w:p>
        </w:tc>
      </w:tr>
      <w:tr w:rsidR="00751560" w:rsidRPr="00AB4CAB" w14:paraId="7253F50A" w14:textId="77777777" w:rsidTr="00641A02">
        <w:tc>
          <w:tcPr>
            <w:tcW w:w="2376" w:type="dxa"/>
            <w:tcBorders>
              <w:bottom w:val="single" w:sz="4" w:space="0" w:color="000000"/>
            </w:tcBorders>
          </w:tcPr>
          <w:p w14:paraId="24F0473D" w14:textId="6239906E" w:rsidR="00751560" w:rsidRDefault="00344C2D" w:rsidP="00641A02">
            <w:pPr>
              <w:rPr>
                <w:rFonts w:asciiTheme="majorHAnsi" w:hAnsiTheme="majorHAnsi" w:cstheme="majorHAnsi"/>
              </w:rPr>
            </w:pPr>
            <w:r>
              <w:rPr>
                <w:rFonts w:asciiTheme="majorHAnsi" w:hAnsiTheme="majorHAnsi" w:cstheme="majorHAnsi"/>
              </w:rPr>
              <w:t>Allscott S&amp;SC</w:t>
            </w:r>
          </w:p>
        </w:tc>
        <w:tc>
          <w:tcPr>
            <w:tcW w:w="3719" w:type="dxa"/>
          </w:tcPr>
          <w:p w14:paraId="30E9B837" w14:textId="515CF4A5" w:rsidR="00751560" w:rsidRDefault="00344C2D" w:rsidP="00641A02">
            <w:pPr>
              <w:rPr>
                <w:rFonts w:asciiTheme="majorHAnsi" w:hAnsiTheme="majorHAnsi" w:cstheme="majorHAnsi"/>
              </w:rPr>
            </w:pPr>
            <w:r>
              <w:rPr>
                <w:rFonts w:asciiTheme="majorHAnsi" w:hAnsiTheme="majorHAnsi" w:cstheme="majorHAnsi"/>
              </w:rPr>
              <w:t>Allotment Meeting</w:t>
            </w:r>
          </w:p>
        </w:tc>
        <w:tc>
          <w:tcPr>
            <w:tcW w:w="1113" w:type="dxa"/>
          </w:tcPr>
          <w:p w14:paraId="114CF3A5" w14:textId="54B6A2F0" w:rsidR="00751560" w:rsidRDefault="00344C2D" w:rsidP="00641A02">
            <w:pPr>
              <w:jc w:val="right"/>
              <w:rPr>
                <w:rFonts w:asciiTheme="majorHAnsi" w:hAnsiTheme="majorHAnsi" w:cstheme="majorHAnsi"/>
              </w:rPr>
            </w:pPr>
            <w:r>
              <w:rPr>
                <w:rFonts w:asciiTheme="majorHAnsi" w:hAnsiTheme="majorHAnsi" w:cstheme="majorHAnsi"/>
              </w:rPr>
              <w:t>50.00</w:t>
            </w:r>
          </w:p>
        </w:tc>
        <w:tc>
          <w:tcPr>
            <w:tcW w:w="992" w:type="dxa"/>
          </w:tcPr>
          <w:p w14:paraId="502BB65D" w14:textId="1D14EF8E" w:rsidR="00751560" w:rsidRDefault="00344C2D" w:rsidP="00641A02">
            <w:pPr>
              <w:jc w:val="right"/>
              <w:rPr>
                <w:rFonts w:asciiTheme="majorHAnsi" w:hAnsiTheme="majorHAnsi" w:cstheme="majorHAnsi"/>
              </w:rPr>
            </w:pPr>
            <w:r>
              <w:rPr>
                <w:rFonts w:asciiTheme="majorHAnsi" w:hAnsiTheme="majorHAnsi" w:cstheme="majorHAnsi"/>
              </w:rPr>
              <w:t>10.00</w:t>
            </w:r>
          </w:p>
        </w:tc>
        <w:tc>
          <w:tcPr>
            <w:tcW w:w="1134" w:type="dxa"/>
          </w:tcPr>
          <w:p w14:paraId="37FFFB2E" w14:textId="328DEDA8" w:rsidR="00751560" w:rsidRDefault="00344C2D" w:rsidP="00641A02">
            <w:pPr>
              <w:jc w:val="right"/>
              <w:rPr>
                <w:rFonts w:asciiTheme="majorHAnsi" w:hAnsiTheme="majorHAnsi" w:cstheme="majorHAnsi"/>
              </w:rPr>
            </w:pPr>
            <w:r>
              <w:rPr>
                <w:rFonts w:asciiTheme="majorHAnsi" w:hAnsiTheme="majorHAnsi" w:cstheme="majorHAnsi"/>
              </w:rPr>
              <w:t>x60.00</w:t>
            </w:r>
          </w:p>
        </w:tc>
      </w:tr>
      <w:tr w:rsidR="00294E75" w:rsidRPr="00AB4CAB" w14:paraId="4C88D051" w14:textId="77777777" w:rsidTr="00641A02">
        <w:tc>
          <w:tcPr>
            <w:tcW w:w="2376" w:type="dxa"/>
            <w:tcBorders>
              <w:bottom w:val="single" w:sz="4" w:space="0" w:color="000000"/>
            </w:tcBorders>
          </w:tcPr>
          <w:p w14:paraId="6CBFE56E" w14:textId="5F955C08" w:rsidR="00294E75" w:rsidRDefault="00344C2D" w:rsidP="00641A02">
            <w:pPr>
              <w:rPr>
                <w:rFonts w:asciiTheme="majorHAnsi" w:hAnsiTheme="majorHAnsi" w:cstheme="majorHAnsi"/>
              </w:rPr>
            </w:pPr>
            <w:r>
              <w:rPr>
                <w:rFonts w:asciiTheme="majorHAnsi" w:hAnsiTheme="majorHAnsi" w:cstheme="majorHAnsi"/>
              </w:rPr>
              <w:t>Lanyon Bowdler</w:t>
            </w:r>
          </w:p>
        </w:tc>
        <w:tc>
          <w:tcPr>
            <w:tcW w:w="3719" w:type="dxa"/>
          </w:tcPr>
          <w:p w14:paraId="18D1A141" w14:textId="6159AC44" w:rsidR="00294E75" w:rsidRDefault="00344C2D" w:rsidP="00641A02">
            <w:pPr>
              <w:rPr>
                <w:rFonts w:asciiTheme="majorHAnsi" w:hAnsiTheme="majorHAnsi" w:cstheme="majorHAnsi"/>
              </w:rPr>
            </w:pPr>
            <w:r>
              <w:rPr>
                <w:rFonts w:asciiTheme="majorHAnsi" w:hAnsiTheme="majorHAnsi" w:cstheme="majorHAnsi"/>
              </w:rPr>
              <w:t>Professional Fees – Allscott Allotments</w:t>
            </w:r>
          </w:p>
        </w:tc>
        <w:tc>
          <w:tcPr>
            <w:tcW w:w="1113" w:type="dxa"/>
          </w:tcPr>
          <w:p w14:paraId="3D23EA7E" w14:textId="7EF7AE38" w:rsidR="00294E75" w:rsidRDefault="00344C2D" w:rsidP="00641A02">
            <w:pPr>
              <w:jc w:val="right"/>
              <w:rPr>
                <w:rFonts w:asciiTheme="majorHAnsi" w:hAnsiTheme="majorHAnsi" w:cstheme="majorHAnsi"/>
              </w:rPr>
            </w:pPr>
            <w:r>
              <w:rPr>
                <w:rFonts w:asciiTheme="majorHAnsi" w:hAnsiTheme="majorHAnsi" w:cstheme="majorHAnsi"/>
              </w:rPr>
              <w:t>1,809.00</w:t>
            </w:r>
          </w:p>
        </w:tc>
        <w:tc>
          <w:tcPr>
            <w:tcW w:w="992" w:type="dxa"/>
          </w:tcPr>
          <w:p w14:paraId="25E7C03D" w14:textId="3CF8CF00" w:rsidR="00294E75" w:rsidRDefault="00344C2D" w:rsidP="00641A02">
            <w:pPr>
              <w:jc w:val="right"/>
              <w:rPr>
                <w:rFonts w:asciiTheme="majorHAnsi" w:hAnsiTheme="majorHAnsi" w:cstheme="majorHAnsi"/>
              </w:rPr>
            </w:pPr>
            <w:r>
              <w:rPr>
                <w:rFonts w:asciiTheme="majorHAnsi" w:hAnsiTheme="majorHAnsi" w:cstheme="majorHAnsi"/>
              </w:rPr>
              <w:t>352.80</w:t>
            </w:r>
          </w:p>
        </w:tc>
        <w:tc>
          <w:tcPr>
            <w:tcW w:w="1134" w:type="dxa"/>
          </w:tcPr>
          <w:p w14:paraId="46C69D2E" w14:textId="1B31414F" w:rsidR="00294E75" w:rsidRDefault="00344C2D" w:rsidP="00641A02">
            <w:pPr>
              <w:jc w:val="right"/>
              <w:rPr>
                <w:rFonts w:asciiTheme="majorHAnsi" w:hAnsiTheme="majorHAnsi" w:cstheme="majorHAnsi"/>
              </w:rPr>
            </w:pPr>
            <w:r>
              <w:rPr>
                <w:rFonts w:asciiTheme="majorHAnsi" w:hAnsiTheme="majorHAnsi" w:cstheme="majorHAnsi"/>
              </w:rPr>
              <w:t>x2,161.80</w:t>
            </w:r>
          </w:p>
        </w:tc>
      </w:tr>
      <w:tr w:rsidR="006F6651" w:rsidRPr="00AB4CAB" w14:paraId="478692B9" w14:textId="77777777" w:rsidTr="00641A02">
        <w:tc>
          <w:tcPr>
            <w:tcW w:w="2376" w:type="dxa"/>
            <w:tcBorders>
              <w:bottom w:val="single" w:sz="4" w:space="0" w:color="000000"/>
            </w:tcBorders>
          </w:tcPr>
          <w:p w14:paraId="33C75FE2" w14:textId="77777777" w:rsidR="006F6651" w:rsidRDefault="006F6651" w:rsidP="00641A02">
            <w:pPr>
              <w:rPr>
                <w:rFonts w:asciiTheme="majorHAnsi" w:hAnsiTheme="majorHAnsi" w:cstheme="majorHAnsi"/>
              </w:rPr>
            </w:pPr>
            <w:r>
              <w:rPr>
                <w:rFonts w:asciiTheme="majorHAnsi" w:hAnsiTheme="majorHAnsi" w:cstheme="majorHAnsi"/>
              </w:rPr>
              <w:t>IdVerde</w:t>
            </w:r>
          </w:p>
        </w:tc>
        <w:tc>
          <w:tcPr>
            <w:tcW w:w="3719" w:type="dxa"/>
          </w:tcPr>
          <w:p w14:paraId="02B62A16" w14:textId="77777777" w:rsidR="006F6651" w:rsidRPr="00AB4CAB" w:rsidRDefault="006F6651" w:rsidP="00641A02">
            <w:pPr>
              <w:rPr>
                <w:rFonts w:asciiTheme="majorHAnsi" w:hAnsiTheme="majorHAnsi" w:cstheme="majorHAnsi"/>
              </w:rPr>
            </w:pPr>
            <w:r>
              <w:rPr>
                <w:rFonts w:asciiTheme="majorHAnsi" w:hAnsiTheme="majorHAnsi" w:cstheme="majorHAnsi"/>
              </w:rPr>
              <w:t>Bin Emptying</w:t>
            </w:r>
          </w:p>
        </w:tc>
        <w:tc>
          <w:tcPr>
            <w:tcW w:w="1113" w:type="dxa"/>
          </w:tcPr>
          <w:p w14:paraId="21793E53" w14:textId="69A9B663" w:rsidR="006F6651" w:rsidRDefault="00294E75" w:rsidP="00641A02">
            <w:pPr>
              <w:jc w:val="right"/>
              <w:rPr>
                <w:rFonts w:asciiTheme="majorHAnsi" w:hAnsiTheme="majorHAnsi" w:cstheme="majorHAnsi"/>
              </w:rPr>
            </w:pPr>
            <w:r>
              <w:rPr>
                <w:rFonts w:asciiTheme="majorHAnsi" w:hAnsiTheme="majorHAnsi" w:cstheme="majorHAnsi"/>
              </w:rPr>
              <w:t>273.45</w:t>
            </w:r>
          </w:p>
        </w:tc>
        <w:tc>
          <w:tcPr>
            <w:tcW w:w="992" w:type="dxa"/>
          </w:tcPr>
          <w:p w14:paraId="4358AFB3" w14:textId="61F79847" w:rsidR="006F6651" w:rsidRDefault="00294E75" w:rsidP="00641A02">
            <w:pPr>
              <w:jc w:val="right"/>
              <w:rPr>
                <w:rFonts w:asciiTheme="majorHAnsi" w:hAnsiTheme="majorHAnsi" w:cstheme="majorHAnsi"/>
              </w:rPr>
            </w:pPr>
            <w:r>
              <w:rPr>
                <w:rFonts w:asciiTheme="majorHAnsi" w:hAnsiTheme="majorHAnsi" w:cstheme="majorHAnsi"/>
              </w:rPr>
              <w:t>54.69</w:t>
            </w:r>
          </w:p>
        </w:tc>
        <w:tc>
          <w:tcPr>
            <w:tcW w:w="1134" w:type="dxa"/>
          </w:tcPr>
          <w:p w14:paraId="3C5943B0" w14:textId="3356B2C0" w:rsidR="006F6651" w:rsidRDefault="00344C2D" w:rsidP="00641A02">
            <w:pPr>
              <w:jc w:val="right"/>
              <w:rPr>
                <w:rFonts w:asciiTheme="majorHAnsi" w:hAnsiTheme="majorHAnsi" w:cstheme="majorHAnsi"/>
              </w:rPr>
            </w:pPr>
            <w:r>
              <w:rPr>
                <w:rFonts w:asciiTheme="majorHAnsi" w:hAnsiTheme="majorHAnsi" w:cstheme="majorHAnsi"/>
              </w:rPr>
              <w:t>x</w:t>
            </w:r>
            <w:r w:rsidR="00294E75">
              <w:rPr>
                <w:rFonts w:asciiTheme="majorHAnsi" w:hAnsiTheme="majorHAnsi" w:cstheme="majorHAnsi"/>
              </w:rPr>
              <w:t>328.14</w:t>
            </w:r>
          </w:p>
        </w:tc>
      </w:tr>
      <w:tr w:rsidR="00DB6077" w:rsidRPr="00AB4CAB" w14:paraId="1471C8C5" w14:textId="77777777" w:rsidTr="00641A02">
        <w:tc>
          <w:tcPr>
            <w:tcW w:w="2376" w:type="dxa"/>
            <w:tcBorders>
              <w:bottom w:val="single" w:sz="4" w:space="0" w:color="000000"/>
            </w:tcBorders>
          </w:tcPr>
          <w:p w14:paraId="274C859E" w14:textId="3AC3E0D0" w:rsidR="00DB6077" w:rsidRDefault="00344C2D" w:rsidP="00641A02">
            <w:pPr>
              <w:rPr>
                <w:rFonts w:asciiTheme="majorHAnsi" w:hAnsiTheme="majorHAnsi" w:cstheme="majorHAnsi"/>
              </w:rPr>
            </w:pPr>
            <w:r>
              <w:rPr>
                <w:rFonts w:asciiTheme="majorHAnsi" w:hAnsiTheme="majorHAnsi" w:cstheme="majorHAnsi"/>
              </w:rPr>
              <w:t>Safepoint</w:t>
            </w:r>
          </w:p>
        </w:tc>
        <w:tc>
          <w:tcPr>
            <w:tcW w:w="3719" w:type="dxa"/>
          </w:tcPr>
          <w:p w14:paraId="3DAEC3A2" w14:textId="49D95938" w:rsidR="00DB6077" w:rsidRDefault="00344C2D" w:rsidP="00641A02">
            <w:pPr>
              <w:rPr>
                <w:rFonts w:asciiTheme="majorHAnsi" w:hAnsiTheme="majorHAnsi" w:cstheme="majorHAnsi"/>
              </w:rPr>
            </w:pPr>
            <w:r>
              <w:rPr>
                <w:rFonts w:asciiTheme="majorHAnsi" w:hAnsiTheme="majorHAnsi" w:cstheme="majorHAnsi"/>
              </w:rPr>
              <w:t>Lone Worker Protection</w:t>
            </w:r>
          </w:p>
        </w:tc>
        <w:tc>
          <w:tcPr>
            <w:tcW w:w="1113" w:type="dxa"/>
          </w:tcPr>
          <w:p w14:paraId="7493F165" w14:textId="53677552" w:rsidR="00DB6077" w:rsidRDefault="00344C2D" w:rsidP="00641A02">
            <w:pPr>
              <w:jc w:val="right"/>
              <w:rPr>
                <w:rFonts w:asciiTheme="majorHAnsi" w:hAnsiTheme="majorHAnsi" w:cstheme="majorHAnsi"/>
              </w:rPr>
            </w:pPr>
            <w:r>
              <w:rPr>
                <w:rFonts w:asciiTheme="majorHAnsi" w:hAnsiTheme="majorHAnsi" w:cstheme="majorHAnsi"/>
              </w:rPr>
              <w:t>300.00</w:t>
            </w:r>
          </w:p>
        </w:tc>
        <w:tc>
          <w:tcPr>
            <w:tcW w:w="992" w:type="dxa"/>
          </w:tcPr>
          <w:p w14:paraId="6AA09DD5" w14:textId="7C1C53D5" w:rsidR="00DB6077" w:rsidRDefault="00344C2D" w:rsidP="00641A02">
            <w:pPr>
              <w:jc w:val="right"/>
              <w:rPr>
                <w:rFonts w:asciiTheme="majorHAnsi" w:hAnsiTheme="majorHAnsi" w:cstheme="majorHAnsi"/>
              </w:rPr>
            </w:pPr>
            <w:r>
              <w:rPr>
                <w:rFonts w:asciiTheme="majorHAnsi" w:hAnsiTheme="majorHAnsi" w:cstheme="majorHAnsi"/>
              </w:rPr>
              <w:t>60.00</w:t>
            </w:r>
          </w:p>
        </w:tc>
        <w:tc>
          <w:tcPr>
            <w:tcW w:w="1134" w:type="dxa"/>
          </w:tcPr>
          <w:p w14:paraId="2ED3F52F" w14:textId="2BB30C43" w:rsidR="00DB6077" w:rsidRDefault="00344C2D" w:rsidP="00641A02">
            <w:pPr>
              <w:jc w:val="right"/>
              <w:rPr>
                <w:rFonts w:asciiTheme="majorHAnsi" w:hAnsiTheme="majorHAnsi" w:cstheme="majorHAnsi"/>
              </w:rPr>
            </w:pPr>
            <w:r>
              <w:rPr>
                <w:rFonts w:asciiTheme="majorHAnsi" w:hAnsiTheme="majorHAnsi" w:cstheme="majorHAnsi"/>
              </w:rPr>
              <w:t>x360.00</w:t>
            </w:r>
          </w:p>
        </w:tc>
      </w:tr>
      <w:tr w:rsidR="00DB6077" w:rsidRPr="00AB4CAB" w14:paraId="30EB9063" w14:textId="77777777" w:rsidTr="00641A02">
        <w:tc>
          <w:tcPr>
            <w:tcW w:w="2376" w:type="dxa"/>
            <w:tcBorders>
              <w:bottom w:val="single" w:sz="4" w:space="0" w:color="000000"/>
            </w:tcBorders>
          </w:tcPr>
          <w:p w14:paraId="43971E60" w14:textId="65E7F3A5" w:rsidR="00DB6077" w:rsidRDefault="00C4459E" w:rsidP="00641A02">
            <w:pPr>
              <w:rPr>
                <w:rFonts w:asciiTheme="majorHAnsi" w:hAnsiTheme="majorHAnsi" w:cstheme="majorHAnsi"/>
              </w:rPr>
            </w:pPr>
            <w:r>
              <w:rPr>
                <w:rFonts w:asciiTheme="majorHAnsi" w:hAnsiTheme="majorHAnsi" w:cstheme="majorHAnsi"/>
              </w:rPr>
              <w:t>E Ballantyne</w:t>
            </w:r>
          </w:p>
        </w:tc>
        <w:tc>
          <w:tcPr>
            <w:tcW w:w="3719" w:type="dxa"/>
          </w:tcPr>
          <w:p w14:paraId="1775256A" w14:textId="6E3EEEAA" w:rsidR="00DB6077" w:rsidRDefault="00C4459E" w:rsidP="00641A02">
            <w:pPr>
              <w:rPr>
                <w:rFonts w:asciiTheme="majorHAnsi" w:hAnsiTheme="majorHAnsi" w:cstheme="majorHAnsi"/>
              </w:rPr>
            </w:pPr>
            <w:r>
              <w:rPr>
                <w:rFonts w:asciiTheme="majorHAnsi" w:hAnsiTheme="majorHAnsi" w:cstheme="majorHAnsi"/>
              </w:rPr>
              <w:t>Councillor Expenses</w:t>
            </w:r>
          </w:p>
        </w:tc>
        <w:tc>
          <w:tcPr>
            <w:tcW w:w="1113" w:type="dxa"/>
          </w:tcPr>
          <w:p w14:paraId="04291380" w14:textId="4EF149A9" w:rsidR="00DB6077" w:rsidRDefault="00344C2D" w:rsidP="00641A02">
            <w:pPr>
              <w:jc w:val="right"/>
              <w:rPr>
                <w:rFonts w:asciiTheme="majorHAnsi" w:hAnsiTheme="majorHAnsi" w:cstheme="majorHAnsi"/>
              </w:rPr>
            </w:pPr>
            <w:r>
              <w:rPr>
                <w:rFonts w:asciiTheme="majorHAnsi" w:hAnsiTheme="majorHAnsi" w:cstheme="majorHAnsi"/>
              </w:rPr>
              <w:t>8.38</w:t>
            </w:r>
          </w:p>
        </w:tc>
        <w:tc>
          <w:tcPr>
            <w:tcW w:w="992" w:type="dxa"/>
          </w:tcPr>
          <w:p w14:paraId="36DDCD9F" w14:textId="3224FD2B" w:rsidR="00DB6077" w:rsidRDefault="00344C2D" w:rsidP="00641A02">
            <w:pPr>
              <w:jc w:val="right"/>
              <w:rPr>
                <w:rFonts w:asciiTheme="majorHAnsi" w:hAnsiTheme="majorHAnsi" w:cstheme="majorHAnsi"/>
              </w:rPr>
            </w:pPr>
            <w:r>
              <w:rPr>
                <w:rFonts w:asciiTheme="majorHAnsi" w:hAnsiTheme="majorHAnsi" w:cstheme="majorHAnsi"/>
              </w:rPr>
              <w:t>0.39</w:t>
            </w:r>
          </w:p>
        </w:tc>
        <w:tc>
          <w:tcPr>
            <w:tcW w:w="1134" w:type="dxa"/>
          </w:tcPr>
          <w:p w14:paraId="76262879" w14:textId="5DB15470" w:rsidR="00DB6077" w:rsidRDefault="00344C2D" w:rsidP="00641A02">
            <w:pPr>
              <w:jc w:val="right"/>
              <w:rPr>
                <w:rFonts w:asciiTheme="majorHAnsi" w:hAnsiTheme="majorHAnsi" w:cstheme="majorHAnsi"/>
              </w:rPr>
            </w:pPr>
            <w:r>
              <w:rPr>
                <w:rFonts w:asciiTheme="majorHAnsi" w:hAnsiTheme="majorHAnsi" w:cstheme="majorHAnsi"/>
              </w:rPr>
              <w:t>x8.77</w:t>
            </w:r>
          </w:p>
        </w:tc>
      </w:tr>
      <w:tr w:rsidR="00FD507D" w:rsidRPr="00AB4CAB" w14:paraId="2BE0B659" w14:textId="77777777" w:rsidTr="00641A02">
        <w:tc>
          <w:tcPr>
            <w:tcW w:w="2376" w:type="dxa"/>
            <w:tcBorders>
              <w:bottom w:val="single" w:sz="4" w:space="0" w:color="000000"/>
            </w:tcBorders>
          </w:tcPr>
          <w:p w14:paraId="58F5FB88" w14:textId="458981C5" w:rsidR="00FD507D" w:rsidRDefault="00344C2D" w:rsidP="00641A02">
            <w:pPr>
              <w:rPr>
                <w:rFonts w:asciiTheme="majorHAnsi" w:hAnsiTheme="majorHAnsi" w:cstheme="majorHAnsi"/>
              </w:rPr>
            </w:pPr>
            <w:r>
              <w:rPr>
                <w:rFonts w:asciiTheme="majorHAnsi" w:hAnsiTheme="majorHAnsi" w:cstheme="majorHAnsi"/>
              </w:rPr>
              <w:t>SLCC</w:t>
            </w:r>
          </w:p>
        </w:tc>
        <w:tc>
          <w:tcPr>
            <w:tcW w:w="3719" w:type="dxa"/>
          </w:tcPr>
          <w:p w14:paraId="6FBF64A0" w14:textId="121938A2" w:rsidR="00FD507D" w:rsidRDefault="00344C2D" w:rsidP="00641A02">
            <w:pPr>
              <w:rPr>
                <w:rFonts w:asciiTheme="majorHAnsi" w:hAnsiTheme="majorHAnsi" w:cstheme="majorHAnsi"/>
              </w:rPr>
            </w:pPr>
            <w:r>
              <w:rPr>
                <w:rFonts w:asciiTheme="majorHAnsi" w:hAnsiTheme="majorHAnsi" w:cstheme="majorHAnsi"/>
              </w:rPr>
              <w:t>SLCC Membership Fee</w:t>
            </w:r>
          </w:p>
        </w:tc>
        <w:tc>
          <w:tcPr>
            <w:tcW w:w="1113" w:type="dxa"/>
          </w:tcPr>
          <w:p w14:paraId="1C842E43" w14:textId="68CCAADD" w:rsidR="00FD507D" w:rsidRDefault="00344C2D" w:rsidP="00641A02">
            <w:pPr>
              <w:jc w:val="right"/>
              <w:rPr>
                <w:rFonts w:asciiTheme="majorHAnsi" w:hAnsiTheme="majorHAnsi" w:cstheme="majorHAnsi"/>
              </w:rPr>
            </w:pPr>
            <w:r>
              <w:rPr>
                <w:rFonts w:asciiTheme="majorHAnsi" w:hAnsiTheme="majorHAnsi" w:cstheme="majorHAnsi"/>
              </w:rPr>
              <w:t>253.00</w:t>
            </w:r>
          </w:p>
        </w:tc>
        <w:tc>
          <w:tcPr>
            <w:tcW w:w="992" w:type="dxa"/>
          </w:tcPr>
          <w:p w14:paraId="15EF759E" w14:textId="427BB335" w:rsidR="00FD507D" w:rsidRDefault="00FD507D" w:rsidP="00641A02">
            <w:pPr>
              <w:jc w:val="right"/>
              <w:rPr>
                <w:rFonts w:asciiTheme="majorHAnsi" w:hAnsiTheme="majorHAnsi" w:cstheme="majorHAnsi"/>
              </w:rPr>
            </w:pPr>
            <w:r>
              <w:rPr>
                <w:rFonts w:asciiTheme="majorHAnsi" w:hAnsiTheme="majorHAnsi" w:cstheme="majorHAnsi"/>
              </w:rPr>
              <w:t>00.00</w:t>
            </w:r>
          </w:p>
        </w:tc>
        <w:tc>
          <w:tcPr>
            <w:tcW w:w="1134" w:type="dxa"/>
          </w:tcPr>
          <w:p w14:paraId="1E7FE77F" w14:textId="27FB7F93" w:rsidR="00FD507D" w:rsidRDefault="00344C2D" w:rsidP="00641A02">
            <w:pPr>
              <w:jc w:val="right"/>
              <w:rPr>
                <w:rFonts w:asciiTheme="majorHAnsi" w:hAnsiTheme="majorHAnsi" w:cstheme="majorHAnsi"/>
              </w:rPr>
            </w:pPr>
            <w:r>
              <w:rPr>
                <w:rFonts w:asciiTheme="majorHAnsi" w:hAnsiTheme="majorHAnsi" w:cstheme="majorHAnsi"/>
              </w:rPr>
              <w:t>x253.00</w:t>
            </w:r>
          </w:p>
        </w:tc>
      </w:tr>
      <w:tr w:rsidR="006A00B3" w:rsidRPr="00AB4CAB" w14:paraId="1EB8A319" w14:textId="77777777" w:rsidTr="00641A02">
        <w:tc>
          <w:tcPr>
            <w:tcW w:w="2376" w:type="dxa"/>
            <w:tcBorders>
              <w:bottom w:val="single" w:sz="4" w:space="0" w:color="000000"/>
            </w:tcBorders>
          </w:tcPr>
          <w:p w14:paraId="13D67F35" w14:textId="6D32106E" w:rsidR="006A00B3" w:rsidRDefault="006A00B3" w:rsidP="00641A02">
            <w:pPr>
              <w:rPr>
                <w:rFonts w:asciiTheme="majorHAnsi" w:hAnsiTheme="majorHAnsi" w:cstheme="majorHAnsi"/>
              </w:rPr>
            </w:pPr>
            <w:r>
              <w:rPr>
                <w:rFonts w:asciiTheme="majorHAnsi" w:hAnsiTheme="majorHAnsi" w:cstheme="majorHAnsi"/>
              </w:rPr>
              <w:t>Stevenson Carter</w:t>
            </w:r>
          </w:p>
        </w:tc>
        <w:tc>
          <w:tcPr>
            <w:tcW w:w="3719" w:type="dxa"/>
          </w:tcPr>
          <w:p w14:paraId="26DAC02A" w14:textId="6459B9C8" w:rsidR="006A00B3" w:rsidRDefault="006A00B3" w:rsidP="00641A02">
            <w:pPr>
              <w:rPr>
                <w:rFonts w:asciiTheme="majorHAnsi" w:hAnsiTheme="majorHAnsi" w:cstheme="majorHAnsi"/>
              </w:rPr>
            </w:pPr>
            <w:r>
              <w:rPr>
                <w:rFonts w:asciiTheme="majorHAnsi" w:hAnsiTheme="majorHAnsi" w:cstheme="majorHAnsi"/>
              </w:rPr>
              <w:t>Playground Repair</w:t>
            </w:r>
          </w:p>
        </w:tc>
        <w:tc>
          <w:tcPr>
            <w:tcW w:w="1113" w:type="dxa"/>
          </w:tcPr>
          <w:p w14:paraId="310ACFAB" w14:textId="361F910C" w:rsidR="006A00B3" w:rsidRDefault="006A00B3" w:rsidP="00641A02">
            <w:pPr>
              <w:jc w:val="right"/>
              <w:rPr>
                <w:rFonts w:asciiTheme="majorHAnsi" w:hAnsiTheme="majorHAnsi" w:cstheme="majorHAnsi"/>
              </w:rPr>
            </w:pPr>
            <w:r>
              <w:rPr>
                <w:rFonts w:asciiTheme="majorHAnsi" w:hAnsiTheme="majorHAnsi" w:cstheme="majorHAnsi"/>
              </w:rPr>
              <w:t>520.00</w:t>
            </w:r>
          </w:p>
        </w:tc>
        <w:tc>
          <w:tcPr>
            <w:tcW w:w="992" w:type="dxa"/>
          </w:tcPr>
          <w:p w14:paraId="06CDA6BF" w14:textId="341D5878" w:rsidR="006A00B3" w:rsidRDefault="006A00B3" w:rsidP="00641A02">
            <w:pPr>
              <w:jc w:val="right"/>
              <w:rPr>
                <w:rFonts w:asciiTheme="majorHAnsi" w:hAnsiTheme="majorHAnsi" w:cstheme="majorHAnsi"/>
              </w:rPr>
            </w:pPr>
            <w:r>
              <w:rPr>
                <w:rFonts w:asciiTheme="majorHAnsi" w:hAnsiTheme="majorHAnsi" w:cstheme="majorHAnsi"/>
              </w:rPr>
              <w:t>104.00</w:t>
            </w:r>
          </w:p>
        </w:tc>
        <w:tc>
          <w:tcPr>
            <w:tcW w:w="1134" w:type="dxa"/>
          </w:tcPr>
          <w:p w14:paraId="1A8295C7" w14:textId="4E9829D0" w:rsidR="006A00B3" w:rsidRDefault="006A00B3" w:rsidP="00641A02">
            <w:pPr>
              <w:jc w:val="right"/>
              <w:rPr>
                <w:rFonts w:asciiTheme="majorHAnsi" w:hAnsiTheme="majorHAnsi" w:cstheme="majorHAnsi"/>
              </w:rPr>
            </w:pPr>
            <w:r>
              <w:rPr>
                <w:rFonts w:asciiTheme="majorHAnsi" w:hAnsiTheme="majorHAnsi" w:cstheme="majorHAnsi"/>
              </w:rPr>
              <w:t>x624.00</w:t>
            </w:r>
          </w:p>
        </w:tc>
      </w:tr>
      <w:tr w:rsidR="006F6651" w:rsidRPr="00AB4CAB" w14:paraId="5FFC1DCC" w14:textId="77777777" w:rsidTr="00641A02">
        <w:tc>
          <w:tcPr>
            <w:tcW w:w="2376" w:type="dxa"/>
            <w:tcBorders>
              <w:bottom w:val="single" w:sz="4" w:space="0" w:color="000000"/>
            </w:tcBorders>
          </w:tcPr>
          <w:p w14:paraId="275D66E1"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Various</w:t>
            </w:r>
          </w:p>
        </w:tc>
        <w:tc>
          <w:tcPr>
            <w:tcW w:w="3719" w:type="dxa"/>
          </w:tcPr>
          <w:p w14:paraId="454092D7"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Office Management</w:t>
            </w:r>
          </w:p>
        </w:tc>
        <w:tc>
          <w:tcPr>
            <w:tcW w:w="1113" w:type="dxa"/>
          </w:tcPr>
          <w:p w14:paraId="594E186C" w14:textId="5AC64D68" w:rsidR="006F6651" w:rsidRPr="00AB4CAB" w:rsidRDefault="006A00B3" w:rsidP="00641A02">
            <w:pPr>
              <w:jc w:val="right"/>
              <w:rPr>
                <w:rFonts w:asciiTheme="majorHAnsi" w:hAnsiTheme="majorHAnsi" w:cstheme="majorHAnsi"/>
              </w:rPr>
            </w:pPr>
            <w:r>
              <w:rPr>
                <w:rFonts w:asciiTheme="majorHAnsi" w:hAnsiTheme="majorHAnsi" w:cstheme="majorHAnsi"/>
              </w:rPr>
              <w:t>102.88</w:t>
            </w:r>
          </w:p>
        </w:tc>
        <w:tc>
          <w:tcPr>
            <w:tcW w:w="992" w:type="dxa"/>
          </w:tcPr>
          <w:p w14:paraId="240BCAAB" w14:textId="715CF40B" w:rsidR="006F6651" w:rsidRPr="00AB4CAB" w:rsidRDefault="006A00B3" w:rsidP="00641A02">
            <w:pPr>
              <w:jc w:val="right"/>
              <w:rPr>
                <w:rFonts w:asciiTheme="majorHAnsi" w:hAnsiTheme="majorHAnsi" w:cstheme="majorHAnsi"/>
              </w:rPr>
            </w:pPr>
            <w:r>
              <w:rPr>
                <w:rFonts w:asciiTheme="majorHAnsi" w:hAnsiTheme="majorHAnsi" w:cstheme="majorHAnsi"/>
              </w:rPr>
              <w:t>9.30</w:t>
            </w:r>
          </w:p>
        </w:tc>
        <w:tc>
          <w:tcPr>
            <w:tcW w:w="1134" w:type="dxa"/>
          </w:tcPr>
          <w:p w14:paraId="736AB705" w14:textId="63C9E2A7" w:rsidR="006F6651" w:rsidRPr="00AB4CAB" w:rsidRDefault="006A00B3" w:rsidP="00641A02">
            <w:pPr>
              <w:jc w:val="right"/>
              <w:rPr>
                <w:rFonts w:asciiTheme="majorHAnsi" w:hAnsiTheme="majorHAnsi" w:cstheme="majorHAnsi"/>
              </w:rPr>
            </w:pPr>
            <w:r>
              <w:rPr>
                <w:rFonts w:asciiTheme="majorHAnsi" w:hAnsiTheme="majorHAnsi" w:cstheme="majorHAnsi"/>
              </w:rPr>
              <w:t>112.18</w:t>
            </w:r>
          </w:p>
        </w:tc>
      </w:tr>
      <w:tr w:rsidR="006F6651" w:rsidRPr="00AB4CAB" w14:paraId="67CB6266" w14:textId="77777777" w:rsidTr="00193225">
        <w:tc>
          <w:tcPr>
            <w:tcW w:w="2376" w:type="dxa"/>
            <w:tcBorders>
              <w:bottom w:val="single" w:sz="4" w:space="0" w:color="000000"/>
            </w:tcBorders>
          </w:tcPr>
          <w:p w14:paraId="660FF300"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Various</w:t>
            </w:r>
          </w:p>
        </w:tc>
        <w:tc>
          <w:tcPr>
            <w:tcW w:w="3719" w:type="dxa"/>
          </w:tcPr>
          <w:p w14:paraId="0CEA2351" w14:textId="77777777" w:rsidR="006F6651" w:rsidRPr="00AB4CAB" w:rsidRDefault="006F6651" w:rsidP="00641A02">
            <w:pPr>
              <w:rPr>
                <w:rFonts w:asciiTheme="majorHAnsi" w:hAnsiTheme="majorHAnsi" w:cstheme="majorHAnsi"/>
              </w:rPr>
            </w:pPr>
            <w:r w:rsidRPr="00AB4CAB">
              <w:rPr>
                <w:rFonts w:asciiTheme="majorHAnsi" w:hAnsiTheme="majorHAnsi" w:cstheme="majorHAnsi"/>
              </w:rPr>
              <w:t>Staffing Costs</w:t>
            </w:r>
          </w:p>
        </w:tc>
        <w:tc>
          <w:tcPr>
            <w:tcW w:w="1113" w:type="dxa"/>
          </w:tcPr>
          <w:p w14:paraId="0D598583" w14:textId="305616EA" w:rsidR="006F6651" w:rsidRPr="00AB4CAB" w:rsidRDefault="001A247F" w:rsidP="00641A02">
            <w:pPr>
              <w:jc w:val="right"/>
              <w:rPr>
                <w:rFonts w:asciiTheme="majorHAnsi" w:hAnsiTheme="majorHAnsi" w:cstheme="majorHAnsi"/>
              </w:rPr>
            </w:pPr>
            <w:r>
              <w:rPr>
                <w:rFonts w:asciiTheme="majorHAnsi" w:hAnsiTheme="majorHAnsi" w:cstheme="majorHAnsi"/>
              </w:rPr>
              <w:t>3,144.37</w:t>
            </w:r>
          </w:p>
        </w:tc>
        <w:tc>
          <w:tcPr>
            <w:tcW w:w="992" w:type="dxa"/>
          </w:tcPr>
          <w:p w14:paraId="3E63B713" w14:textId="77777777" w:rsidR="006F6651" w:rsidRPr="00AB4CAB" w:rsidRDefault="006F6651" w:rsidP="00641A02">
            <w:pPr>
              <w:jc w:val="right"/>
              <w:rPr>
                <w:rFonts w:asciiTheme="majorHAnsi" w:hAnsiTheme="majorHAnsi" w:cstheme="majorHAnsi"/>
              </w:rPr>
            </w:pPr>
            <w:r w:rsidRPr="00AB4CAB">
              <w:rPr>
                <w:rFonts w:asciiTheme="majorHAnsi" w:hAnsiTheme="majorHAnsi" w:cstheme="majorHAnsi"/>
              </w:rPr>
              <w:t>00.00</w:t>
            </w:r>
          </w:p>
        </w:tc>
        <w:tc>
          <w:tcPr>
            <w:tcW w:w="1134" w:type="dxa"/>
          </w:tcPr>
          <w:p w14:paraId="12732E7E" w14:textId="3BFF9B39" w:rsidR="006F6651" w:rsidRPr="00AB4CAB" w:rsidRDefault="001A247F" w:rsidP="00641A02">
            <w:pPr>
              <w:jc w:val="right"/>
              <w:rPr>
                <w:rFonts w:asciiTheme="majorHAnsi" w:hAnsiTheme="majorHAnsi" w:cstheme="majorHAnsi"/>
              </w:rPr>
            </w:pPr>
            <w:r>
              <w:rPr>
                <w:rFonts w:asciiTheme="majorHAnsi" w:hAnsiTheme="majorHAnsi" w:cstheme="majorHAnsi"/>
              </w:rPr>
              <w:t>3,144.37</w:t>
            </w:r>
          </w:p>
        </w:tc>
      </w:tr>
      <w:tr w:rsidR="006F6651" w:rsidRPr="00AB4CAB" w14:paraId="0C329A7F" w14:textId="77777777" w:rsidTr="00193225">
        <w:tc>
          <w:tcPr>
            <w:tcW w:w="2376" w:type="dxa"/>
            <w:tcBorders>
              <w:left w:val="nil"/>
              <w:bottom w:val="nil"/>
            </w:tcBorders>
          </w:tcPr>
          <w:p w14:paraId="008ADFF7" w14:textId="77777777" w:rsidR="006F6651" w:rsidRPr="00AB4CAB" w:rsidRDefault="006F6651" w:rsidP="00641A02">
            <w:pPr>
              <w:rPr>
                <w:rFonts w:asciiTheme="majorHAnsi" w:hAnsiTheme="majorHAnsi" w:cstheme="majorHAnsi"/>
              </w:rPr>
            </w:pPr>
          </w:p>
        </w:tc>
        <w:tc>
          <w:tcPr>
            <w:tcW w:w="3719" w:type="dxa"/>
          </w:tcPr>
          <w:p w14:paraId="6ABEB256" w14:textId="454B3D96" w:rsidR="006F6651" w:rsidRPr="00AB4CAB" w:rsidRDefault="006F6651" w:rsidP="00641A02">
            <w:pPr>
              <w:jc w:val="right"/>
              <w:rPr>
                <w:rFonts w:asciiTheme="majorHAnsi" w:hAnsiTheme="majorHAnsi" w:cstheme="majorHAnsi"/>
                <w:b/>
              </w:rPr>
            </w:pPr>
            <w:r w:rsidRPr="00AB4CAB">
              <w:rPr>
                <w:rFonts w:asciiTheme="majorHAnsi" w:hAnsiTheme="majorHAnsi" w:cstheme="majorHAnsi"/>
                <w:b/>
              </w:rPr>
              <w:t xml:space="preserve">Total </w:t>
            </w:r>
            <w:r w:rsidR="00193225">
              <w:rPr>
                <w:rFonts w:asciiTheme="majorHAnsi" w:hAnsiTheme="majorHAnsi" w:cstheme="majorHAnsi"/>
                <w:b/>
              </w:rPr>
              <w:t>P</w:t>
            </w:r>
            <w:r w:rsidRPr="00AB4CAB">
              <w:rPr>
                <w:rFonts w:asciiTheme="majorHAnsi" w:hAnsiTheme="majorHAnsi" w:cstheme="majorHAnsi"/>
                <w:b/>
              </w:rPr>
              <w:t>ayments</w:t>
            </w:r>
          </w:p>
        </w:tc>
        <w:tc>
          <w:tcPr>
            <w:tcW w:w="1113" w:type="dxa"/>
          </w:tcPr>
          <w:p w14:paraId="30CC8282" w14:textId="220BB508" w:rsidR="006F6651" w:rsidRPr="00AB4CAB" w:rsidRDefault="006A00B3" w:rsidP="00641A02">
            <w:pPr>
              <w:jc w:val="right"/>
              <w:rPr>
                <w:rFonts w:asciiTheme="majorHAnsi" w:hAnsiTheme="majorHAnsi" w:cstheme="majorHAnsi"/>
                <w:b/>
              </w:rPr>
            </w:pPr>
            <w:r>
              <w:rPr>
                <w:rFonts w:asciiTheme="majorHAnsi" w:hAnsiTheme="majorHAnsi" w:cstheme="majorHAnsi"/>
                <w:b/>
              </w:rPr>
              <w:t>8,426.06</w:t>
            </w:r>
          </w:p>
        </w:tc>
        <w:tc>
          <w:tcPr>
            <w:tcW w:w="992" w:type="dxa"/>
          </w:tcPr>
          <w:p w14:paraId="30B77E6F" w14:textId="7633884C" w:rsidR="006F6651" w:rsidRPr="00AB4CAB" w:rsidRDefault="006A00B3" w:rsidP="00641A02">
            <w:pPr>
              <w:jc w:val="right"/>
              <w:rPr>
                <w:rFonts w:asciiTheme="majorHAnsi" w:hAnsiTheme="majorHAnsi" w:cstheme="majorHAnsi"/>
                <w:b/>
              </w:rPr>
            </w:pPr>
            <w:r>
              <w:rPr>
                <w:rFonts w:asciiTheme="majorHAnsi" w:hAnsiTheme="majorHAnsi" w:cstheme="majorHAnsi"/>
                <w:b/>
              </w:rPr>
              <w:t>926.18</w:t>
            </w:r>
          </w:p>
        </w:tc>
        <w:tc>
          <w:tcPr>
            <w:tcW w:w="1134" w:type="dxa"/>
          </w:tcPr>
          <w:p w14:paraId="0A7A2D90" w14:textId="30257542" w:rsidR="006F6651" w:rsidRPr="00AB4CAB" w:rsidRDefault="006A00B3" w:rsidP="00641A02">
            <w:pPr>
              <w:jc w:val="right"/>
              <w:rPr>
                <w:rFonts w:asciiTheme="majorHAnsi" w:hAnsiTheme="majorHAnsi" w:cstheme="majorHAnsi"/>
                <w:b/>
              </w:rPr>
            </w:pPr>
            <w:r>
              <w:rPr>
                <w:rFonts w:asciiTheme="majorHAnsi" w:hAnsiTheme="majorHAnsi" w:cstheme="majorHAnsi"/>
                <w:b/>
              </w:rPr>
              <w:t>9,354.24</w:t>
            </w:r>
          </w:p>
        </w:tc>
      </w:tr>
    </w:tbl>
    <w:p w14:paraId="0C5DC1EC" w14:textId="180973D1" w:rsidR="006F6651" w:rsidRPr="00AB4CAB" w:rsidRDefault="006F6651" w:rsidP="006F6651">
      <w:pPr>
        <w:rPr>
          <w:rFonts w:asciiTheme="majorHAnsi" w:hAnsiTheme="majorHAnsi" w:cstheme="majorHAnsi"/>
        </w:rPr>
      </w:pPr>
      <w:r w:rsidRPr="00AB4CAB">
        <w:rPr>
          <w:rFonts w:asciiTheme="majorHAnsi" w:hAnsiTheme="majorHAnsi" w:cstheme="majorHAnsi"/>
        </w:rPr>
        <w:t xml:space="preserve">                   </w:t>
      </w:r>
    </w:p>
    <w:p w14:paraId="5FA3963C" w14:textId="63250F4C"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21C75C4F" w14:textId="77777777" w:rsidR="00F13801" w:rsidRPr="00AB4CAB" w:rsidRDefault="00F13801">
      <w:pPr>
        <w:rPr>
          <w:rFonts w:asciiTheme="majorHAnsi" w:hAnsiTheme="majorHAnsi" w:cstheme="majorHAnsi"/>
        </w:rPr>
      </w:pPr>
    </w:p>
    <w:p w14:paraId="6FA7F11F" w14:textId="4AB57D9D" w:rsidR="00F13801" w:rsidRPr="00AB4CAB" w:rsidRDefault="00690912">
      <w:pPr>
        <w:rPr>
          <w:rFonts w:asciiTheme="majorHAnsi" w:hAnsiTheme="majorHAnsi" w:cstheme="majorHAnsi"/>
        </w:rPr>
      </w:pPr>
      <w:r w:rsidRPr="00AB4CAB">
        <w:rPr>
          <w:rFonts w:asciiTheme="majorHAnsi" w:hAnsiTheme="majorHAnsi" w:cstheme="majorHAnsi"/>
        </w:rPr>
        <w:t xml:space="preserve">                                                                             </w:t>
      </w:r>
    </w:p>
    <w:p w14:paraId="18DA21FC" w14:textId="77777777" w:rsidR="00F13801" w:rsidRPr="00AB4CAB" w:rsidRDefault="00690912">
      <w:pPr>
        <w:spacing w:after="0"/>
        <w:rPr>
          <w:rFonts w:asciiTheme="majorHAnsi" w:hAnsiTheme="majorHAnsi" w:cstheme="majorHAnsi"/>
          <w:b/>
        </w:rPr>
      </w:pPr>
      <w:r w:rsidRPr="00AB4CAB">
        <w:rPr>
          <w:rFonts w:asciiTheme="majorHAnsi" w:hAnsiTheme="majorHAnsi" w:cstheme="majorHAnsi"/>
          <w:b/>
          <w:sz w:val="24"/>
          <w:szCs w:val="24"/>
        </w:rPr>
        <w:t xml:space="preserve">                                                        </w:t>
      </w:r>
      <w:r w:rsidRPr="00AB4CAB">
        <w:rPr>
          <w:rFonts w:asciiTheme="majorHAnsi" w:hAnsiTheme="majorHAnsi" w:cstheme="majorHAnsi"/>
          <w:b/>
        </w:rPr>
        <w:t xml:space="preserve">                   </w:t>
      </w:r>
    </w:p>
    <w:p w14:paraId="03566D6F" w14:textId="203D1E70"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_________________</w:t>
      </w:r>
      <w:r w:rsidR="005C4D5C" w:rsidRPr="00AB4CAB">
        <w:rPr>
          <w:rFonts w:asciiTheme="majorHAnsi" w:hAnsiTheme="majorHAnsi" w:cstheme="majorHAnsi"/>
          <w:b/>
        </w:rPr>
        <w:t>_ (</w:t>
      </w:r>
      <w:r w:rsidRPr="00AB4CAB">
        <w:rPr>
          <w:rFonts w:asciiTheme="majorHAnsi" w:hAnsiTheme="majorHAnsi" w:cstheme="majorHAnsi"/>
          <w:b/>
        </w:rPr>
        <w:t xml:space="preserve">Clerk &amp; </w:t>
      </w:r>
      <w:r w:rsidR="005C4D5C" w:rsidRPr="00AB4CAB">
        <w:rPr>
          <w:rFonts w:asciiTheme="majorHAnsi" w:hAnsiTheme="majorHAnsi" w:cstheme="majorHAnsi"/>
          <w:b/>
        </w:rPr>
        <w:t xml:space="preserve">RFO)  </w:t>
      </w:r>
      <w:r w:rsidRPr="00AB4CAB">
        <w:rPr>
          <w:rFonts w:asciiTheme="majorHAnsi" w:hAnsiTheme="majorHAnsi" w:cstheme="majorHAnsi"/>
          <w:b/>
        </w:rPr>
        <w:t xml:space="preserve">       Date: ____</w:t>
      </w:r>
    </w:p>
    <w:p w14:paraId="25B0E73C" w14:textId="77777777" w:rsidR="00F13801" w:rsidRPr="00AB4CAB" w:rsidRDefault="00F13801">
      <w:pPr>
        <w:spacing w:after="0"/>
        <w:rPr>
          <w:rFonts w:asciiTheme="majorHAnsi" w:hAnsiTheme="majorHAnsi" w:cstheme="majorHAnsi"/>
          <w:b/>
          <w:sz w:val="28"/>
          <w:szCs w:val="28"/>
        </w:rPr>
      </w:pPr>
    </w:p>
    <w:p w14:paraId="0EA3AD36" w14:textId="77777777" w:rsidR="00F13801" w:rsidRPr="00AB4CAB" w:rsidRDefault="00F13801">
      <w:pPr>
        <w:spacing w:after="0"/>
        <w:rPr>
          <w:rFonts w:asciiTheme="majorHAnsi" w:hAnsiTheme="majorHAnsi" w:cstheme="majorHAnsi"/>
          <w:b/>
          <w:sz w:val="28"/>
          <w:szCs w:val="28"/>
        </w:rPr>
      </w:pPr>
    </w:p>
    <w:p w14:paraId="38389DE0" w14:textId="6CE78592" w:rsidR="00F13801" w:rsidRPr="00AB4CAB" w:rsidRDefault="00690912">
      <w:pPr>
        <w:spacing w:after="0"/>
        <w:rPr>
          <w:rFonts w:asciiTheme="majorHAnsi" w:hAnsiTheme="majorHAnsi" w:cstheme="majorHAnsi"/>
          <w:b/>
        </w:rPr>
      </w:pPr>
      <w:r w:rsidRPr="00AB4CAB">
        <w:rPr>
          <w:rFonts w:asciiTheme="majorHAnsi" w:hAnsiTheme="majorHAnsi" w:cstheme="majorHAnsi"/>
          <w:b/>
        </w:rPr>
        <w:t>Signed: __</w:t>
      </w:r>
      <w:r w:rsidRPr="00FC0747">
        <w:rPr>
          <w:rFonts w:asciiTheme="majorHAnsi" w:hAnsiTheme="majorHAnsi" w:cstheme="majorHAnsi"/>
          <w:b/>
        </w:rPr>
        <w:t>________________(</w:t>
      </w:r>
      <w:r w:rsidR="005C4D5C" w:rsidRPr="00AB4CAB">
        <w:rPr>
          <w:rFonts w:asciiTheme="majorHAnsi" w:hAnsiTheme="majorHAnsi" w:cstheme="majorHAnsi"/>
          <w:b/>
        </w:rPr>
        <w:t xml:space="preserve">Chairman)  </w:t>
      </w:r>
      <w:r w:rsidRPr="00AB4CAB">
        <w:rPr>
          <w:rFonts w:asciiTheme="majorHAnsi" w:hAnsiTheme="majorHAnsi" w:cstheme="majorHAnsi"/>
          <w:b/>
        </w:rPr>
        <w:t xml:space="preserve">          Date: ________</w:t>
      </w:r>
    </w:p>
    <w:p w14:paraId="209A1D25" w14:textId="77777777" w:rsidR="00302973" w:rsidRDefault="00302973">
      <w:pPr>
        <w:spacing w:after="0"/>
        <w:rPr>
          <w:b/>
          <w:sz w:val="28"/>
          <w:szCs w:val="28"/>
        </w:rPr>
      </w:pPr>
    </w:p>
    <w:p w14:paraId="2E8A3933" w14:textId="77777777" w:rsidR="00302973" w:rsidRDefault="00302973">
      <w:pPr>
        <w:spacing w:after="0"/>
        <w:rPr>
          <w:b/>
          <w:sz w:val="28"/>
          <w:szCs w:val="28"/>
        </w:rPr>
      </w:pPr>
    </w:p>
    <w:p w14:paraId="1A804774" w14:textId="77777777" w:rsidR="00302973" w:rsidRDefault="00302973">
      <w:pPr>
        <w:spacing w:after="0"/>
        <w:rPr>
          <w:b/>
          <w:sz w:val="28"/>
          <w:szCs w:val="28"/>
        </w:rPr>
      </w:pPr>
    </w:p>
    <w:p w14:paraId="678C87FE" w14:textId="77777777" w:rsidR="00302973" w:rsidRDefault="00302973">
      <w:pPr>
        <w:spacing w:after="0"/>
        <w:rPr>
          <w:b/>
          <w:sz w:val="28"/>
          <w:szCs w:val="28"/>
        </w:rPr>
      </w:pPr>
    </w:p>
    <w:p w14:paraId="539A70B2" w14:textId="77777777" w:rsidR="00302973" w:rsidRDefault="00302973">
      <w:pPr>
        <w:spacing w:after="0"/>
        <w:rPr>
          <w:b/>
          <w:sz w:val="28"/>
          <w:szCs w:val="28"/>
        </w:rPr>
      </w:pPr>
    </w:p>
    <w:p w14:paraId="0F20E6BD" w14:textId="77777777" w:rsidR="00302973" w:rsidRDefault="00302973">
      <w:pPr>
        <w:spacing w:after="0"/>
        <w:rPr>
          <w:b/>
          <w:sz w:val="28"/>
          <w:szCs w:val="28"/>
        </w:rPr>
      </w:pPr>
    </w:p>
    <w:p w14:paraId="536EC0AC" w14:textId="77777777" w:rsidR="00302973" w:rsidRDefault="00302973">
      <w:pPr>
        <w:spacing w:after="0"/>
        <w:rPr>
          <w:b/>
          <w:sz w:val="28"/>
          <w:szCs w:val="28"/>
        </w:rPr>
      </w:pPr>
    </w:p>
    <w:p w14:paraId="3AB594E4" w14:textId="77777777" w:rsidR="00302973" w:rsidRDefault="00302973">
      <w:pPr>
        <w:spacing w:after="0"/>
        <w:rPr>
          <w:b/>
          <w:sz w:val="28"/>
          <w:szCs w:val="28"/>
        </w:rPr>
      </w:pPr>
    </w:p>
    <w:p w14:paraId="0A124980" w14:textId="77777777" w:rsidR="00302973" w:rsidRDefault="00302973">
      <w:pPr>
        <w:spacing w:after="0"/>
        <w:rPr>
          <w:b/>
          <w:sz w:val="28"/>
          <w:szCs w:val="28"/>
        </w:rPr>
      </w:pPr>
    </w:p>
    <w:p w14:paraId="22976281" w14:textId="77777777" w:rsidR="009A3E8A" w:rsidRDefault="009A3E8A">
      <w:pPr>
        <w:spacing w:after="0"/>
        <w:rPr>
          <w:b/>
          <w:sz w:val="28"/>
          <w:szCs w:val="28"/>
        </w:rPr>
      </w:pPr>
    </w:p>
    <w:p w14:paraId="43059F8D" w14:textId="77777777" w:rsidR="009A3E8A" w:rsidRDefault="009A3E8A">
      <w:pPr>
        <w:spacing w:after="0"/>
        <w:rPr>
          <w:b/>
          <w:sz w:val="28"/>
          <w:szCs w:val="28"/>
        </w:rPr>
      </w:pPr>
    </w:p>
    <w:p w14:paraId="6820015D" w14:textId="77777777" w:rsidR="009A3E8A" w:rsidRDefault="009A3E8A">
      <w:pPr>
        <w:spacing w:after="0"/>
        <w:rPr>
          <w:b/>
          <w:sz w:val="28"/>
          <w:szCs w:val="28"/>
        </w:rPr>
      </w:pPr>
    </w:p>
    <w:p w14:paraId="0FCA0BD5" w14:textId="77777777" w:rsidR="009A3E8A" w:rsidRDefault="009A3E8A">
      <w:pPr>
        <w:spacing w:after="0"/>
        <w:rPr>
          <w:b/>
          <w:sz w:val="28"/>
          <w:szCs w:val="28"/>
        </w:rPr>
      </w:pPr>
    </w:p>
    <w:p w14:paraId="60D1D29F" w14:textId="77777777" w:rsidR="009A3E8A" w:rsidRDefault="009A3E8A">
      <w:pPr>
        <w:spacing w:after="0"/>
        <w:rPr>
          <w:b/>
          <w:sz w:val="28"/>
          <w:szCs w:val="28"/>
        </w:rPr>
      </w:pPr>
    </w:p>
    <w:p w14:paraId="080E7107" w14:textId="77777777" w:rsidR="009A3E8A" w:rsidRDefault="009A3E8A">
      <w:pPr>
        <w:spacing w:after="0"/>
        <w:rPr>
          <w:b/>
          <w:sz w:val="28"/>
          <w:szCs w:val="28"/>
        </w:rPr>
      </w:pPr>
    </w:p>
    <w:p w14:paraId="1634E425" w14:textId="77777777" w:rsidR="009A3E8A" w:rsidRDefault="009A3E8A">
      <w:pPr>
        <w:spacing w:after="0"/>
        <w:rPr>
          <w:b/>
          <w:sz w:val="28"/>
          <w:szCs w:val="28"/>
        </w:rPr>
      </w:pPr>
    </w:p>
    <w:p w14:paraId="3F0D6577" w14:textId="77777777" w:rsidR="009A3E8A" w:rsidRDefault="009A3E8A">
      <w:pPr>
        <w:spacing w:after="0"/>
        <w:rPr>
          <w:b/>
          <w:sz w:val="28"/>
          <w:szCs w:val="28"/>
        </w:rPr>
      </w:pPr>
    </w:p>
    <w:p w14:paraId="6244A135" w14:textId="067B542E" w:rsidR="00FC79CA" w:rsidRDefault="00690912">
      <w:pPr>
        <w:spacing w:after="0"/>
        <w:rPr>
          <w:b/>
          <w:sz w:val="28"/>
          <w:szCs w:val="28"/>
        </w:rPr>
      </w:pPr>
      <w:r>
        <w:rPr>
          <w:b/>
          <w:sz w:val="28"/>
          <w:szCs w:val="28"/>
        </w:rPr>
        <w:lastRenderedPageBreak/>
        <w:t>Appendix</w:t>
      </w:r>
      <w:r w:rsidR="000719C3">
        <w:rPr>
          <w:b/>
          <w:sz w:val="28"/>
          <w:szCs w:val="28"/>
        </w:rPr>
        <w:t xml:space="preserve"> 1</w:t>
      </w:r>
      <w:r>
        <w:rPr>
          <w:b/>
          <w:sz w:val="28"/>
          <w:szCs w:val="28"/>
        </w:rPr>
        <w:t xml:space="preserve"> </w:t>
      </w:r>
    </w:p>
    <w:p w14:paraId="0C5B5E8E" w14:textId="2EBBE4EA" w:rsidR="00E85606" w:rsidRPr="00924B0D" w:rsidRDefault="00E85606" w:rsidP="00E85606">
      <w:pPr>
        <w:spacing w:after="0"/>
        <w:rPr>
          <w:b/>
          <w:bCs/>
          <w:sz w:val="28"/>
          <w:szCs w:val="28"/>
        </w:rPr>
      </w:pPr>
      <w:r w:rsidRPr="00924B0D">
        <w:rPr>
          <w:b/>
          <w:bCs/>
          <w:sz w:val="28"/>
          <w:szCs w:val="28"/>
        </w:rPr>
        <w:t xml:space="preserve">Item </w:t>
      </w:r>
      <w:r w:rsidR="006A00B3">
        <w:rPr>
          <w:b/>
          <w:bCs/>
          <w:sz w:val="28"/>
          <w:szCs w:val="28"/>
        </w:rPr>
        <w:t>26/</w:t>
      </w:r>
      <w:r w:rsidR="00177261">
        <w:rPr>
          <w:b/>
          <w:bCs/>
          <w:sz w:val="28"/>
          <w:szCs w:val="28"/>
        </w:rPr>
        <w:t>16</w:t>
      </w:r>
      <w:r w:rsidRPr="00924B0D">
        <w:rPr>
          <w:b/>
          <w:bCs/>
          <w:sz w:val="28"/>
          <w:szCs w:val="28"/>
        </w:rPr>
        <w:t xml:space="preserve"> Grit Bins</w:t>
      </w:r>
    </w:p>
    <w:p w14:paraId="28471201" w14:textId="77777777" w:rsidR="00E85606" w:rsidRPr="00924B0D" w:rsidRDefault="00E85606" w:rsidP="00E85606">
      <w:pPr>
        <w:spacing w:after="0"/>
        <w:rPr>
          <w:b/>
          <w:bCs/>
          <w:sz w:val="28"/>
          <w:szCs w:val="28"/>
        </w:rPr>
      </w:pPr>
      <w:r w:rsidRPr="00924B0D">
        <w:rPr>
          <w:b/>
          <w:bCs/>
          <w:sz w:val="28"/>
          <w:szCs w:val="28"/>
        </w:rPr>
        <w:t>Briefing Note</w:t>
      </w:r>
    </w:p>
    <w:p w14:paraId="498A6E7B" w14:textId="77777777" w:rsidR="00E85606" w:rsidRDefault="00E85606" w:rsidP="00E85606">
      <w:pPr>
        <w:spacing w:after="0"/>
      </w:pPr>
    </w:p>
    <w:p w14:paraId="5EBD2E69" w14:textId="77777777" w:rsidR="00E85606" w:rsidRDefault="00E85606" w:rsidP="00E85606">
      <w:pPr>
        <w:spacing w:after="0"/>
      </w:pPr>
      <w:r>
        <w:t xml:space="preserve">The Parish Council is receiving enquiries regarding provision of grit/salt bins on residential estates. Telford &amp; Wrekin Council are advising people that Parish Councils can request and supply bins when they will not. </w:t>
      </w:r>
    </w:p>
    <w:p w14:paraId="1AAA6829" w14:textId="77777777" w:rsidR="00E85606" w:rsidRDefault="00E85606" w:rsidP="00E85606">
      <w:pPr>
        <w:spacing w:after="0"/>
      </w:pPr>
    </w:p>
    <w:p w14:paraId="166AA398" w14:textId="77777777" w:rsidR="00E85606" w:rsidRPr="00924B0D" w:rsidRDefault="00E85606" w:rsidP="00E85606">
      <w:pPr>
        <w:spacing w:after="0"/>
        <w:rPr>
          <w:b/>
          <w:bCs/>
          <w:color w:val="265898" w:themeColor="text2" w:themeTint="E6"/>
          <w:u w:val="single"/>
        </w:rPr>
      </w:pPr>
      <w:r w:rsidRPr="00924B0D">
        <w:rPr>
          <w:b/>
          <w:bCs/>
          <w:color w:val="265898" w:themeColor="text2" w:themeTint="E6"/>
          <w:u w:val="single"/>
        </w:rPr>
        <w:t>Telford &amp; Wrekin Policy &amp; Process</w:t>
      </w:r>
    </w:p>
    <w:p w14:paraId="1412C8A0" w14:textId="77777777" w:rsidR="00E85606" w:rsidRPr="00924B0D" w:rsidRDefault="00E85606" w:rsidP="00E85606">
      <w:pPr>
        <w:spacing w:after="0"/>
        <w:rPr>
          <w:color w:val="3071C3" w:themeColor="text2" w:themeTint="BF"/>
        </w:rPr>
      </w:pPr>
      <w:r w:rsidRPr="00924B0D">
        <w:rPr>
          <w:color w:val="3071C3" w:themeColor="text2" w:themeTint="BF"/>
        </w:rPr>
        <w:t xml:space="preserve">The grit bin </w:t>
      </w:r>
      <w:r w:rsidRPr="00924B0D">
        <w:rPr>
          <w:b/>
          <w:bCs/>
          <w:color w:val="3071C3" w:themeColor="text2" w:themeTint="BF"/>
        </w:rPr>
        <w:t>policy</w:t>
      </w:r>
      <w:r w:rsidRPr="00924B0D">
        <w:rPr>
          <w:color w:val="3071C3" w:themeColor="text2" w:themeTint="BF"/>
        </w:rPr>
        <w:t xml:space="preserve"> that has been approved by the Council is as follows:</w:t>
      </w:r>
    </w:p>
    <w:p w14:paraId="2FA763C3" w14:textId="77777777" w:rsidR="00E85606" w:rsidRPr="00924B0D" w:rsidRDefault="00E85606" w:rsidP="00E85606">
      <w:pPr>
        <w:numPr>
          <w:ilvl w:val="0"/>
          <w:numId w:val="21"/>
        </w:numPr>
        <w:spacing w:after="0"/>
        <w:rPr>
          <w:color w:val="3071C3" w:themeColor="text2" w:themeTint="BF"/>
        </w:rPr>
      </w:pPr>
      <w:r w:rsidRPr="00924B0D">
        <w:rPr>
          <w:color w:val="3071C3" w:themeColor="text2" w:themeTint="BF"/>
        </w:rPr>
        <w:t>the Council will continue to maintain existing grit bins</w:t>
      </w:r>
    </w:p>
    <w:p w14:paraId="43AB0E2D" w14:textId="77777777" w:rsidR="00E85606" w:rsidRPr="00924B0D" w:rsidRDefault="00E85606" w:rsidP="00E85606">
      <w:pPr>
        <w:numPr>
          <w:ilvl w:val="0"/>
          <w:numId w:val="21"/>
        </w:numPr>
        <w:spacing w:after="0"/>
        <w:rPr>
          <w:color w:val="3071C3" w:themeColor="text2" w:themeTint="BF"/>
        </w:rPr>
      </w:pPr>
      <w:r w:rsidRPr="00924B0D">
        <w:rPr>
          <w:color w:val="3071C3" w:themeColor="text2" w:themeTint="BF"/>
        </w:rPr>
        <w:t>it will provide grit bins for high-risk safety sites on roads not on the gritting routes - a risk assessment is carried out for bends and junctions</w:t>
      </w:r>
    </w:p>
    <w:p w14:paraId="144BA220" w14:textId="77777777" w:rsidR="00E85606" w:rsidRPr="00924B0D" w:rsidRDefault="00E85606" w:rsidP="00E85606">
      <w:pPr>
        <w:numPr>
          <w:ilvl w:val="0"/>
          <w:numId w:val="21"/>
        </w:numPr>
        <w:spacing w:after="0"/>
        <w:rPr>
          <w:color w:val="3071C3" w:themeColor="text2" w:themeTint="BF"/>
        </w:rPr>
      </w:pPr>
      <w:r w:rsidRPr="00924B0D">
        <w:rPr>
          <w:color w:val="3071C3" w:themeColor="text2" w:themeTint="BF"/>
        </w:rPr>
        <w:t>requests to supply grit bins from Parish Councils or other community groups will be considered but the Council will seek a contribution to their provision and filling.</w:t>
      </w:r>
    </w:p>
    <w:p w14:paraId="34976DEF" w14:textId="77777777" w:rsidR="00E85606" w:rsidRPr="00924B0D" w:rsidRDefault="00E85606" w:rsidP="00E85606">
      <w:pPr>
        <w:spacing w:after="0"/>
        <w:rPr>
          <w:b/>
          <w:bCs/>
          <w:color w:val="3071C3" w:themeColor="text2" w:themeTint="BF"/>
        </w:rPr>
      </w:pPr>
      <w:r w:rsidRPr="00924B0D">
        <w:rPr>
          <w:b/>
          <w:bCs/>
          <w:color w:val="3071C3" w:themeColor="text2" w:themeTint="BF"/>
        </w:rPr>
        <w:t>Application process</w:t>
      </w:r>
    </w:p>
    <w:p w14:paraId="3061282A" w14:textId="77777777" w:rsidR="00E85606" w:rsidRPr="00924B0D" w:rsidRDefault="00E85606" w:rsidP="00E85606">
      <w:pPr>
        <w:spacing w:after="0"/>
        <w:rPr>
          <w:color w:val="3071C3" w:themeColor="text2" w:themeTint="BF"/>
        </w:rPr>
      </w:pPr>
      <w:r w:rsidRPr="00924B0D">
        <w:rPr>
          <w:color w:val="3071C3" w:themeColor="text2" w:themeTint="BF"/>
        </w:rPr>
        <w:t>A technician will then assess the site based on the following risk assessment.</w:t>
      </w:r>
    </w:p>
    <w:p w14:paraId="1A4EB1E5" w14:textId="77777777" w:rsidR="00E85606" w:rsidRPr="00924B0D" w:rsidRDefault="00E85606" w:rsidP="00E85606">
      <w:pPr>
        <w:numPr>
          <w:ilvl w:val="0"/>
          <w:numId w:val="22"/>
        </w:numPr>
        <w:spacing w:after="0"/>
        <w:rPr>
          <w:color w:val="3071C3" w:themeColor="text2" w:themeTint="BF"/>
        </w:rPr>
      </w:pPr>
      <w:r w:rsidRPr="00924B0D">
        <w:rPr>
          <w:b/>
          <w:bCs/>
          <w:color w:val="3071C3" w:themeColor="text2" w:themeTint="BF"/>
        </w:rPr>
        <w:t>Bends</w:t>
      </w:r>
      <w:r w:rsidRPr="00924B0D">
        <w:rPr>
          <w:color w:val="3071C3" w:themeColor="text2" w:themeTint="BF"/>
        </w:rPr>
        <w:br/>
        <w:t>Bends on steep gradients where the result of loss of control of a vehicle would be significant i.e. injury to occupants, pedestrians or significant damage to the vehicle. In determining severity, the likely speed of the vehicle needs to be taken into consideration. </w:t>
      </w:r>
    </w:p>
    <w:p w14:paraId="580B617A" w14:textId="77777777" w:rsidR="00E85606" w:rsidRPr="00924B0D" w:rsidRDefault="00E85606" w:rsidP="00E85606">
      <w:pPr>
        <w:numPr>
          <w:ilvl w:val="0"/>
          <w:numId w:val="22"/>
        </w:numPr>
        <w:spacing w:after="0"/>
        <w:rPr>
          <w:color w:val="3071C3" w:themeColor="text2" w:themeTint="BF"/>
        </w:rPr>
      </w:pPr>
      <w:r w:rsidRPr="00924B0D">
        <w:rPr>
          <w:b/>
          <w:bCs/>
          <w:color w:val="3071C3" w:themeColor="text2" w:themeTint="BF"/>
        </w:rPr>
        <w:t>Junctions</w:t>
      </w:r>
      <w:r w:rsidRPr="00924B0D">
        <w:rPr>
          <w:color w:val="3071C3" w:themeColor="text2" w:themeTint="BF"/>
        </w:rPr>
        <w:br/>
        <w:t>In general this will be at a minor road joining a major road where the down slope would cause a vehicle to carry on into the path of an oncoming vehicle on the main road. In determining severity the likely speed of the vehicle needs to be taken into consideration and if the resultant loss of control of a vehicle would be significant in terms of injury to occupants, pedestrians or damage to the vehicle.</w:t>
      </w:r>
      <w:r w:rsidRPr="00924B0D">
        <w:rPr>
          <w:color w:val="3071C3" w:themeColor="text2" w:themeTint="BF"/>
        </w:rPr>
        <w:br/>
      </w:r>
      <w:r w:rsidRPr="00924B0D">
        <w:rPr>
          <w:color w:val="3071C3" w:themeColor="text2" w:themeTint="BF"/>
        </w:rPr>
        <w:br/>
        <w:t>If the assessment does not show that the location is a high risk site and if the request is from a Parish Council or Community Group then a grit bin can be provided if a contribution is made towards its provision and annual filling costs. Currently the costs are £200 to install and £50 per annum to fill.</w:t>
      </w:r>
    </w:p>
    <w:p w14:paraId="47A76381" w14:textId="77777777" w:rsidR="00E85606" w:rsidRPr="00924B0D" w:rsidRDefault="00E85606" w:rsidP="00E85606">
      <w:pPr>
        <w:spacing w:after="0"/>
        <w:rPr>
          <w:color w:val="3071C3" w:themeColor="text2" w:themeTint="BF"/>
        </w:rPr>
      </w:pPr>
    </w:p>
    <w:p w14:paraId="7BA13210" w14:textId="77777777" w:rsidR="00E85606" w:rsidRDefault="00E85606" w:rsidP="00E85606">
      <w:pPr>
        <w:rPr>
          <w:color w:val="000000"/>
          <w14:textFill>
            <w14:solidFill>
              <w14:srgbClr w14:val="000000">
                <w14:lumMod w14:val="75000"/>
                <w14:lumOff w14:val="25000"/>
              </w14:srgbClr>
            </w14:solidFill>
          </w14:textFill>
        </w:rPr>
      </w:pPr>
      <w:r w:rsidRPr="00924B0D">
        <w:rPr>
          <w:color w:val="000000" w:themeColor="text1"/>
        </w:rPr>
        <w:t>The</w:t>
      </w:r>
      <w:r>
        <w:rPr>
          <w:color w:val="000000"/>
          <w14:textFill>
            <w14:solidFill>
              <w14:srgbClr w14:val="000000">
                <w14:lumMod w14:val="75000"/>
                <w14:lumOff w14:val="25000"/>
              </w14:srgbClr>
            </w14:solidFill>
          </w14:textFill>
        </w:rPr>
        <w:t xml:space="preserve"> Parish Council currently has this on the website:</w:t>
      </w:r>
    </w:p>
    <w:p w14:paraId="720A86B9" w14:textId="77777777" w:rsidR="00E85606" w:rsidRPr="00924B0D" w:rsidRDefault="00E85606" w:rsidP="00E85606">
      <w:pPr>
        <w:rPr>
          <w:b/>
          <w:bCs/>
        </w:rPr>
      </w:pPr>
      <w:r w:rsidRPr="00924B0D">
        <w:rPr>
          <w:b/>
          <w:bCs/>
        </w:rPr>
        <w:t>Grit (Salt) Bins</w:t>
      </w:r>
    </w:p>
    <w:p w14:paraId="18DF4B3D" w14:textId="77777777" w:rsidR="00E85606" w:rsidRDefault="00E85606" w:rsidP="00E85606">
      <w:r w:rsidRPr="00924B0D">
        <w:t xml:space="preserve">Grit bins are provided and maintained by Telford &amp; Wrekin Council and are provided for high-risk safety sites on roads not already on the gritting routes. More information is available at </w:t>
      </w:r>
      <w:hyperlink r:id="rId8" w:history="1">
        <w:r w:rsidRPr="00924B0D">
          <w:rPr>
            <w:rStyle w:val="Hyperlink"/>
          </w:rPr>
          <w:t>www.telford.gov.uk/info/20475/being_prepared_for_the_winter/522/grit_bins</w:t>
        </w:r>
      </w:hyperlink>
      <w:r>
        <w:t xml:space="preserve"> </w:t>
      </w:r>
    </w:p>
    <w:p w14:paraId="49562985" w14:textId="77777777" w:rsidR="00E85606" w:rsidRPr="00924B0D" w:rsidRDefault="00E85606" w:rsidP="00E85606">
      <w:r w:rsidRPr="00924B0D">
        <w:t>The Parish Council would generally apply the same criteria as Telford &amp; Wrekin Council for any requests for bins and therefore if T&amp;W would not supply, the Parish Council would not either.</w:t>
      </w:r>
    </w:p>
    <w:p w14:paraId="09839C4D" w14:textId="77777777" w:rsidR="00E85606" w:rsidRPr="00924B0D" w:rsidRDefault="00E85606" w:rsidP="00E85606">
      <w:pPr>
        <w:rPr>
          <w:b/>
          <w:bCs/>
          <w:sz w:val="28"/>
          <w:szCs w:val="28"/>
          <w:u w:val="single"/>
        </w:rPr>
      </w:pPr>
      <w:r w:rsidRPr="00924B0D">
        <w:rPr>
          <w:b/>
          <w:bCs/>
          <w:sz w:val="28"/>
          <w:szCs w:val="28"/>
          <w:u w:val="single"/>
        </w:rPr>
        <w:t>Recommendation</w:t>
      </w:r>
    </w:p>
    <w:p w14:paraId="40F282EE" w14:textId="190FE64E" w:rsidR="00E85606" w:rsidRDefault="00E85606" w:rsidP="00E85606">
      <w:pPr>
        <w:spacing w:after="0"/>
        <w:rPr>
          <w:b/>
          <w:bCs/>
          <w:sz w:val="28"/>
          <w:szCs w:val="28"/>
        </w:rPr>
      </w:pPr>
      <w:r>
        <w:t>To confirm the Parish Council’s position on the provision of grit/salt bins</w:t>
      </w:r>
    </w:p>
    <w:p w14:paraId="37059263" w14:textId="77777777" w:rsidR="00E85606" w:rsidRDefault="00E85606" w:rsidP="00ED049B">
      <w:pPr>
        <w:spacing w:after="0"/>
        <w:rPr>
          <w:b/>
          <w:bCs/>
          <w:sz w:val="28"/>
          <w:szCs w:val="28"/>
        </w:rPr>
      </w:pPr>
    </w:p>
    <w:p w14:paraId="4A6A1308" w14:textId="77777777" w:rsidR="00E85606" w:rsidRDefault="00E85606" w:rsidP="00ED049B">
      <w:pPr>
        <w:spacing w:after="0"/>
        <w:rPr>
          <w:b/>
          <w:bCs/>
          <w:sz w:val="28"/>
          <w:szCs w:val="28"/>
        </w:rPr>
      </w:pPr>
    </w:p>
    <w:p w14:paraId="6E3C44FD" w14:textId="77777777" w:rsidR="00E85606" w:rsidRDefault="00E85606" w:rsidP="00ED049B">
      <w:pPr>
        <w:spacing w:after="0"/>
        <w:rPr>
          <w:b/>
          <w:bCs/>
          <w:sz w:val="28"/>
          <w:szCs w:val="28"/>
        </w:rPr>
      </w:pPr>
    </w:p>
    <w:p w14:paraId="5144E221" w14:textId="77777777" w:rsidR="00E85606" w:rsidRDefault="00E85606" w:rsidP="00ED049B">
      <w:pPr>
        <w:spacing w:after="0"/>
        <w:rPr>
          <w:b/>
          <w:bCs/>
          <w:sz w:val="28"/>
          <w:szCs w:val="28"/>
        </w:rPr>
      </w:pPr>
    </w:p>
    <w:p w14:paraId="5CAC2813" w14:textId="77777777" w:rsidR="00E85606" w:rsidRDefault="00E85606" w:rsidP="00ED049B">
      <w:pPr>
        <w:spacing w:after="0"/>
        <w:rPr>
          <w:b/>
          <w:bCs/>
          <w:sz w:val="28"/>
          <w:szCs w:val="28"/>
        </w:rPr>
      </w:pPr>
    </w:p>
    <w:p w14:paraId="7AC56821" w14:textId="23860198" w:rsidR="00E85606" w:rsidRDefault="006A00B3" w:rsidP="00ED049B">
      <w:pPr>
        <w:spacing w:after="0"/>
        <w:rPr>
          <w:b/>
          <w:bCs/>
          <w:sz w:val="28"/>
          <w:szCs w:val="28"/>
        </w:rPr>
      </w:pPr>
      <w:r>
        <w:rPr>
          <w:b/>
          <w:bCs/>
          <w:sz w:val="28"/>
          <w:szCs w:val="28"/>
        </w:rPr>
        <w:lastRenderedPageBreak/>
        <w:t>Appendix 2</w:t>
      </w:r>
    </w:p>
    <w:p w14:paraId="69297A67" w14:textId="608F2720" w:rsidR="00ED049B" w:rsidRDefault="00EF11C4" w:rsidP="00ED049B">
      <w:pPr>
        <w:spacing w:after="0"/>
      </w:pPr>
      <w:r w:rsidRPr="00302973">
        <w:rPr>
          <w:b/>
          <w:bCs/>
          <w:sz w:val="28"/>
          <w:szCs w:val="28"/>
        </w:rPr>
        <w:t>Item</w:t>
      </w:r>
      <w:r>
        <w:rPr>
          <w:b/>
          <w:bCs/>
          <w:sz w:val="28"/>
          <w:szCs w:val="28"/>
        </w:rPr>
        <w:t xml:space="preserve"> </w:t>
      </w:r>
      <w:r w:rsidR="00271E07">
        <w:rPr>
          <w:b/>
          <w:bCs/>
          <w:sz w:val="28"/>
          <w:szCs w:val="28"/>
        </w:rPr>
        <w:t>2</w:t>
      </w:r>
      <w:r w:rsidR="00177261">
        <w:rPr>
          <w:b/>
          <w:bCs/>
          <w:sz w:val="28"/>
          <w:szCs w:val="28"/>
        </w:rPr>
        <w:t>6</w:t>
      </w:r>
      <w:r w:rsidR="00271E07">
        <w:rPr>
          <w:b/>
          <w:bCs/>
          <w:sz w:val="28"/>
          <w:szCs w:val="28"/>
        </w:rPr>
        <w:t>/</w:t>
      </w:r>
      <w:r w:rsidR="00177261">
        <w:rPr>
          <w:b/>
          <w:bCs/>
          <w:sz w:val="28"/>
          <w:szCs w:val="28"/>
        </w:rPr>
        <w:t>17</w:t>
      </w:r>
      <w:r w:rsidR="00ED049B">
        <w:t xml:space="preserve">  </w:t>
      </w:r>
    </w:p>
    <w:p w14:paraId="65189B45" w14:textId="77777777" w:rsidR="00E85606" w:rsidRDefault="00E85606" w:rsidP="00E85606">
      <w:pPr>
        <w:spacing w:after="0"/>
        <w:rPr>
          <w:b/>
          <w:bCs/>
          <w:sz w:val="28"/>
          <w:szCs w:val="28"/>
        </w:rPr>
      </w:pPr>
      <w:r w:rsidRPr="00302973">
        <w:rPr>
          <w:b/>
          <w:bCs/>
          <w:sz w:val="28"/>
          <w:szCs w:val="28"/>
        </w:rPr>
        <w:t xml:space="preserve">Parish Update </w:t>
      </w:r>
      <w:r>
        <w:rPr>
          <w:b/>
          <w:bCs/>
          <w:sz w:val="28"/>
          <w:szCs w:val="28"/>
        </w:rPr>
        <w:t>January 2026</w:t>
      </w:r>
    </w:p>
    <w:p w14:paraId="7C0984EC" w14:textId="77777777" w:rsidR="00E85606" w:rsidRDefault="00E85606" w:rsidP="00E85606">
      <w:pPr>
        <w:spacing w:after="0"/>
        <w:rPr>
          <w:b/>
          <w:bCs/>
          <w:sz w:val="28"/>
          <w:szCs w:val="28"/>
        </w:rPr>
      </w:pPr>
    </w:p>
    <w:p w14:paraId="143D504B" w14:textId="77777777" w:rsidR="00E85606" w:rsidRPr="00C41906" w:rsidRDefault="00E85606" w:rsidP="00E85606">
      <w:pPr>
        <w:spacing w:after="0"/>
        <w:rPr>
          <w:b/>
          <w:bCs/>
          <w:sz w:val="28"/>
          <w:szCs w:val="28"/>
        </w:rPr>
      </w:pPr>
      <w:r w:rsidRPr="00C41906">
        <w:rPr>
          <w:b/>
          <w:bCs/>
          <w:sz w:val="28"/>
          <w:szCs w:val="28"/>
        </w:rPr>
        <w:t>Waters Upton Traffic Meeting</w:t>
      </w:r>
    </w:p>
    <w:p w14:paraId="0F3DF8C8" w14:textId="77777777" w:rsidR="00E85606" w:rsidRDefault="00E85606" w:rsidP="00E85606">
      <w:pPr>
        <w:spacing w:after="0"/>
      </w:pPr>
      <w:r>
        <w:t>No date has been arranged yet.</w:t>
      </w:r>
    </w:p>
    <w:p w14:paraId="577DD896" w14:textId="77777777" w:rsidR="00E85606" w:rsidRDefault="00E85606" w:rsidP="00E85606">
      <w:pPr>
        <w:spacing w:after="0"/>
      </w:pPr>
    </w:p>
    <w:p w14:paraId="11EADAB8" w14:textId="5D32E210" w:rsidR="00E85606" w:rsidRPr="00C41906" w:rsidRDefault="00E85606" w:rsidP="00E85606">
      <w:pPr>
        <w:spacing w:after="0"/>
        <w:rPr>
          <w:b/>
          <w:bCs/>
          <w:sz w:val="28"/>
          <w:szCs w:val="28"/>
        </w:rPr>
      </w:pPr>
      <w:r w:rsidRPr="00C41906">
        <w:rPr>
          <w:b/>
          <w:bCs/>
          <w:sz w:val="28"/>
          <w:szCs w:val="28"/>
        </w:rPr>
        <w:t>Telford and Wrekin Local Plan - Hearing Sessions</w:t>
      </w:r>
      <w:r>
        <w:rPr>
          <w:b/>
          <w:bCs/>
          <w:sz w:val="28"/>
          <w:szCs w:val="28"/>
        </w:rPr>
        <w:t xml:space="preserve"> </w:t>
      </w:r>
      <w:r w:rsidR="006A00B3">
        <w:rPr>
          <w:b/>
          <w:bCs/>
          <w:sz w:val="28"/>
          <w:szCs w:val="28"/>
        </w:rPr>
        <w:t>Reminder</w:t>
      </w:r>
    </w:p>
    <w:p w14:paraId="79D591B8" w14:textId="77777777" w:rsidR="00E85606" w:rsidRPr="005827C1" w:rsidRDefault="00E85606" w:rsidP="00E85606">
      <w:pPr>
        <w:spacing w:after="0"/>
      </w:pPr>
      <w:r w:rsidRPr="005827C1">
        <w:t>The Government appointed Planning Inspector has confirmed the dates for the Local Plan hearing sessions. The hearings are publicly held meetings where the Inspector can probe into key issues relating to the preparation of the plan.</w:t>
      </w:r>
    </w:p>
    <w:p w14:paraId="1144279F" w14:textId="77777777" w:rsidR="00E85606" w:rsidRPr="005827C1" w:rsidRDefault="00E85606" w:rsidP="00E85606">
      <w:pPr>
        <w:spacing w:after="0"/>
      </w:pPr>
      <w:r w:rsidRPr="005827C1">
        <w:t> </w:t>
      </w:r>
    </w:p>
    <w:p w14:paraId="7EB0C843" w14:textId="77777777" w:rsidR="00E85606" w:rsidRPr="005827C1" w:rsidRDefault="00E85606" w:rsidP="00E85606">
      <w:pPr>
        <w:spacing w:after="0"/>
      </w:pPr>
      <w:r w:rsidRPr="005827C1">
        <w:t>The dates for the when the Telford and Wrekin Local Plan Examination hearings will be held are:</w:t>
      </w:r>
    </w:p>
    <w:p w14:paraId="5EFFB9CF" w14:textId="77777777" w:rsidR="00E85606" w:rsidRPr="005827C1" w:rsidRDefault="00E85606" w:rsidP="00E85606">
      <w:pPr>
        <w:spacing w:after="0"/>
      </w:pPr>
      <w:r w:rsidRPr="005827C1">
        <w:t>Week 1 - Tuesday 24 February to Friday 27 February 2026</w:t>
      </w:r>
    </w:p>
    <w:p w14:paraId="138823A0" w14:textId="77777777" w:rsidR="00E85606" w:rsidRPr="005827C1" w:rsidRDefault="00E85606" w:rsidP="00E85606">
      <w:pPr>
        <w:spacing w:after="0"/>
      </w:pPr>
      <w:r w:rsidRPr="005827C1">
        <w:t>Week 2 – Tuesday 3 March to Friday 6 March 2026</w:t>
      </w:r>
    </w:p>
    <w:p w14:paraId="68CB7A67" w14:textId="77777777" w:rsidR="00E85606" w:rsidRPr="005827C1" w:rsidRDefault="00E85606" w:rsidP="00E85606">
      <w:pPr>
        <w:spacing w:after="0"/>
      </w:pPr>
      <w:r w:rsidRPr="005827C1">
        <w:t>Week 3 – Tuesday 17 March 2026 to Friday 20 March 2026</w:t>
      </w:r>
    </w:p>
    <w:p w14:paraId="6123B3FB" w14:textId="77777777" w:rsidR="00E85606" w:rsidRPr="005827C1" w:rsidRDefault="00E85606" w:rsidP="00E85606">
      <w:pPr>
        <w:spacing w:after="0"/>
      </w:pPr>
      <w:r w:rsidRPr="005827C1">
        <w:t> </w:t>
      </w:r>
    </w:p>
    <w:p w14:paraId="31BC99F9" w14:textId="77777777" w:rsidR="00E85606" w:rsidRPr="005827C1" w:rsidRDefault="00E85606" w:rsidP="00E85606">
      <w:pPr>
        <w:spacing w:after="0"/>
      </w:pPr>
      <w:r w:rsidRPr="005827C1">
        <w:t>The venue for the hearings will be Meeting Point House, further details relating to the hearing sessions and examination process, including matters, issues and questions raised by the Inspector is available on the examination website.</w:t>
      </w:r>
    </w:p>
    <w:p w14:paraId="2B6BAD9D" w14:textId="77777777" w:rsidR="00E85606" w:rsidRPr="005827C1" w:rsidRDefault="00E85606" w:rsidP="00E85606">
      <w:pPr>
        <w:spacing w:after="0"/>
      </w:pPr>
      <w:r w:rsidRPr="005827C1">
        <w:t> </w:t>
      </w:r>
    </w:p>
    <w:p w14:paraId="5CF036CD" w14:textId="77777777" w:rsidR="00E85606" w:rsidRPr="005827C1" w:rsidRDefault="00E85606" w:rsidP="00E85606">
      <w:pPr>
        <w:spacing w:after="0"/>
      </w:pPr>
      <w:r w:rsidRPr="005827C1">
        <w:t>Please remember </w:t>
      </w:r>
      <w:bookmarkStart w:id="0" w:name="m_-1154326737811080311__Hlk215149543"/>
      <w:r w:rsidRPr="005827C1">
        <w:t>the above dates could be subject to change, it is recommended that you check the Examination website for any updates closer to the hearing sessions</w:t>
      </w:r>
      <w:bookmarkEnd w:id="0"/>
      <w:r w:rsidRPr="005827C1">
        <w:t> </w:t>
      </w:r>
      <w:hyperlink r:id="rId9" w:tgtFrame="_blank" w:history="1">
        <w:r w:rsidRPr="005827C1">
          <w:rPr>
            <w:rStyle w:val="Hyperlink"/>
          </w:rPr>
          <w:t>Telford and Wrekin Local Plan Examination Information - Local Plan</w:t>
        </w:r>
      </w:hyperlink>
      <w:r w:rsidRPr="005827C1">
        <w:t>.</w:t>
      </w:r>
    </w:p>
    <w:p w14:paraId="06733D5A" w14:textId="77777777" w:rsidR="00E85606" w:rsidRPr="005827C1" w:rsidRDefault="00E85606" w:rsidP="00E85606">
      <w:pPr>
        <w:spacing w:after="0"/>
      </w:pPr>
      <w:r w:rsidRPr="005827C1">
        <w:t> </w:t>
      </w:r>
    </w:p>
    <w:tbl>
      <w:tblPr>
        <w:tblW w:w="9026" w:type="dxa"/>
        <w:tblCellMar>
          <w:left w:w="0" w:type="dxa"/>
          <w:right w:w="0" w:type="dxa"/>
        </w:tblCellMar>
        <w:tblLook w:val="04A0" w:firstRow="1" w:lastRow="0" w:firstColumn="1" w:lastColumn="0" w:noHBand="0" w:noVBand="1"/>
      </w:tblPr>
      <w:tblGrid>
        <w:gridCol w:w="10247"/>
        <w:gridCol w:w="149"/>
        <w:gridCol w:w="35"/>
        <w:gridCol w:w="35"/>
      </w:tblGrid>
      <w:tr w:rsidR="00E85606" w14:paraId="520B85BB" w14:textId="77777777" w:rsidTr="00363B57">
        <w:tc>
          <w:tcPr>
            <w:tcW w:w="8807" w:type="dxa"/>
            <w:noWrap/>
            <w:hideMark/>
          </w:tcPr>
          <w:tbl>
            <w:tblPr>
              <w:tblW w:w="17701" w:type="dxa"/>
              <w:tblCellMar>
                <w:left w:w="0" w:type="dxa"/>
                <w:right w:w="0" w:type="dxa"/>
              </w:tblCellMar>
              <w:tblLook w:val="04A0" w:firstRow="1" w:lastRow="0" w:firstColumn="1" w:lastColumn="0" w:noHBand="0" w:noVBand="1"/>
            </w:tblPr>
            <w:tblGrid>
              <w:gridCol w:w="17701"/>
            </w:tblGrid>
            <w:tr w:rsidR="00E85606" w:rsidRPr="009B5226" w14:paraId="007C84AA" w14:textId="77777777" w:rsidTr="00363B57">
              <w:tc>
                <w:tcPr>
                  <w:tcW w:w="0" w:type="auto"/>
                  <w:vAlign w:val="center"/>
                </w:tcPr>
                <w:p w14:paraId="0E05683C" w14:textId="77777777" w:rsidR="00E85606" w:rsidRPr="009B5226" w:rsidRDefault="00E85606" w:rsidP="00363B57">
                  <w:pPr>
                    <w:spacing w:after="0"/>
                    <w:rPr>
                      <w:b/>
                      <w:bCs/>
                    </w:rPr>
                  </w:pPr>
                </w:p>
              </w:tc>
            </w:tr>
          </w:tbl>
          <w:p w14:paraId="43FA3072" w14:textId="77777777" w:rsidR="00E85606" w:rsidRPr="009B5226" w:rsidRDefault="00E85606" w:rsidP="00363B57">
            <w:pPr>
              <w:spacing w:after="0"/>
            </w:pPr>
          </w:p>
        </w:tc>
        <w:tc>
          <w:tcPr>
            <w:tcW w:w="0" w:type="auto"/>
            <w:noWrap/>
            <w:hideMark/>
          </w:tcPr>
          <w:p w14:paraId="70215237" w14:textId="77777777" w:rsidR="00E85606" w:rsidRPr="009B5226" w:rsidRDefault="00E85606" w:rsidP="00363B57">
            <w:pPr>
              <w:spacing w:after="0"/>
            </w:pPr>
          </w:p>
        </w:tc>
        <w:tc>
          <w:tcPr>
            <w:tcW w:w="0" w:type="auto"/>
            <w:noWrap/>
            <w:hideMark/>
          </w:tcPr>
          <w:p w14:paraId="495BF440" w14:textId="77777777" w:rsidR="00E85606" w:rsidRPr="009B5226" w:rsidRDefault="00E85606" w:rsidP="00363B57">
            <w:pPr>
              <w:spacing w:after="0"/>
            </w:pPr>
          </w:p>
        </w:tc>
        <w:tc>
          <w:tcPr>
            <w:tcW w:w="0" w:type="auto"/>
            <w:vMerge w:val="restart"/>
            <w:noWrap/>
            <w:hideMark/>
          </w:tcPr>
          <w:p w14:paraId="67B62738" w14:textId="77777777" w:rsidR="00E85606" w:rsidRPr="009B5226" w:rsidRDefault="00E85606" w:rsidP="00363B57">
            <w:pPr>
              <w:spacing w:after="0"/>
            </w:pPr>
          </w:p>
        </w:tc>
      </w:tr>
      <w:tr w:rsidR="00E85606" w14:paraId="604E6CDE" w14:textId="77777777" w:rsidTr="00363B57">
        <w:trPr>
          <w:gridAfter w:val="2"/>
          <w:wAfter w:w="60" w:type="dxa"/>
        </w:trPr>
        <w:tc>
          <w:tcPr>
            <w:tcW w:w="0" w:type="auto"/>
            <w:vAlign w:val="center"/>
            <w:hideMark/>
          </w:tcPr>
          <w:tbl>
            <w:tblPr>
              <w:tblW w:w="21600" w:type="dxa"/>
              <w:tblCellMar>
                <w:left w:w="0" w:type="dxa"/>
                <w:right w:w="0" w:type="dxa"/>
              </w:tblCellMar>
              <w:tblLook w:val="04A0" w:firstRow="1" w:lastRow="0" w:firstColumn="1" w:lastColumn="0" w:noHBand="0" w:noVBand="1"/>
            </w:tblPr>
            <w:tblGrid>
              <w:gridCol w:w="21600"/>
            </w:tblGrid>
            <w:tr w:rsidR="00E85606" w:rsidRPr="009B5226" w14:paraId="314E6E1F" w14:textId="77777777" w:rsidTr="00363B57">
              <w:tc>
                <w:tcPr>
                  <w:tcW w:w="0" w:type="auto"/>
                  <w:noWrap/>
                  <w:vAlign w:val="center"/>
                  <w:hideMark/>
                </w:tcPr>
                <w:p w14:paraId="1F16307A" w14:textId="77777777" w:rsidR="00E85606" w:rsidRPr="009B5226" w:rsidRDefault="00E85606" w:rsidP="00363B57">
                  <w:pPr>
                    <w:spacing w:after="0"/>
                    <w:rPr>
                      <w:color w:val="365F91" w:themeColor="accent1" w:themeShade="BF"/>
                    </w:rPr>
                  </w:pPr>
                </w:p>
              </w:tc>
            </w:tr>
          </w:tbl>
          <w:p w14:paraId="28E35EC6" w14:textId="77777777" w:rsidR="00E85606" w:rsidRPr="009B5226" w:rsidRDefault="00E85606" w:rsidP="00363B57">
            <w:pPr>
              <w:spacing w:after="0"/>
              <w:rPr>
                <w:color w:val="365F91" w:themeColor="accent1" w:themeShade="BF"/>
              </w:rPr>
            </w:pPr>
          </w:p>
        </w:tc>
        <w:tc>
          <w:tcPr>
            <w:tcW w:w="0" w:type="auto"/>
            <w:vMerge/>
            <w:vAlign w:val="center"/>
            <w:hideMark/>
          </w:tcPr>
          <w:p w14:paraId="35B79EA8" w14:textId="77777777" w:rsidR="00E85606" w:rsidRPr="009B5226" w:rsidRDefault="00E85606" w:rsidP="00363B57">
            <w:pPr>
              <w:spacing w:after="0"/>
              <w:rPr>
                <w:color w:val="365F91" w:themeColor="accent1" w:themeShade="BF"/>
              </w:rPr>
            </w:pPr>
          </w:p>
        </w:tc>
      </w:tr>
      <w:tr w:rsidR="00E85606" w:rsidRPr="009B5226" w14:paraId="2C9093F5" w14:textId="77777777" w:rsidTr="00363B57">
        <w:trPr>
          <w:trHeight w:val="456"/>
        </w:trPr>
        <w:tc>
          <w:tcPr>
            <w:tcW w:w="8807" w:type="dxa"/>
            <w:tcMar>
              <w:top w:w="0" w:type="dxa"/>
              <w:left w:w="108" w:type="dxa"/>
              <w:bottom w:w="0" w:type="dxa"/>
              <w:right w:w="108" w:type="dxa"/>
            </w:tcMar>
            <w:vAlign w:val="center"/>
          </w:tcPr>
          <w:p w14:paraId="3BB378AF" w14:textId="77777777" w:rsidR="00E85606" w:rsidRPr="009B5226" w:rsidRDefault="00E85606" w:rsidP="00363B57">
            <w:pPr>
              <w:spacing w:after="0"/>
            </w:pPr>
          </w:p>
        </w:tc>
        <w:tc>
          <w:tcPr>
            <w:tcW w:w="219" w:type="dxa"/>
            <w:gridSpan w:val="3"/>
            <w:tcMar>
              <w:top w:w="0" w:type="dxa"/>
              <w:left w:w="108" w:type="dxa"/>
              <w:bottom w:w="0" w:type="dxa"/>
              <w:right w:w="108" w:type="dxa"/>
            </w:tcMar>
            <w:vAlign w:val="center"/>
          </w:tcPr>
          <w:p w14:paraId="6F29AAF6" w14:textId="77777777" w:rsidR="00E85606" w:rsidRPr="009B5226" w:rsidRDefault="00E85606" w:rsidP="00363B57">
            <w:pPr>
              <w:spacing w:after="0"/>
            </w:pPr>
          </w:p>
        </w:tc>
      </w:tr>
      <w:tr w:rsidR="00E85606" w:rsidRPr="009B5226" w14:paraId="0FCBDA07" w14:textId="77777777" w:rsidTr="00363B57">
        <w:trPr>
          <w:trHeight w:val="420"/>
        </w:trPr>
        <w:tc>
          <w:tcPr>
            <w:tcW w:w="8807" w:type="dxa"/>
            <w:tcMar>
              <w:top w:w="0" w:type="dxa"/>
              <w:left w:w="108" w:type="dxa"/>
              <w:bottom w:w="0" w:type="dxa"/>
              <w:right w:w="108" w:type="dxa"/>
            </w:tcMar>
            <w:vAlign w:val="center"/>
          </w:tcPr>
          <w:p w14:paraId="4188E9C2" w14:textId="77777777" w:rsidR="00E85606" w:rsidRPr="009B5226" w:rsidRDefault="00E85606" w:rsidP="00363B57">
            <w:pPr>
              <w:spacing w:after="0"/>
            </w:pPr>
          </w:p>
        </w:tc>
        <w:tc>
          <w:tcPr>
            <w:tcW w:w="219" w:type="dxa"/>
            <w:gridSpan w:val="3"/>
            <w:tcMar>
              <w:top w:w="0" w:type="dxa"/>
              <w:left w:w="108" w:type="dxa"/>
              <w:bottom w:w="0" w:type="dxa"/>
              <w:right w:w="108" w:type="dxa"/>
            </w:tcMar>
            <w:vAlign w:val="center"/>
          </w:tcPr>
          <w:p w14:paraId="3C7C8374" w14:textId="77777777" w:rsidR="00E85606" w:rsidRPr="009B5226" w:rsidRDefault="00E85606" w:rsidP="00363B57">
            <w:pPr>
              <w:spacing w:after="0"/>
            </w:pPr>
          </w:p>
        </w:tc>
      </w:tr>
    </w:tbl>
    <w:p w14:paraId="1A77ECB4" w14:textId="77777777" w:rsidR="00E85606" w:rsidRDefault="00E85606" w:rsidP="00E85606">
      <w:pPr>
        <w:spacing w:after="0"/>
      </w:pPr>
      <w:r>
        <w:t xml:space="preserve">                                         </w:t>
      </w:r>
    </w:p>
    <w:p w14:paraId="05C064AD" w14:textId="77777777" w:rsidR="00E85606" w:rsidRPr="00706CD1" w:rsidRDefault="00E85606" w:rsidP="00E85606">
      <w:pPr>
        <w:spacing w:after="0"/>
        <w:rPr>
          <w:b/>
          <w:bCs/>
        </w:rPr>
      </w:pPr>
      <w:r w:rsidRPr="00706CD1">
        <w:rPr>
          <w:b/>
          <w:bCs/>
        </w:rPr>
        <w:t>Julia Hancox</w:t>
      </w:r>
    </w:p>
    <w:p w14:paraId="40E2E590" w14:textId="77777777" w:rsidR="00E85606" w:rsidRPr="00706CD1" w:rsidRDefault="00E85606" w:rsidP="00E85606">
      <w:pPr>
        <w:spacing w:after="0"/>
        <w:rPr>
          <w:b/>
          <w:bCs/>
        </w:rPr>
      </w:pPr>
      <w:r w:rsidRPr="00706CD1">
        <w:rPr>
          <w:b/>
          <w:bCs/>
        </w:rPr>
        <w:t>Clerk &amp; RFO</w:t>
      </w:r>
    </w:p>
    <w:p w14:paraId="5B8D9F4D" w14:textId="77777777" w:rsidR="00E85606" w:rsidRPr="00706CD1" w:rsidRDefault="00E85606" w:rsidP="00E85606">
      <w:pPr>
        <w:spacing w:after="0"/>
        <w:rPr>
          <w:b/>
          <w:bCs/>
        </w:rPr>
      </w:pPr>
      <w:r>
        <w:rPr>
          <w:b/>
          <w:bCs/>
        </w:rPr>
        <w:t>January 2026</w:t>
      </w:r>
    </w:p>
    <w:p w14:paraId="2B93083A" w14:textId="48EE3FD7" w:rsidR="00EF11C4" w:rsidRPr="00302973" w:rsidRDefault="00EF11C4" w:rsidP="00EF11C4">
      <w:pPr>
        <w:spacing w:after="0"/>
        <w:rPr>
          <w:b/>
          <w:bCs/>
          <w:sz w:val="28"/>
          <w:szCs w:val="28"/>
        </w:rPr>
      </w:pPr>
      <w:r w:rsidRPr="00302973">
        <w:rPr>
          <w:b/>
          <w:bCs/>
          <w:sz w:val="28"/>
          <w:szCs w:val="28"/>
        </w:rPr>
        <w:t xml:space="preserve"> </w:t>
      </w:r>
    </w:p>
    <w:tbl>
      <w:tblPr>
        <w:tblW w:w="0" w:type="auto"/>
        <w:tblCellMar>
          <w:left w:w="0" w:type="dxa"/>
          <w:right w:w="0" w:type="dxa"/>
        </w:tblCellMar>
        <w:tblLook w:val="04A0" w:firstRow="1" w:lastRow="0" w:firstColumn="1" w:lastColumn="0" w:noHBand="0" w:noVBand="1"/>
      </w:tblPr>
      <w:tblGrid>
        <w:gridCol w:w="561"/>
        <w:gridCol w:w="3550"/>
      </w:tblGrid>
      <w:tr w:rsidR="00EF11C4" w:rsidRPr="009B5226" w14:paraId="7F163994" w14:textId="77777777" w:rsidTr="00C5057B">
        <w:trPr>
          <w:trHeight w:val="456"/>
        </w:trPr>
        <w:tc>
          <w:tcPr>
            <w:tcW w:w="561" w:type="dxa"/>
            <w:tcMar>
              <w:top w:w="0" w:type="dxa"/>
              <w:left w:w="108" w:type="dxa"/>
              <w:bottom w:w="0" w:type="dxa"/>
              <w:right w:w="108" w:type="dxa"/>
            </w:tcMar>
            <w:vAlign w:val="center"/>
          </w:tcPr>
          <w:p w14:paraId="50865FEE" w14:textId="77777777" w:rsidR="00EF11C4" w:rsidRPr="009B5226" w:rsidRDefault="00EF11C4" w:rsidP="00C5057B">
            <w:pPr>
              <w:spacing w:after="0"/>
            </w:pPr>
          </w:p>
        </w:tc>
        <w:tc>
          <w:tcPr>
            <w:tcW w:w="3550" w:type="dxa"/>
            <w:tcMar>
              <w:top w:w="0" w:type="dxa"/>
              <w:left w:w="108" w:type="dxa"/>
              <w:bottom w:w="0" w:type="dxa"/>
              <w:right w:w="108" w:type="dxa"/>
            </w:tcMar>
            <w:vAlign w:val="center"/>
          </w:tcPr>
          <w:p w14:paraId="4E1B0EDE" w14:textId="77777777" w:rsidR="00EF11C4" w:rsidRPr="009B5226" w:rsidRDefault="00EF11C4" w:rsidP="00C5057B">
            <w:pPr>
              <w:spacing w:after="0"/>
            </w:pPr>
          </w:p>
        </w:tc>
      </w:tr>
      <w:tr w:rsidR="00EF11C4" w:rsidRPr="009B5226" w14:paraId="29EFF793" w14:textId="77777777" w:rsidTr="00C5057B">
        <w:trPr>
          <w:trHeight w:val="420"/>
        </w:trPr>
        <w:tc>
          <w:tcPr>
            <w:tcW w:w="561" w:type="dxa"/>
            <w:tcMar>
              <w:top w:w="0" w:type="dxa"/>
              <w:left w:w="108" w:type="dxa"/>
              <w:bottom w:w="0" w:type="dxa"/>
              <w:right w:w="108" w:type="dxa"/>
            </w:tcMar>
            <w:vAlign w:val="center"/>
          </w:tcPr>
          <w:p w14:paraId="12ABE84A" w14:textId="77777777" w:rsidR="00EF11C4" w:rsidRPr="009B5226" w:rsidRDefault="00EF11C4" w:rsidP="00C5057B">
            <w:pPr>
              <w:spacing w:after="0"/>
            </w:pPr>
          </w:p>
        </w:tc>
        <w:tc>
          <w:tcPr>
            <w:tcW w:w="3550" w:type="dxa"/>
            <w:tcMar>
              <w:top w:w="0" w:type="dxa"/>
              <w:left w:w="108" w:type="dxa"/>
              <w:bottom w:w="0" w:type="dxa"/>
              <w:right w:w="108" w:type="dxa"/>
            </w:tcMar>
            <w:vAlign w:val="center"/>
          </w:tcPr>
          <w:p w14:paraId="67FB2CBB" w14:textId="77777777" w:rsidR="00EF11C4" w:rsidRPr="009B5226" w:rsidRDefault="00EF11C4" w:rsidP="00C5057B">
            <w:pPr>
              <w:spacing w:after="0"/>
            </w:pPr>
          </w:p>
        </w:tc>
      </w:tr>
    </w:tbl>
    <w:p w14:paraId="75F97C9E" w14:textId="77777777" w:rsidR="00EF11C4" w:rsidRDefault="00EF11C4" w:rsidP="00EF11C4">
      <w:pPr>
        <w:spacing w:after="0"/>
      </w:pPr>
      <w:r>
        <w:t xml:space="preserve"> </w:t>
      </w:r>
    </w:p>
    <w:p w14:paraId="7F2EBEC4" w14:textId="77777777" w:rsidR="00EF11C4" w:rsidRDefault="00EF11C4" w:rsidP="00EF11C4">
      <w:pPr>
        <w:spacing w:after="0"/>
      </w:pPr>
      <w:r>
        <w:t xml:space="preserve"> </w:t>
      </w:r>
    </w:p>
    <w:p w14:paraId="3F5971B2" w14:textId="77777777" w:rsidR="00EF11C4" w:rsidRDefault="00EF11C4" w:rsidP="00EF11C4">
      <w:pPr>
        <w:spacing w:after="0"/>
      </w:pP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466"/>
      </w:tblGrid>
      <w:tr w:rsidR="00723F25" w:rsidRPr="00FD18A9" w14:paraId="1C775A9E" w14:textId="77777777" w:rsidTr="001B5480">
        <w:trPr>
          <w:tblCellSpacing w:w="15" w:type="dxa"/>
        </w:trPr>
        <w:tc>
          <w:tcPr>
            <w:tcW w:w="0" w:type="auto"/>
            <w:tcMar>
              <w:top w:w="180" w:type="dxa"/>
              <w:left w:w="0" w:type="dxa"/>
              <w:bottom w:w="180" w:type="dxa"/>
              <w:right w:w="0" w:type="dxa"/>
            </w:tcMar>
            <w:hideMark/>
          </w:tcPr>
          <w:tbl>
            <w:tblPr>
              <w:tblW w:w="0" w:type="auto"/>
              <w:jc w:val="center"/>
              <w:tblCellMar>
                <w:left w:w="0" w:type="dxa"/>
                <w:right w:w="0" w:type="dxa"/>
              </w:tblCellMar>
              <w:tblLook w:val="04A0" w:firstRow="1" w:lastRow="0" w:firstColumn="1" w:lastColumn="0" w:noHBand="0" w:noVBand="1"/>
            </w:tblPr>
            <w:tblGrid>
              <w:gridCol w:w="6"/>
            </w:tblGrid>
            <w:tr w:rsidR="00723F25" w:rsidRPr="00FD18A9" w14:paraId="08F22F1A" w14:textId="77777777" w:rsidTr="001B5480">
              <w:trPr>
                <w:jc w:val="center"/>
              </w:trPr>
              <w:tc>
                <w:tcPr>
                  <w:tcW w:w="0" w:type="auto"/>
                  <w:vAlign w:val="center"/>
                  <w:hideMark/>
                </w:tcPr>
                <w:p w14:paraId="533A91A4" w14:textId="77777777" w:rsidR="00723F25" w:rsidRPr="00FD18A9" w:rsidRDefault="00723F25" w:rsidP="001B5480">
                  <w:pPr>
                    <w:spacing w:after="0"/>
                  </w:pPr>
                </w:p>
              </w:tc>
            </w:tr>
          </w:tbl>
          <w:p w14:paraId="24B3B018" w14:textId="54B6DC09" w:rsidR="00723F25" w:rsidRPr="00FD18A9" w:rsidRDefault="00723F25" w:rsidP="001B5480">
            <w:pPr>
              <w:spacing w:after="0"/>
            </w:pPr>
          </w:p>
        </w:tc>
      </w:tr>
    </w:tbl>
    <w:p w14:paraId="6ECA63DF" w14:textId="77777777" w:rsidR="003F34F0" w:rsidRDefault="003F34F0" w:rsidP="000A2EBA">
      <w:pPr>
        <w:spacing w:after="0"/>
        <w:rPr>
          <w:b/>
          <w:bCs/>
          <w:sz w:val="28"/>
          <w:szCs w:val="28"/>
        </w:rPr>
      </w:pPr>
    </w:p>
    <w:p w14:paraId="22687A06" w14:textId="77777777" w:rsidR="003F34F0" w:rsidRDefault="003F34F0" w:rsidP="000A2EBA">
      <w:pPr>
        <w:spacing w:after="0"/>
        <w:rPr>
          <w:b/>
          <w:bCs/>
          <w:sz w:val="28"/>
          <w:szCs w:val="28"/>
        </w:rPr>
      </w:pPr>
    </w:p>
    <w:p w14:paraId="11720F57" w14:textId="77777777" w:rsidR="006A00B3" w:rsidRDefault="006A00B3" w:rsidP="000A2EBA">
      <w:pPr>
        <w:spacing w:after="0"/>
        <w:rPr>
          <w:b/>
          <w:bCs/>
          <w:sz w:val="28"/>
          <w:szCs w:val="28"/>
        </w:rPr>
      </w:pPr>
    </w:p>
    <w:p w14:paraId="5E7A22E7" w14:textId="77777777" w:rsidR="006A00B3" w:rsidRDefault="006A00B3" w:rsidP="000A2EBA">
      <w:pPr>
        <w:spacing w:after="0"/>
        <w:rPr>
          <w:b/>
          <w:bCs/>
          <w:sz w:val="28"/>
          <w:szCs w:val="28"/>
        </w:rPr>
      </w:pPr>
    </w:p>
    <w:p w14:paraId="3FFF3AE8" w14:textId="77777777" w:rsidR="006A00B3" w:rsidRDefault="006A00B3" w:rsidP="000A2EBA">
      <w:pPr>
        <w:spacing w:after="0"/>
        <w:rPr>
          <w:b/>
          <w:bCs/>
          <w:sz w:val="28"/>
          <w:szCs w:val="28"/>
        </w:rPr>
      </w:pPr>
    </w:p>
    <w:p w14:paraId="37083D56" w14:textId="7D39C743" w:rsidR="00FC79CA" w:rsidRDefault="00FC79CA" w:rsidP="000A2EBA">
      <w:pPr>
        <w:spacing w:after="0"/>
        <w:rPr>
          <w:b/>
          <w:bCs/>
          <w:sz w:val="28"/>
          <w:szCs w:val="28"/>
        </w:rPr>
      </w:pPr>
      <w:r w:rsidRPr="00FC79CA">
        <w:rPr>
          <w:b/>
          <w:bCs/>
          <w:sz w:val="28"/>
          <w:szCs w:val="28"/>
        </w:rPr>
        <w:lastRenderedPageBreak/>
        <w:t xml:space="preserve">Appendix </w:t>
      </w:r>
      <w:r w:rsidR="006A00B3">
        <w:rPr>
          <w:b/>
          <w:bCs/>
          <w:sz w:val="28"/>
          <w:szCs w:val="28"/>
        </w:rPr>
        <w:t>3</w:t>
      </w:r>
    </w:p>
    <w:p w14:paraId="52F6FD2D" w14:textId="282217CF" w:rsidR="001B32EB" w:rsidRPr="0008682A" w:rsidRDefault="001B32EB" w:rsidP="001B32EB">
      <w:pPr>
        <w:spacing w:after="0"/>
        <w:rPr>
          <w:b/>
          <w:bCs/>
          <w:sz w:val="28"/>
          <w:szCs w:val="28"/>
        </w:rPr>
      </w:pPr>
      <w:r w:rsidRPr="0008682A">
        <w:rPr>
          <w:b/>
          <w:bCs/>
          <w:sz w:val="28"/>
          <w:szCs w:val="28"/>
        </w:rPr>
        <w:t xml:space="preserve">Item </w:t>
      </w:r>
      <w:r w:rsidR="003F34F0">
        <w:rPr>
          <w:b/>
          <w:bCs/>
          <w:sz w:val="28"/>
          <w:szCs w:val="28"/>
        </w:rPr>
        <w:t>2</w:t>
      </w:r>
      <w:r w:rsidR="006A00B3">
        <w:rPr>
          <w:b/>
          <w:bCs/>
          <w:sz w:val="28"/>
          <w:szCs w:val="28"/>
        </w:rPr>
        <w:t>6</w:t>
      </w:r>
      <w:r w:rsidR="003F34F0">
        <w:rPr>
          <w:b/>
          <w:bCs/>
          <w:sz w:val="28"/>
          <w:szCs w:val="28"/>
        </w:rPr>
        <w:t>/</w:t>
      </w:r>
      <w:r w:rsidR="00177261">
        <w:rPr>
          <w:b/>
          <w:bCs/>
          <w:sz w:val="28"/>
          <w:szCs w:val="28"/>
        </w:rPr>
        <w:t>18</w:t>
      </w:r>
    </w:p>
    <w:tbl>
      <w:tblPr>
        <w:tblW w:w="10466" w:type="dxa"/>
        <w:tblCellMar>
          <w:left w:w="0" w:type="dxa"/>
          <w:right w:w="0" w:type="dxa"/>
        </w:tblCellMar>
        <w:tblLook w:val="04A0" w:firstRow="1" w:lastRow="0" w:firstColumn="1" w:lastColumn="0" w:noHBand="0" w:noVBand="1"/>
      </w:tblPr>
      <w:tblGrid>
        <w:gridCol w:w="10448"/>
        <w:gridCol w:w="6"/>
        <w:gridCol w:w="6"/>
        <w:gridCol w:w="6"/>
      </w:tblGrid>
      <w:tr w:rsidR="00BF13AB" w:rsidRPr="00F27BB6" w14:paraId="1CA4888D" w14:textId="77777777" w:rsidTr="00227CEF">
        <w:tc>
          <w:tcPr>
            <w:tcW w:w="10457" w:type="dxa"/>
            <w:noWrap/>
          </w:tcPr>
          <w:p w14:paraId="4B1BA877" w14:textId="77777777" w:rsidR="00E85606" w:rsidRDefault="00E85606" w:rsidP="00E85606">
            <w:pPr>
              <w:spacing w:after="0"/>
              <w:rPr>
                <w:b/>
                <w:bCs/>
                <w:sz w:val="28"/>
                <w:szCs w:val="28"/>
              </w:rPr>
            </w:pPr>
            <w:r w:rsidRPr="004F15A6">
              <w:rPr>
                <w:b/>
                <w:bCs/>
                <w:sz w:val="28"/>
                <w:szCs w:val="28"/>
              </w:rPr>
              <w:t>SID Statistics</w:t>
            </w:r>
            <w:r>
              <w:rPr>
                <w:b/>
                <w:bCs/>
                <w:sz w:val="28"/>
                <w:szCs w:val="28"/>
              </w:rPr>
              <w:t xml:space="preserve"> January 2026</w:t>
            </w:r>
          </w:p>
          <w:p w14:paraId="7F1ABF29" w14:textId="77777777" w:rsidR="00E85606" w:rsidRDefault="00E85606" w:rsidP="00E85606">
            <w:pPr>
              <w:spacing w:after="0"/>
            </w:pPr>
            <w:r w:rsidRPr="003A0ED1">
              <w:rPr>
                <w:b/>
                <w:bCs/>
                <w:highlight w:val="yellow"/>
              </w:rPr>
              <w:t>Xxxx</w:t>
            </w:r>
            <w:r>
              <w:rPr>
                <w:b/>
                <w:bCs/>
              </w:rPr>
              <w:t xml:space="preserve"> </w:t>
            </w:r>
            <w:r w:rsidRPr="003A0ED1">
              <w:t>indicates most recent data</w:t>
            </w:r>
          </w:p>
          <w:p w14:paraId="4024713E" w14:textId="77777777" w:rsidR="00E85606" w:rsidRDefault="00E85606" w:rsidP="00E85606">
            <w:pPr>
              <w:spacing w:after="0"/>
              <w:rPr>
                <w:b/>
                <w:bCs/>
                <w:u w:val="single"/>
              </w:rPr>
            </w:pPr>
          </w:p>
          <w:p w14:paraId="51194059" w14:textId="77777777" w:rsidR="00E85606" w:rsidRPr="00942E0D" w:rsidRDefault="00E85606" w:rsidP="00E85606">
            <w:pPr>
              <w:spacing w:after="0"/>
              <w:rPr>
                <w:b/>
                <w:bCs/>
                <w:u w:val="single"/>
              </w:rPr>
            </w:pPr>
            <w:r w:rsidRPr="00942E0D">
              <w:rPr>
                <w:b/>
                <w:bCs/>
                <w:u w:val="single"/>
              </w:rPr>
              <w:t>Shawbirch Road, Admaston, South</w:t>
            </w:r>
          </w:p>
          <w:tbl>
            <w:tblPr>
              <w:tblStyle w:val="TableGrid0"/>
              <w:tblW w:w="0" w:type="auto"/>
              <w:tblLook w:val="04A0" w:firstRow="1" w:lastRow="0" w:firstColumn="1" w:lastColumn="0" w:noHBand="0" w:noVBand="1"/>
            </w:tblPr>
            <w:tblGrid>
              <w:gridCol w:w="2311"/>
              <w:gridCol w:w="977"/>
              <w:gridCol w:w="1267"/>
              <w:gridCol w:w="1257"/>
              <w:gridCol w:w="3204"/>
            </w:tblGrid>
            <w:tr w:rsidR="00E85606" w14:paraId="78EB8937" w14:textId="77777777" w:rsidTr="00363B57">
              <w:tc>
                <w:tcPr>
                  <w:tcW w:w="2311" w:type="dxa"/>
                </w:tcPr>
                <w:p w14:paraId="50C67497"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77" w:type="dxa"/>
                </w:tcPr>
                <w:p w14:paraId="6873B206"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67" w:type="dxa"/>
                </w:tcPr>
                <w:p w14:paraId="398182F8"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257" w:type="dxa"/>
                </w:tcPr>
                <w:p w14:paraId="388A486C"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3204" w:type="dxa"/>
                </w:tcPr>
                <w:p w14:paraId="2C093964"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14:paraId="706E5BB4" w14:textId="77777777" w:rsidTr="00363B57">
              <w:tc>
                <w:tcPr>
                  <w:tcW w:w="2311" w:type="dxa"/>
                </w:tcPr>
                <w:p w14:paraId="7EFC05A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27/5/25 – 8/6/25</w:t>
                  </w:r>
                </w:p>
              </w:tc>
              <w:tc>
                <w:tcPr>
                  <w:tcW w:w="977" w:type="dxa"/>
                </w:tcPr>
                <w:p w14:paraId="2571CF7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1A31663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13,347</w:t>
                  </w:r>
                </w:p>
              </w:tc>
              <w:tc>
                <w:tcPr>
                  <w:tcW w:w="1257" w:type="dxa"/>
                </w:tcPr>
                <w:p w14:paraId="742C3A1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1,027</w:t>
                  </w:r>
                </w:p>
              </w:tc>
              <w:tc>
                <w:tcPr>
                  <w:tcW w:w="3204" w:type="dxa"/>
                </w:tcPr>
                <w:p w14:paraId="5FBCFE23"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71,250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31.4mph </w:t>
                  </w:r>
                </w:p>
              </w:tc>
            </w:tr>
            <w:tr w:rsidR="00E85606" w14:paraId="561F1E3E" w14:textId="77777777" w:rsidTr="00363B57">
              <w:tc>
                <w:tcPr>
                  <w:tcW w:w="2311" w:type="dxa"/>
                </w:tcPr>
                <w:p w14:paraId="54C1042C"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11/11/25 – 23/11/25</w:t>
                  </w:r>
                </w:p>
              </w:tc>
              <w:tc>
                <w:tcPr>
                  <w:tcW w:w="977" w:type="dxa"/>
                </w:tcPr>
                <w:p w14:paraId="0BC9E88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5BEA1CA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10,674</w:t>
                  </w:r>
                </w:p>
              </w:tc>
              <w:tc>
                <w:tcPr>
                  <w:tcW w:w="1257" w:type="dxa"/>
                </w:tcPr>
                <w:p w14:paraId="3F5AAA9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821</w:t>
                  </w:r>
                </w:p>
              </w:tc>
              <w:tc>
                <w:tcPr>
                  <w:tcW w:w="3204" w:type="dxa"/>
                </w:tcPr>
                <w:p w14:paraId="144FD80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69,450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speed 30.2mph</w:t>
                  </w:r>
                </w:p>
              </w:tc>
            </w:tr>
          </w:tbl>
          <w:p w14:paraId="02D815FB" w14:textId="77777777" w:rsidR="00E85606" w:rsidRDefault="00E85606" w:rsidP="00E85606">
            <w:pPr>
              <w:spacing w:after="0"/>
            </w:pPr>
          </w:p>
          <w:p w14:paraId="36CFEF6A" w14:textId="77777777" w:rsidR="00E85606" w:rsidRPr="00942E0D" w:rsidRDefault="00E85606" w:rsidP="00E85606">
            <w:pPr>
              <w:spacing w:after="0"/>
              <w:rPr>
                <w:b/>
                <w:bCs/>
                <w:u w:val="single"/>
              </w:rPr>
            </w:pPr>
            <w:r w:rsidRPr="00942E0D">
              <w:rPr>
                <w:b/>
                <w:bCs/>
                <w:u w:val="single"/>
              </w:rPr>
              <w:t>Shawbirch Road, Admaston, North</w:t>
            </w:r>
          </w:p>
          <w:tbl>
            <w:tblPr>
              <w:tblStyle w:val="TableGrid0"/>
              <w:tblW w:w="0" w:type="auto"/>
              <w:tblLook w:val="04A0" w:firstRow="1" w:lastRow="0" w:firstColumn="1" w:lastColumn="0" w:noHBand="0" w:noVBand="1"/>
            </w:tblPr>
            <w:tblGrid>
              <w:gridCol w:w="2272"/>
              <w:gridCol w:w="969"/>
              <w:gridCol w:w="1314"/>
              <w:gridCol w:w="1326"/>
              <w:gridCol w:w="3135"/>
            </w:tblGrid>
            <w:tr w:rsidR="00E85606" w:rsidRPr="00F079A7" w14:paraId="39BBB366" w14:textId="77777777" w:rsidTr="00363B57">
              <w:tc>
                <w:tcPr>
                  <w:tcW w:w="2272" w:type="dxa"/>
                </w:tcPr>
                <w:p w14:paraId="622075F2"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69" w:type="dxa"/>
                </w:tcPr>
                <w:p w14:paraId="1259BDDA"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314" w:type="dxa"/>
                </w:tcPr>
                <w:p w14:paraId="17D50E1E"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326" w:type="dxa"/>
                </w:tcPr>
                <w:p w14:paraId="638B5808"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3135" w:type="dxa"/>
                </w:tcPr>
                <w:p w14:paraId="73BD2184"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rsidRPr="00F079A7" w14:paraId="52510AC3" w14:textId="77777777" w:rsidTr="00363B57">
              <w:tc>
                <w:tcPr>
                  <w:tcW w:w="2272" w:type="dxa"/>
                </w:tcPr>
                <w:p w14:paraId="70DE200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10/6/25 – 22/6/25</w:t>
                  </w:r>
                </w:p>
              </w:tc>
              <w:tc>
                <w:tcPr>
                  <w:tcW w:w="969" w:type="dxa"/>
                </w:tcPr>
                <w:p w14:paraId="147E98F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314" w:type="dxa"/>
                </w:tcPr>
                <w:p w14:paraId="57BDE941"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14,239</w:t>
                  </w:r>
                </w:p>
              </w:tc>
              <w:tc>
                <w:tcPr>
                  <w:tcW w:w="1326" w:type="dxa"/>
                </w:tcPr>
                <w:p w14:paraId="2BAA5A0D"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1,093</w:t>
                  </w:r>
                </w:p>
              </w:tc>
              <w:tc>
                <w:tcPr>
                  <w:tcW w:w="3135" w:type="dxa"/>
                </w:tcPr>
                <w:p w14:paraId="414D6CB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52,300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speed 32.6mph</w:t>
                  </w:r>
                </w:p>
              </w:tc>
            </w:tr>
            <w:tr w:rsidR="00E85606" w:rsidRPr="00F079A7" w14:paraId="2EC73B86" w14:textId="77777777" w:rsidTr="00363B57">
              <w:tc>
                <w:tcPr>
                  <w:tcW w:w="2272" w:type="dxa"/>
                </w:tcPr>
                <w:p w14:paraId="0A16C9F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1/9/25 – 14/9/25</w:t>
                  </w:r>
                </w:p>
              </w:tc>
              <w:tc>
                <w:tcPr>
                  <w:tcW w:w="969" w:type="dxa"/>
                </w:tcPr>
                <w:p w14:paraId="274EA42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314" w:type="dxa"/>
                </w:tcPr>
                <w:p w14:paraId="0EFC5871"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12,138</w:t>
                  </w:r>
                </w:p>
              </w:tc>
              <w:tc>
                <w:tcPr>
                  <w:tcW w:w="1326" w:type="dxa"/>
                </w:tcPr>
                <w:p w14:paraId="01D9AC9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933</w:t>
                  </w:r>
                </w:p>
              </w:tc>
              <w:tc>
                <w:tcPr>
                  <w:tcW w:w="3135" w:type="dxa"/>
                </w:tcPr>
                <w:p w14:paraId="16BEBF8D" w14:textId="77777777" w:rsidR="00E85606" w:rsidRPr="006A00B3" w:rsidRDefault="00E85606" w:rsidP="00E85606">
                  <w:pPr>
                    <w:rPr>
                      <w:rFonts w:asciiTheme="majorHAnsi" w:hAnsiTheme="majorHAnsi" w:cstheme="majorHAnsi"/>
                    </w:rPr>
                  </w:pPr>
                </w:p>
              </w:tc>
            </w:tr>
            <w:tr w:rsidR="00E85606" w:rsidRPr="00F079A7" w14:paraId="064C6CE2" w14:textId="77777777" w:rsidTr="00363B57">
              <w:tc>
                <w:tcPr>
                  <w:tcW w:w="2272" w:type="dxa"/>
                </w:tcPr>
                <w:p w14:paraId="2C43501C"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27/11/25 – 7/12/25</w:t>
                  </w:r>
                </w:p>
              </w:tc>
              <w:tc>
                <w:tcPr>
                  <w:tcW w:w="969" w:type="dxa"/>
                </w:tcPr>
                <w:p w14:paraId="2D65002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314" w:type="dxa"/>
                </w:tcPr>
                <w:p w14:paraId="16C320E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11,078</w:t>
                  </w:r>
                </w:p>
              </w:tc>
              <w:tc>
                <w:tcPr>
                  <w:tcW w:w="1326" w:type="dxa"/>
                </w:tcPr>
                <w:p w14:paraId="56D0E2E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852</w:t>
                  </w:r>
                </w:p>
              </w:tc>
              <w:tc>
                <w:tcPr>
                  <w:tcW w:w="3135" w:type="dxa"/>
                </w:tcPr>
                <w:p w14:paraId="269D943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43,800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speed 31.5mph </w:t>
                  </w:r>
                </w:p>
              </w:tc>
            </w:tr>
          </w:tbl>
          <w:p w14:paraId="3CF9DE96" w14:textId="77777777" w:rsidR="00E85606" w:rsidRPr="00F079A7" w:rsidRDefault="00E85606" w:rsidP="00E85606">
            <w:pPr>
              <w:spacing w:after="0"/>
              <w:rPr>
                <w:rFonts w:asciiTheme="majorHAnsi" w:hAnsiTheme="majorHAnsi" w:cstheme="majorHAnsi"/>
              </w:rPr>
            </w:pPr>
            <w:r w:rsidRPr="00F079A7">
              <w:rPr>
                <w:rFonts w:asciiTheme="majorHAnsi" w:hAnsiTheme="majorHAnsi" w:cstheme="majorHAnsi"/>
              </w:rPr>
              <w:t xml:space="preserve"> </w:t>
            </w:r>
          </w:p>
          <w:p w14:paraId="58DCFB14" w14:textId="77777777" w:rsidR="00E85606" w:rsidRPr="00942E0D" w:rsidRDefault="00E85606" w:rsidP="00E85606">
            <w:pPr>
              <w:spacing w:after="0"/>
              <w:rPr>
                <w:b/>
                <w:bCs/>
                <w:u w:val="single"/>
              </w:rPr>
            </w:pPr>
            <w:r w:rsidRPr="00942E0D">
              <w:rPr>
                <w:b/>
                <w:bCs/>
                <w:u w:val="single"/>
              </w:rPr>
              <w:t>Wellington Road, Admaston, North</w:t>
            </w:r>
          </w:p>
          <w:tbl>
            <w:tblPr>
              <w:tblStyle w:val="TableGrid0"/>
              <w:tblW w:w="0" w:type="auto"/>
              <w:tblLook w:val="04A0" w:firstRow="1" w:lastRow="0" w:firstColumn="1" w:lastColumn="0" w:noHBand="0" w:noVBand="1"/>
            </w:tblPr>
            <w:tblGrid>
              <w:gridCol w:w="2311"/>
              <w:gridCol w:w="977"/>
              <w:gridCol w:w="1267"/>
              <w:gridCol w:w="1391"/>
              <w:gridCol w:w="3070"/>
            </w:tblGrid>
            <w:tr w:rsidR="00E85606" w:rsidRPr="00F079A7" w14:paraId="5A51DFDF" w14:textId="77777777" w:rsidTr="00363B57">
              <w:tc>
                <w:tcPr>
                  <w:tcW w:w="2311" w:type="dxa"/>
                </w:tcPr>
                <w:p w14:paraId="30991F42"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77" w:type="dxa"/>
                </w:tcPr>
                <w:p w14:paraId="7D50FD84"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67" w:type="dxa"/>
                </w:tcPr>
                <w:p w14:paraId="271AA94A"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391" w:type="dxa"/>
                </w:tcPr>
                <w:p w14:paraId="44DD4AEF"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3070" w:type="dxa"/>
                </w:tcPr>
                <w:p w14:paraId="78907E80"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rsidRPr="00F079A7" w14:paraId="4607C5DE" w14:textId="77777777" w:rsidTr="00363B57">
              <w:tc>
                <w:tcPr>
                  <w:tcW w:w="2311" w:type="dxa"/>
                </w:tcPr>
                <w:p w14:paraId="1206531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8/7/25 – 20/7/25</w:t>
                  </w:r>
                </w:p>
              </w:tc>
              <w:tc>
                <w:tcPr>
                  <w:tcW w:w="977" w:type="dxa"/>
                </w:tcPr>
                <w:p w14:paraId="17AE7479"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1AB6F4A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11,600</w:t>
                  </w:r>
                </w:p>
              </w:tc>
              <w:tc>
                <w:tcPr>
                  <w:tcW w:w="1391" w:type="dxa"/>
                </w:tcPr>
                <w:p w14:paraId="77D3F145"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892</w:t>
                  </w:r>
                </w:p>
              </w:tc>
              <w:tc>
                <w:tcPr>
                  <w:tcW w:w="3070" w:type="dxa"/>
                </w:tcPr>
                <w:p w14:paraId="18DBDF07" w14:textId="77777777" w:rsidR="00E85606" w:rsidRPr="006A00B3" w:rsidRDefault="00E85606" w:rsidP="00E85606">
                  <w:pPr>
                    <w:rPr>
                      <w:rFonts w:asciiTheme="majorHAnsi" w:hAnsiTheme="majorHAnsi" w:cstheme="majorHAnsi"/>
                    </w:rPr>
                  </w:pPr>
                </w:p>
              </w:tc>
            </w:tr>
            <w:tr w:rsidR="00E85606" w:rsidRPr="00F079A7" w14:paraId="63B6A99A" w14:textId="77777777" w:rsidTr="00363B57">
              <w:tc>
                <w:tcPr>
                  <w:tcW w:w="2311" w:type="dxa"/>
                </w:tcPr>
                <w:p w14:paraId="333EA393"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16/9/25 – 28/9/25</w:t>
                  </w:r>
                </w:p>
              </w:tc>
              <w:tc>
                <w:tcPr>
                  <w:tcW w:w="977" w:type="dxa"/>
                </w:tcPr>
                <w:p w14:paraId="051614A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3B22DA6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9,381</w:t>
                  </w:r>
                </w:p>
              </w:tc>
              <w:tc>
                <w:tcPr>
                  <w:tcW w:w="1391" w:type="dxa"/>
                </w:tcPr>
                <w:p w14:paraId="432180CD"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721</w:t>
                  </w:r>
                </w:p>
              </w:tc>
              <w:tc>
                <w:tcPr>
                  <w:tcW w:w="3070" w:type="dxa"/>
                </w:tcPr>
                <w:p w14:paraId="77571B13" w14:textId="77777777" w:rsidR="00E85606" w:rsidRPr="006A00B3" w:rsidRDefault="00E85606" w:rsidP="00E85606">
                  <w:pPr>
                    <w:rPr>
                      <w:rFonts w:asciiTheme="majorHAnsi" w:hAnsiTheme="majorHAnsi" w:cstheme="majorHAnsi"/>
                      <w:highlight w:val="yellow"/>
                    </w:rPr>
                  </w:pPr>
                </w:p>
              </w:tc>
            </w:tr>
            <w:tr w:rsidR="00E85606" w:rsidRPr="00F079A7" w14:paraId="17EA0907" w14:textId="77777777" w:rsidTr="00363B57">
              <w:tc>
                <w:tcPr>
                  <w:tcW w:w="2311" w:type="dxa"/>
                </w:tcPr>
                <w:p w14:paraId="719562F7"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23/12/25 – 4/1/26</w:t>
                  </w:r>
                </w:p>
              </w:tc>
              <w:tc>
                <w:tcPr>
                  <w:tcW w:w="977" w:type="dxa"/>
                </w:tcPr>
                <w:p w14:paraId="0B029EC3"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13</w:t>
                  </w:r>
                </w:p>
              </w:tc>
              <w:tc>
                <w:tcPr>
                  <w:tcW w:w="1267" w:type="dxa"/>
                </w:tcPr>
                <w:p w14:paraId="7E914A38"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12,669</w:t>
                  </w:r>
                </w:p>
              </w:tc>
              <w:tc>
                <w:tcPr>
                  <w:tcW w:w="1391" w:type="dxa"/>
                </w:tcPr>
                <w:p w14:paraId="26D94D11"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974</w:t>
                  </w:r>
                </w:p>
              </w:tc>
              <w:tc>
                <w:tcPr>
                  <w:tcW w:w="3070" w:type="dxa"/>
                </w:tcPr>
                <w:p w14:paraId="796E4F6D" w14:textId="77777777" w:rsidR="00E85606" w:rsidRPr="006A00B3" w:rsidRDefault="00E85606" w:rsidP="00E85606">
                  <w:pPr>
                    <w:rPr>
                      <w:rFonts w:asciiTheme="majorHAnsi" w:hAnsiTheme="majorHAnsi" w:cstheme="majorHAnsi"/>
                      <w:highlight w:val="yellow"/>
                    </w:rPr>
                  </w:pPr>
                </w:p>
              </w:tc>
            </w:tr>
          </w:tbl>
          <w:p w14:paraId="086911E9" w14:textId="77777777" w:rsidR="00E85606" w:rsidRPr="00F079A7" w:rsidRDefault="00E85606" w:rsidP="00E85606">
            <w:pPr>
              <w:spacing w:after="0"/>
              <w:rPr>
                <w:rFonts w:asciiTheme="majorHAnsi" w:hAnsiTheme="majorHAnsi" w:cstheme="majorHAnsi"/>
              </w:rPr>
            </w:pPr>
          </w:p>
          <w:p w14:paraId="41E0CC3F" w14:textId="77777777" w:rsidR="00E85606" w:rsidRPr="00942E0D" w:rsidRDefault="00E85606" w:rsidP="00E85606">
            <w:pPr>
              <w:spacing w:after="0"/>
              <w:rPr>
                <w:b/>
                <w:bCs/>
                <w:u w:val="single"/>
              </w:rPr>
            </w:pPr>
            <w:r w:rsidRPr="00942E0D">
              <w:rPr>
                <w:b/>
                <w:bCs/>
                <w:u w:val="single"/>
              </w:rPr>
              <w:t>Wellington Road, Admaston, South</w:t>
            </w:r>
          </w:p>
          <w:tbl>
            <w:tblPr>
              <w:tblStyle w:val="TableGrid0"/>
              <w:tblW w:w="0" w:type="auto"/>
              <w:tblLook w:val="04A0" w:firstRow="1" w:lastRow="0" w:firstColumn="1" w:lastColumn="0" w:noHBand="0" w:noVBand="1"/>
            </w:tblPr>
            <w:tblGrid>
              <w:gridCol w:w="2301"/>
              <w:gridCol w:w="978"/>
              <w:gridCol w:w="1268"/>
              <w:gridCol w:w="1393"/>
              <w:gridCol w:w="3076"/>
            </w:tblGrid>
            <w:tr w:rsidR="00E85606" w14:paraId="31225097" w14:textId="77777777" w:rsidTr="00363B57">
              <w:tc>
                <w:tcPr>
                  <w:tcW w:w="2301" w:type="dxa"/>
                </w:tcPr>
                <w:p w14:paraId="680853FE"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78" w:type="dxa"/>
                </w:tcPr>
                <w:p w14:paraId="228B1F93"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68" w:type="dxa"/>
                </w:tcPr>
                <w:p w14:paraId="4E471E3F"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393" w:type="dxa"/>
                </w:tcPr>
                <w:p w14:paraId="19603A8B"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3076" w:type="dxa"/>
                </w:tcPr>
                <w:p w14:paraId="1BB2B04E"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14:paraId="7AD9F0EA" w14:textId="77777777" w:rsidTr="00363B57">
              <w:tc>
                <w:tcPr>
                  <w:tcW w:w="2301" w:type="dxa"/>
                </w:tcPr>
                <w:p w14:paraId="0C7A89CC"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24/6/25 – 6/7/25</w:t>
                  </w:r>
                </w:p>
              </w:tc>
              <w:tc>
                <w:tcPr>
                  <w:tcW w:w="978" w:type="dxa"/>
                </w:tcPr>
                <w:p w14:paraId="540521E3"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8" w:type="dxa"/>
                </w:tcPr>
                <w:p w14:paraId="63F1E5F1"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4,044</w:t>
                  </w:r>
                </w:p>
              </w:tc>
              <w:tc>
                <w:tcPr>
                  <w:tcW w:w="1393" w:type="dxa"/>
                </w:tcPr>
                <w:p w14:paraId="520F3EA5"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311</w:t>
                  </w:r>
                </w:p>
              </w:tc>
              <w:tc>
                <w:tcPr>
                  <w:tcW w:w="3076" w:type="dxa"/>
                </w:tcPr>
                <w:p w14:paraId="2DE30F97" w14:textId="77777777" w:rsidR="00E85606" w:rsidRPr="006A00B3" w:rsidRDefault="00E85606" w:rsidP="00E85606">
                  <w:pPr>
                    <w:rPr>
                      <w:rFonts w:asciiTheme="majorHAnsi" w:hAnsiTheme="majorHAnsi" w:cstheme="majorHAnsi"/>
                      <w:highlight w:val="yellow"/>
                    </w:rPr>
                  </w:pPr>
                </w:p>
              </w:tc>
            </w:tr>
            <w:tr w:rsidR="00E85606" w14:paraId="44D2FCA4" w14:textId="77777777" w:rsidTr="00363B57">
              <w:tc>
                <w:tcPr>
                  <w:tcW w:w="2301" w:type="dxa"/>
                </w:tcPr>
                <w:p w14:paraId="15FC31C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19/8/25 – 31/8/25</w:t>
                  </w:r>
                </w:p>
              </w:tc>
              <w:tc>
                <w:tcPr>
                  <w:tcW w:w="978" w:type="dxa"/>
                </w:tcPr>
                <w:p w14:paraId="070E6102"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8" w:type="dxa"/>
                </w:tcPr>
                <w:p w14:paraId="4DAC48A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4,863</w:t>
                  </w:r>
                </w:p>
              </w:tc>
              <w:tc>
                <w:tcPr>
                  <w:tcW w:w="1393" w:type="dxa"/>
                </w:tcPr>
                <w:p w14:paraId="656C91C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376</w:t>
                  </w:r>
                </w:p>
              </w:tc>
              <w:tc>
                <w:tcPr>
                  <w:tcW w:w="3076" w:type="dxa"/>
                </w:tcPr>
                <w:p w14:paraId="112147F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37,320 vehicles;85</w:t>
                  </w:r>
                  <w:r w:rsidRPr="006A00B3">
                    <w:rPr>
                      <w:rFonts w:asciiTheme="majorHAnsi" w:hAnsiTheme="majorHAnsi" w:cstheme="majorHAnsi"/>
                      <w:vertAlign w:val="superscript"/>
                    </w:rPr>
                    <w:t>th</w:t>
                  </w:r>
                  <w:r w:rsidRPr="006A00B3">
                    <w:rPr>
                      <w:rFonts w:asciiTheme="majorHAnsi" w:hAnsiTheme="majorHAnsi" w:cstheme="majorHAnsi"/>
                    </w:rPr>
                    <w:t xml:space="preserve"> percentile 29.9mph</w:t>
                  </w:r>
                </w:p>
              </w:tc>
            </w:tr>
            <w:tr w:rsidR="00E85606" w14:paraId="6D7A5BBF" w14:textId="77777777" w:rsidTr="00363B57">
              <w:tc>
                <w:tcPr>
                  <w:tcW w:w="2301" w:type="dxa"/>
                </w:tcPr>
                <w:p w14:paraId="6D32E99B"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9/12/25 – 21/12/25</w:t>
                  </w:r>
                </w:p>
              </w:tc>
              <w:tc>
                <w:tcPr>
                  <w:tcW w:w="978" w:type="dxa"/>
                </w:tcPr>
                <w:p w14:paraId="5538CAD4"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13</w:t>
                  </w:r>
                </w:p>
              </w:tc>
              <w:tc>
                <w:tcPr>
                  <w:tcW w:w="1268" w:type="dxa"/>
                </w:tcPr>
                <w:p w14:paraId="7ECA1A07"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1,941</w:t>
                  </w:r>
                </w:p>
              </w:tc>
              <w:tc>
                <w:tcPr>
                  <w:tcW w:w="1393" w:type="dxa"/>
                </w:tcPr>
                <w:p w14:paraId="2A5577C7"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149</w:t>
                  </w:r>
                </w:p>
              </w:tc>
              <w:tc>
                <w:tcPr>
                  <w:tcW w:w="3076" w:type="dxa"/>
                </w:tcPr>
                <w:p w14:paraId="2BE0E33D"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Road works in place</w:t>
                  </w:r>
                </w:p>
              </w:tc>
            </w:tr>
          </w:tbl>
          <w:p w14:paraId="0A1E9E42" w14:textId="77777777" w:rsidR="00E85606" w:rsidRDefault="00E85606" w:rsidP="00E85606">
            <w:pPr>
              <w:spacing w:after="0"/>
              <w:rPr>
                <w:b/>
                <w:bCs/>
                <w:u w:val="single"/>
              </w:rPr>
            </w:pPr>
          </w:p>
          <w:p w14:paraId="53AA04CB" w14:textId="77777777" w:rsidR="00E85606" w:rsidRPr="00942E0D" w:rsidRDefault="00E85606" w:rsidP="00E85606">
            <w:pPr>
              <w:spacing w:after="0"/>
              <w:rPr>
                <w:b/>
                <w:bCs/>
                <w:u w:val="single"/>
              </w:rPr>
            </w:pPr>
            <w:r w:rsidRPr="00942E0D">
              <w:rPr>
                <w:b/>
                <w:bCs/>
                <w:u w:val="single"/>
              </w:rPr>
              <w:t>Station Road, Admaston, North</w:t>
            </w:r>
          </w:p>
          <w:tbl>
            <w:tblPr>
              <w:tblStyle w:val="TableGrid0"/>
              <w:tblW w:w="0" w:type="auto"/>
              <w:tblLook w:val="04A0" w:firstRow="1" w:lastRow="0" w:firstColumn="1" w:lastColumn="0" w:noHBand="0" w:noVBand="1"/>
            </w:tblPr>
            <w:tblGrid>
              <w:gridCol w:w="2307"/>
              <w:gridCol w:w="978"/>
              <w:gridCol w:w="1267"/>
              <w:gridCol w:w="1392"/>
              <w:gridCol w:w="3072"/>
            </w:tblGrid>
            <w:tr w:rsidR="00E85606" w14:paraId="309097B6" w14:textId="77777777" w:rsidTr="00363B57">
              <w:tc>
                <w:tcPr>
                  <w:tcW w:w="2307" w:type="dxa"/>
                </w:tcPr>
                <w:p w14:paraId="3C86D024"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78" w:type="dxa"/>
                </w:tcPr>
                <w:p w14:paraId="1AEBBA3D"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67" w:type="dxa"/>
                </w:tcPr>
                <w:p w14:paraId="605482BC"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392" w:type="dxa"/>
                </w:tcPr>
                <w:p w14:paraId="25285891"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3072" w:type="dxa"/>
                </w:tcPr>
                <w:p w14:paraId="17DA663B"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14:paraId="51F32479" w14:textId="77777777" w:rsidTr="00363B57">
              <w:tc>
                <w:tcPr>
                  <w:tcW w:w="2307" w:type="dxa"/>
                </w:tcPr>
                <w:p w14:paraId="3618F663"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10/6/25 – 22/6/25</w:t>
                  </w:r>
                </w:p>
              </w:tc>
              <w:tc>
                <w:tcPr>
                  <w:tcW w:w="978" w:type="dxa"/>
                </w:tcPr>
                <w:p w14:paraId="76B1029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7FBC3CE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6,027</w:t>
                  </w:r>
                </w:p>
              </w:tc>
              <w:tc>
                <w:tcPr>
                  <w:tcW w:w="1392" w:type="dxa"/>
                </w:tcPr>
                <w:p w14:paraId="73796E0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463</w:t>
                  </w:r>
                </w:p>
              </w:tc>
              <w:tc>
                <w:tcPr>
                  <w:tcW w:w="3072" w:type="dxa"/>
                </w:tcPr>
                <w:p w14:paraId="147E7249" w14:textId="77777777" w:rsidR="00E85606" w:rsidRPr="006A00B3" w:rsidRDefault="00E85606" w:rsidP="00E85606">
                  <w:pPr>
                    <w:rPr>
                      <w:rFonts w:asciiTheme="majorHAnsi" w:hAnsiTheme="majorHAnsi" w:cstheme="majorHAnsi"/>
                    </w:rPr>
                  </w:pPr>
                </w:p>
              </w:tc>
            </w:tr>
            <w:tr w:rsidR="00E85606" w:rsidRPr="005F2453" w14:paraId="610714B0" w14:textId="77777777" w:rsidTr="00363B57">
              <w:tc>
                <w:tcPr>
                  <w:tcW w:w="2307" w:type="dxa"/>
                </w:tcPr>
                <w:p w14:paraId="77CB1A82"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4/9/25 – 14/9/25</w:t>
                  </w:r>
                </w:p>
              </w:tc>
              <w:tc>
                <w:tcPr>
                  <w:tcW w:w="978" w:type="dxa"/>
                </w:tcPr>
                <w:p w14:paraId="45C4E44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11</w:t>
                  </w:r>
                </w:p>
              </w:tc>
              <w:tc>
                <w:tcPr>
                  <w:tcW w:w="1267" w:type="dxa"/>
                </w:tcPr>
                <w:p w14:paraId="2D76B67D"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4,238</w:t>
                  </w:r>
                </w:p>
              </w:tc>
              <w:tc>
                <w:tcPr>
                  <w:tcW w:w="1392" w:type="dxa"/>
                </w:tcPr>
                <w:p w14:paraId="3E43977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385</w:t>
                  </w:r>
                </w:p>
              </w:tc>
              <w:tc>
                <w:tcPr>
                  <w:tcW w:w="3072" w:type="dxa"/>
                </w:tcPr>
                <w:p w14:paraId="4215FFE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26,700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30mph. Less days as waiting for replacement battery</w:t>
                  </w:r>
                </w:p>
              </w:tc>
            </w:tr>
            <w:tr w:rsidR="00E85606" w:rsidRPr="005F2453" w14:paraId="787B78AE" w14:textId="77777777" w:rsidTr="00363B57">
              <w:tc>
                <w:tcPr>
                  <w:tcW w:w="2307" w:type="dxa"/>
                </w:tcPr>
                <w:p w14:paraId="67B1809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11/11/25 – 23/11/25</w:t>
                  </w:r>
                </w:p>
              </w:tc>
              <w:tc>
                <w:tcPr>
                  <w:tcW w:w="978" w:type="dxa"/>
                </w:tcPr>
                <w:p w14:paraId="1FA0480D"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62F8F0F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4,209</w:t>
                  </w:r>
                </w:p>
              </w:tc>
              <w:tc>
                <w:tcPr>
                  <w:tcW w:w="1392" w:type="dxa"/>
                </w:tcPr>
                <w:p w14:paraId="03411032"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374</w:t>
                  </w:r>
                </w:p>
              </w:tc>
              <w:tc>
                <w:tcPr>
                  <w:tcW w:w="3072" w:type="dxa"/>
                </w:tcPr>
                <w:p w14:paraId="7217072F" w14:textId="77777777" w:rsidR="00E85606" w:rsidRPr="006A00B3" w:rsidRDefault="00E85606" w:rsidP="00E85606">
                  <w:pPr>
                    <w:rPr>
                      <w:rFonts w:asciiTheme="majorHAnsi" w:hAnsiTheme="majorHAnsi" w:cstheme="majorHAnsi"/>
                    </w:rPr>
                  </w:pPr>
                </w:p>
              </w:tc>
            </w:tr>
          </w:tbl>
          <w:p w14:paraId="33D19DA1" w14:textId="77777777" w:rsidR="00E85606" w:rsidRDefault="00E85606" w:rsidP="00E85606">
            <w:pPr>
              <w:spacing w:after="0"/>
              <w:rPr>
                <w:b/>
                <w:bCs/>
                <w:u w:val="single"/>
              </w:rPr>
            </w:pPr>
          </w:p>
          <w:p w14:paraId="0B98EB0E" w14:textId="77777777" w:rsidR="00E85606" w:rsidRPr="00942E0D" w:rsidRDefault="00E85606" w:rsidP="00E85606">
            <w:pPr>
              <w:spacing w:after="0"/>
              <w:rPr>
                <w:b/>
                <w:bCs/>
                <w:u w:val="single"/>
              </w:rPr>
            </w:pPr>
            <w:r w:rsidRPr="00942E0D">
              <w:rPr>
                <w:b/>
                <w:bCs/>
                <w:u w:val="single"/>
              </w:rPr>
              <w:t>Station Road, Admaston, South</w:t>
            </w:r>
          </w:p>
          <w:tbl>
            <w:tblPr>
              <w:tblStyle w:val="TableGrid0"/>
              <w:tblW w:w="0" w:type="auto"/>
              <w:tblLook w:val="04A0" w:firstRow="1" w:lastRow="0" w:firstColumn="1" w:lastColumn="0" w:noHBand="0" w:noVBand="1"/>
            </w:tblPr>
            <w:tblGrid>
              <w:gridCol w:w="2314"/>
              <w:gridCol w:w="977"/>
              <w:gridCol w:w="1267"/>
              <w:gridCol w:w="1391"/>
              <w:gridCol w:w="3067"/>
            </w:tblGrid>
            <w:tr w:rsidR="00E85606" w:rsidRPr="00F079A7" w14:paraId="04D96969" w14:textId="77777777" w:rsidTr="00363B57">
              <w:tc>
                <w:tcPr>
                  <w:tcW w:w="2314" w:type="dxa"/>
                </w:tcPr>
                <w:p w14:paraId="047E2918"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77" w:type="dxa"/>
                </w:tcPr>
                <w:p w14:paraId="76FB2940"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67" w:type="dxa"/>
                </w:tcPr>
                <w:p w14:paraId="1C6A6A8C"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391" w:type="dxa"/>
                </w:tcPr>
                <w:p w14:paraId="39863EB9"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3067" w:type="dxa"/>
                </w:tcPr>
                <w:p w14:paraId="6E210C15"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rsidRPr="00F079A7" w14:paraId="1A30569A" w14:textId="77777777" w:rsidTr="00363B57">
              <w:tc>
                <w:tcPr>
                  <w:tcW w:w="2314" w:type="dxa"/>
                </w:tcPr>
                <w:p w14:paraId="23AD844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4/3/25 – 16/3/25</w:t>
                  </w:r>
                </w:p>
              </w:tc>
              <w:tc>
                <w:tcPr>
                  <w:tcW w:w="977" w:type="dxa"/>
                </w:tcPr>
                <w:p w14:paraId="52B8C5A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1582748D"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4,530</w:t>
                  </w:r>
                </w:p>
              </w:tc>
              <w:tc>
                <w:tcPr>
                  <w:tcW w:w="1391" w:type="dxa"/>
                </w:tcPr>
                <w:p w14:paraId="48BE0E81"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348</w:t>
                  </w:r>
                </w:p>
              </w:tc>
              <w:tc>
                <w:tcPr>
                  <w:tcW w:w="3067" w:type="dxa"/>
                </w:tcPr>
                <w:p w14:paraId="3E3F3711" w14:textId="77777777" w:rsidR="00E85606" w:rsidRPr="006A00B3" w:rsidRDefault="00E85606" w:rsidP="00E85606">
                  <w:pPr>
                    <w:rPr>
                      <w:rFonts w:asciiTheme="majorHAnsi" w:hAnsiTheme="majorHAnsi" w:cstheme="majorHAnsi"/>
                      <w:highlight w:val="yellow"/>
                    </w:rPr>
                  </w:pPr>
                </w:p>
              </w:tc>
            </w:tr>
            <w:tr w:rsidR="00E85606" w:rsidRPr="00F079A7" w14:paraId="4C2F77A1" w14:textId="77777777" w:rsidTr="00363B57">
              <w:tc>
                <w:tcPr>
                  <w:tcW w:w="2314" w:type="dxa"/>
                </w:tcPr>
                <w:p w14:paraId="4B771A1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25/11/25 – 7/12/25</w:t>
                  </w:r>
                </w:p>
              </w:tc>
              <w:tc>
                <w:tcPr>
                  <w:tcW w:w="977" w:type="dxa"/>
                </w:tcPr>
                <w:p w14:paraId="33312E3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00C6B47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7,341</w:t>
                  </w:r>
                </w:p>
              </w:tc>
              <w:tc>
                <w:tcPr>
                  <w:tcW w:w="1391" w:type="dxa"/>
                </w:tcPr>
                <w:p w14:paraId="62072EAC"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564</w:t>
                  </w:r>
                </w:p>
              </w:tc>
              <w:tc>
                <w:tcPr>
                  <w:tcW w:w="3067" w:type="dxa"/>
                </w:tcPr>
                <w:p w14:paraId="489661B7" w14:textId="77777777" w:rsidR="00E85606" w:rsidRPr="006A00B3" w:rsidRDefault="00E85606" w:rsidP="00E85606">
                  <w:pPr>
                    <w:rPr>
                      <w:rFonts w:asciiTheme="majorHAnsi" w:hAnsiTheme="majorHAnsi" w:cstheme="majorHAnsi"/>
                      <w:highlight w:val="yellow"/>
                    </w:rPr>
                  </w:pPr>
                </w:p>
              </w:tc>
            </w:tr>
          </w:tbl>
          <w:p w14:paraId="540D46A3" w14:textId="77777777" w:rsidR="00E85606" w:rsidRPr="00942E0D" w:rsidRDefault="00E85606" w:rsidP="00E85606">
            <w:pPr>
              <w:spacing w:after="0"/>
              <w:rPr>
                <w:b/>
                <w:bCs/>
                <w:u w:val="single"/>
              </w:rPr>
            </w:pPr>
            <w:r w:rsidRPr="00942E0D">
              <w:rPr>
                <w:b/>
                <w:bCs/>
                <w:u w:val="single"/>
              </w:rPr>
              <w:lastRenderedPageBreak/>
              <w:t>Rushmore Lane, Allscott</w:t>
            </w:r>
          </w:p>
          <w:tbl>
            <w:tblPr>
              <w:tblStyle w:val="TableGrid0"/>
              <w:tblW w:w="0" w:type="auto"/>
              <w:tblLook w:val="04A0" w:firstRow="1" w:lastRow="0" w:firstColumn="1" w:lastColumn="0" w:noHBand="0" w:noVBand="1"/>
            </w:tblPr>
            <w:tblGrid>
              <w:gridCol w:w="2376"/>
              <w:gridCol w:w="993"/>
              <w:gridCol w:w="1275"/>
              <w:gridCol w:w="1418"/>
              <w:gridCol w:w="2954"/>
            </w:tblGrid>
            <w:tr w:rsidR="00E85606" w14:paraId="50CEE121" w14:textId="77777777" w:rsidTr="00363B57">
              <w:tc>
                <w:tcPr>
                  <w:tcW w:w="2376" w:type="dxa"/>
                </w:tcPr>
                <w:p w14:paraId="1C5BAB51"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93" w:type="dxa"/>
                </w:tcPr>
                <w:p w14:paraId="03C7FC93"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75" w:type="dxa"/>
                </w:tcPr>
                <w:p w14:paraId="2A314515"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418" w:type="dxa"/>
                </w:tcPr>
                <w:p w14:paraId="3F33FA84"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2954" w:type="dxa"/>
                </w:tcPr>
                <w:p w14:paraId="481E6328"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14:paraId="7B135D33" w14:textId="77777777" w:rsidTr="00363B57">
              <w:tc>
                <w:tcPr>
                  <w:tcW w:w="2376" w:type="dxa"/>
                </w:tcPr>
                <w:p w14:paraId="2B9F8289"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13/5/25 – 25/5/25</w:t>
                  </w:r>
                </w:p>
              </w:tc>
              <w:tc>
                <w:tcPr>
                  <w:tcW w:w="993" w:type="dxa"/>
                </w:tcPr>
                <w:p w14:paraId="215F898E"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75" w:type="dxa"/>
                </w:tcPr>
                <w:p w14:paraId="692CC082"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1,499</w:t>
                  </w:r>
                </w:p>
              </w:tc>
              <w:tc>
                <w:tcPr>
                  <w:tcW w:w="1418" w:type="dxa"/>
                </w:tcPr>
                <w:p w14:paraId="74E236B5"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115</w:t>
                  </w:r>
                </w:p>
              </w:tc>
              <w:tc>
                <w:tcPr>
                  <w:tcW w:w="2954" w:type="dxa"/>
                </w:tcPr>
                <w:p w14:paraId="2559A4C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South</w:t>
                  </w:r>
                </w:p>
              </w:tc>
            </w:tr>
            <w:tr w:rsidR="00E85606" w14:paraId="572ED63B" w14:textId="77777777" w:rsidTr="00363B57">
              <w:tc>
                <w:tcPr>
                  <w:tcW w:w="2376" w:type="dxa"/>
                </w:tcPr>
                <w:p w14:paraId="30EB77D9"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5/8/25 – 17/8/25</w:t>
                  </w:r>
                </w:p>
              </w:tc>
              <w:tc>
                <w:tcPr>
                  <w:tcW w:w="993" w:type="dxa"/>
                </w:tcPr>
                <w:p w14:paraId="54617F4C"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75" w:type="dxa"/>
                </w:tcPr>
                <w:p w14:paraId="3B5D5AAE"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1,088</w:t>
                  </w:r>
                </w:p>
              </w:tc>
              <w:tc>
                <w:tcPr>
                  <w:tcW w:w="1418" w:type="dxa"/>
                </w:tcPr>
                <w:p w14:paraId="076C9769"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84</w:t>
                  </w:r>
                </w:p>
              </w:tc>
              <w:tc>
                <w:tcPr>
                  <w:tcW w:w="2954" w:type="dxa"/>
                </w:tcPr>
                <w:p w14:paraId="6BF95495"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North</w:t>
                  </w:r>
                </w:p>
              </w:tc>
            </w:tr>
            <w:tr w:rsidR="00E85606" w14:paraId="31757721" w14:textId="77777777" w:rsidTr="00363B57">
              <w:tc>
                <w:tcPr>
                  <w:tcW w:w="2376" w:type="dxa"/>
                </w:tcPr>
                <w:p w14:paraId="3ADD8A3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13/10/25 – 27/10/25</w:t>
                  </w:r>
                </w:p>
              </w:tc>
              <w:tc>
                <w:tcPr>
                  <w:tcW w:w="993" w:type="dxa"/>
                </w:tcPr>
                <w:p w14:paraId="600D738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15</w:t>
                  </w:r>
                </w:p>
              </w:tc>
              <w:tc>
                <w:tcPr>
                  <w:tcW w:w="1275" w:type="dxa"/>
                </w:tcPr>
                <w:p w14:paraId="7F16817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1,301</w:t>
                  </w:r>
                </w:p>
              </w:tc>
              <w:tc>
                <w:tcPr>
                  <w:tcW w:w="1418" w:type="dxa"/>
                </w:tcPr>
                <w:p w14:paraId="1D71E0F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87</w:t>
                  </w:r>
                </w:p>
              </w:tc>
              <w:tc>
                <w:tcPr>
                  <w:tcW w:w="2954" w:type="dxa"/>
                </w:tcPr>
                <w:p w14:paraId="34D02DB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North</w:t>
                  </w:r>
                </w:p>
              </w:tc>
            </w:tr>
            <w:tr w:rsidR="00E85606" w14:paraId="327B111F" w14:textId="77777777" w:rsidTr="00363B57">
              <w:tc>
                <w:tcPr>
                  <w:tcW w:w="2376" w:type="dxa"/>
                </w:tcPr>
                <w:p w14:paraId="0267FDB1"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28/10/25 – 9/11/25</w:t>
                  </w:r>
                </w:p>
              </w:tc>
              <w:tc>
                <w:tcPr>
                  <w:tcW w:w="993" w:type="dxa"/>
                </w:tcPr>
                <w:p w14:paraId="6A7C147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75" w:type="dxa"/>
                </w:tcPr>
                <w:p w14:paraId="3529F6A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1,433</w:t>
                  </w:r>
                </w:p>
              </w:tc>
              <w:tc>
                <w:tcPr>
                  <w:tcW w:w="1418" w:type="dxa"/>
                </w:tcPr>
                <w:p w14:paraId="25E8DC02"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110</w:t>
                  </w:r>
                </w:p>
              </w:tc>
              <w:tc>
                <w:tcPr>
                  <w:tcW w:w="2954" w:type="dxa"/>
                </w:tcPr>
                <w:p w14:paraId="714D030E"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South</w:t>
                  </w:r>
                </w:p>
              </w:tc>
            </w:tr>
          </w:tbl>
          <w:p w14:paraId="364C8E6E" w14:textId="77777777" w:rsidR="00E85606" w:rsidRPr="00942E0D" w:rsidRDefault="00E85606" w:rsidP="00E85606">
            <w:pPr>
              <w:spacing w:after="0"/>
              <w:rPr>
                <w:b/>
                <w:bCs/>
                <w:u w:val="single"/>
              </w:rPr>
            </w:pPr>
          </w:p>
          <w:p w14:paraId="3200E655" w14:textId="77777777" w:rsidR="00E85606" w:rsidRPr="00942E0D" w:rsidRDefault="00E85606" w:rsidP="00E85606">
            <w:pPr>
              <w:spacing w:after="0"/>
              <w:rPr>
                <w:b/>
                <w:bCs/>
                <w:u w:val="single"/>
              </w:rPr>
            </w:pPr>
            <w:r w:rsidRPr="00942E0D">
              <w:rPr>
                <w:b/>
                <w:bCs/>
                <w:u w:val="single"/>
              </w:rPr>
              <w:t>The Avenue, Wrockwardine, East</w:t>
            </w:r>
          </w:p>
          <w:tbl>
            <w:tblPr>
              <w:tblStyle w:val="TableGrid0"/>
              <w:tblW w:w="0" w:type="auto"/>
              <w:tblLook w:val="04A0" w:firstRow="1" w:lastRow="0" w:firstColumn="1" w:lastColumn="0" w:noHBand="0" w:noVBand="1"/>
            </w:tblPr>
            <w:tblGrid>
              <w:gridCol w:w="2305"/>
              <w:gridCol w:w="978"/>
              <w:gridCol w:w="1268"/>
              <w:gridCol w:w="1392"/>
              <w:gridCol w:w="3073"/>
            </w:tblGrid>
            <w:tr w:rsidR="00E85606" w14:paraId="1216D3FE" w14:textId="77777777" w:rsidTr="00363B57">
              <w:tc>
                <w:tcPr>
                  <w:tcW w:w="2305" w:type="dxa"/>
                </w:tcPr>
                <w:p w14:paraId="67911295"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Date</w:t>
                  </w:r>
                </w:p>
              </w:tc>
              <w:tc>
                <w:tcPr>
                  <w:tcW w:w="978" w:type="dxa"/>
                </w:tcPr>
                <w:p w14:paraId="4382D7D0"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Days there</w:t>
                  </w:r>
                </w:p>
              </w:tc>
              <w:tc>
                <w:tcPr>
                  <w:tcW w:w="1268" w:type="dxa"/>
                </w:tcPr>
                <w:p w14:paraId="0D9E1FCE"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No vehicles exceeding</w:t>
                  </w:r>
                </w:p>
              </w:tc>
              <w:tc>
                <w:tcPr>
                  <w:tcW w:w="1392" w:type="dxa"/>
                </w:tcPr>
                <w:p w14:paraId="0636E221"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 xml:space="preserve">Daily average </w:t>
                  </w:r>
                </w:p>
              </w:tc>
              <w:tc>
                <w:tcPr>
                  <w:tcW w:w="3073" w:type="dxa"/>
                </w:tcPr>
                <w:p w14:paraId="028DB9A0"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Additional Comments</w:t>
                  </w:r>
                </w:p>
              </w:tc>
            </w:tr>
            <w:tr w:rsidR="00E85606" w14:paraId="2FB4A9BF" w14:textId="77777777" w:rsidTr="00363B57">
              <w:tc>
                <w:tcPr>
                  <w:tcW w:w="2305" w:type="dxa"/>
                </w:tcPr>
                <w:p w14:paraId="10CF78D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13/5/25 – 25/5/25</w:t>
                  </w:r>
                </w:p>
              </w:tc>
              <w:tc>
                <w:tcPr>
                  <w:tcW w:w="978" w:type="dxa"/>
                </w:tcPr>
                <w:p w14:paraId="025B981E"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8" w:type="dxa"/>
                </w:tcPr>
                <w:p w14:paraId="0EE7595E"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2,136</w:t>
                  </w:r>
                </w:p>
              </w:tc>
              <w:tc>
                <w:tcPr>
                  <w:tcW w:w="1392" w:type="dxa"/>
                </w:tcPr>
                <w:p w14:paraId="5C5C33E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164</w:t>
                  </w:r>
                </w:p>
              </w:tc>
              <w:tc>
                <w:tcPr>
                  <w:tcW w:w="3073" w:type="dxa"/>
                </w:tcPr>
                <w:p w14:paraId="58402412"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5,390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23.5mph</w:t>
                  </w:r>
                </w:p>
              </w:tc>
            </w:tr>
            <w:tr w:rsidR="00E85606" w:rsidRPr="005556AD" w14:paraId="4E4C5506" w14:textId="77777777" w:rsidTr="00363B57">
              <w:tc>
                <w:tcPr>
                  <w:tcW w:w="2305" w:type="dxa"/>
                </w:tcPr>
                <w:p w14:paraId="40E0CAB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13/10/25 – 28/10/25</w:t>
                  </w:r>
                </w:p>
              </w:tc>
              <w:tc>
                <w:tcPr>
                  <w:tcW w:w="978" w:type="dxa"/>
                </w:tcPr>
                <w:p w14:paraId="0ACECA5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15</w:t>
                  </w:r>
                </w:p>
              </w:tc>
              <w:tc>
                <w:tcPr>
                  <w:tcW w:w="1268" w:type="dxa"/>
                </w:tcPr>
                <w:p w14:paraId="3A364ED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3,696</w:t>
                  </w:r>
                </w:p>
              </w:tc>
              <w:tc>
                <w:tcPr>
                  <w:tcW w:w="1392" w:type="dxa"/>
                </w:tcPr>
                <w:p w14:paraId="507B6E03"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221</w:t>
                  </w:r>
                </w:p>
              </w:tc>
              <w:tc>
                <w:tcPr>
                  <w:tcW w:w="3073" w:type="dxa"/>
                </w:tcPr>
                <w:p w14:paraId="2A38561D"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7,920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23.4mph</w:t>
                  </w:r>
                </w:p>
              </w:tc>
            </w:tr>
            <w:tr w:rsidR="00E85606" w14:paraId="51E214BF" w14:textId="77777777" w:rsidTr="00363B57">
              <w:tc>
                <w:tcPr>
                  <w:tcW w:w="2305" w:type="dxa"/>
                </w:tcPr>
                <w:p w14:paraId="6166B3C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28/10/25 – 9/11/25</w:t>
                  </w:r>
                </w:p>
              </w:tc>
              <w:tc>
                <w:tcPr>
                  <w:tcW w:w="978" w:type="dxa"/>
                </w:tcPr>
                <w:p w14:paraId="3C0AAE2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8" w:type="dxa"/>
                </w:tcPr>
                <w:p w14:paraId="00C8137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4,359</w:t>
                  </w:r>
                </w:p>
              </w:tc>
              <w:tc>
                <w:tcPr>
                  <w:tcW w:w="1392" w:type="dxa"/>
                </w:tcPr>
                <w:p w14:paraId="169F9B6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335</w:t>
                  </w:r>
                </w:p>
              </w:tc>
              <w:tc>
                <w:tcPr>
                  <w:tcW w:w="3073" w:type="dxa"/>
                </w:tcPr>
                <w:p w14:paraId="04191909"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8,430 vehicles</w:t>
                  </w:r>
                </w:p>
              </w:tc>
            </w:tr>
          </w:tbl>
          <w:p w14:paraId="6942B47F" w14:textId="77777777" w:rsidR="00E85606" w:rsidRDefault="00E85606" w:rsidP="00E85606">
            <w:pPr>
              <w:spacing w:after="0"/>
            </w:pPr>
          </w:p>
          <w:p w14:paraId="3F134AD9" w14:textId="77777777" w:rsidR="00E85606" w:rsidRDefault="00E85606" w:rsidP="00E85606">
            <w:pPr>
              <w:spacing w:after="0"/>
              <w:rPr>
                <w:b/>
                <w:bCs/>
                <w:u w:val="single"/>
              </w:rPr>
            </w:pPr>
            <w:r>
              <w:rPr>
                <w:b/>
                <w:bCs/>
                <w:u w:val="single"/>
              </w:rPr>
              <w:t>The Avenue, Wrockwardine, West</w:t>
            </w:r>
          </w:p>
          <w:tbl>
            <w:tblPr>
              <w:tblStyle w:val="TableGrid0"/>
              <w:tblW w:w="0" w:type="auto"/>
              <w:tblLook w:val="04A0" w:firstRow="1" w:lastRow="0" w:firstColumn="1" w:lastColumn="0" w:noHBand="0" w:noVBand="1"/>
            </w:tblPr>
            <w:tblGrid>
              <w:gridCol w:w="2376"/>
              <w:gridCol w:w="993"/>
              <w:gridCol w:w="1275"/>
              <w:gridCol w:w="1418"/>
              <w:gridCol w:w="2954"/>
            </w:tblGrid>
            <w:tr w:rsidR="00E85606" w:rsidRPr="00F079A7" w14:paraId="50B6C7B3" w14:textId="77777777" w:rsidTr="00363B57">
              <w:tc>
                <w:tcPr>
                  <w:tcW w:w="2376" w:type="dxa"/>
                </w:tcPr>
                <w:p w14:paraId="622B3116"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Date</w:t>
                  </w:r>
                </w:p>
              </w:tc>
              <w:tc>
                <w:tcPr>
                  <w:tcW w:w="993" w:type="dxa"/>
                </w:tcPr>
                <w:p w14:paraId="2E06F30F"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Days there</w:t>
                  </w:r>
                </w:p>
              </w:tc>
              <w:tc>
                <w:tcPr>
                  <w:tcW w:w="1275" w:type="dxa"/>
                </w:tcPr>
                <w:p w14:paraId="5BA746A9"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No vehicles exceeding</w:t>
                  </w:r>
                </w:p>
              </w:tc>
              <w:tc>
                <w:tcPr>
                  <w:tcW w:w="1418" w:type="dxa"/>
                </w:tcPr>
                <w:p w14:paraId="3B4EB4C9"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 xml:space="preserve">Daily average </w:t>
                  </w:r>
                </w:p>
              </w:tc>
              <w:tc>
                <w:tcPr>
                  <w:tcW w:w="2954" w:type="dxa"/>
                </w:tcPr>
                <w:p w14:paraId="557A525E" w14:textId="77777777" w:rsidR="00E85606" w:rsidRPr="006A00B3" w:rsidRDefault="00E85606" w:rsidP="00E85606">
                  <w:pPr>
                    <w:rPr>
                      <w:rFonts w:asciiTheme="majorHAnsi" w:hAnsiTheme="majorHAnsi" w:cstheme="majorHAnsi"/>
                      <w:b/>
                      <w:bCs/>
                      <w:u w:val="single"/>
                    </w:rPr>
                  </w:pPr>
                  <w:r w:rsidRPr="006A00B3">
                    <w:rPr>
                      <w:rFonts w:asciiTheme="majorHAnsi" w:hAnsiTheme="majorHAnsi" w:cstheme="majorHAnsi"/>
                      <w:b/>
                      <w:bCs/>
                      <w:u w:val="single"/>
                    </w:rPr>
                    <w:t>Additional Comments</w:t>
                  </w:r>
                </w:p>
              </w:tc>
            </w:tr>
            <w:tr w:rsidR="00E85606" w:rsidRPr="00B04A1F" w14:paraId="3D0F1E38" w14:textId="77777777" w:rsidTr="00363B57">
              <w:tc>
                <w:tcPr>
                  <w:tcW w:w="2376" w:type="dxa"/>
                </w:tcPr>
                <w:p w14:paraId="0F17F8E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5/8/25 – 17/8/25</w:t>
                  </w:r>
                </w:p>
              </w:tc>
              <w:tc>
                <w:tcPr>
                  <w:tcW w:w="993" w:type="dxa"/>
                </w:tcPr>
                <w:p w14:paraId="25B50F83"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75" w:type="dxa"/>
                </w:tcPr>
                <w:p w14:paraId="2E20DAA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3,157</w:t>
                  </w:r>
                </w:p>
              </w:tc>
              <w:tc>
                <w:tcPr>
                  <w:tcW w:w="1418" w:type="dxa"/>
                </w:tcPr>
                <w:p w14:paraId="3D70E5C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243</w:t>
                  </w:r>
                </w:p>
              </w:tc>
              <w:tc>
                <w:tcPr>
                  <w:tcW w:w="2954" w:type="dxa"/>
                </w:tcPr>
                <w:p w14:paraId="2F2BC41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7,950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percentile23.9mph</w:t>
                  </w:r>
                </w:p>
              </w:tc>
            </w:tr>
            <w:tr w:rsidR="00E85606" w:rsidRPr="00B04A1F" w14:paraId="565332E1" w14:textId="77777777" w:rsidTr="00363B57">
              <w:tc>
                <w:tcPr>
                  <w:tcW w:w="2376" w:type="dxa"/>
                </w:tcPr>
                <w:p w14:paraId="08071F1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13/10/25 – 28/10/25</w:t>
                  </w:r>
                </w:p>
              </w:tc>
              <w:tc>
                <w:tcPr>
                  <w:tcW w:w="993" w:type="dxa"/>
                </w:tcPr>
                <w:p w14:paraId="1440798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15</w:t>
                  </w:r>
                </w:p>
              </w:tc>
              <w:tc>
                <w:tcPr>
                  <w:tcW w:w="1275" w:type="dxa"/>
                </w:tcPr>
                <w:p w14:paraId="0883883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3,696</w:t>
                  </w:r>
                </w:p>
              </w:tc>
              <w:tc>
                <w:tcPr>
                  <w:tcW w:w="1418" w:type="dxa"/>
                </w:tcPr>
                <w:p w14:paraId="390D5AB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221</w:t>
                  </w:r>
                </w:p>
              </w:tc>
              <w:tc>
                <w:tcPr>
                  <w:tcW w:w="2954" w:type="dxa"/>
                </w:tcPr>
                <w:p w14:paraId="505E8CF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7,920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speed 24.3mph</w:t>
                  </w:r>
                </w:p>
              </w:tc>
            </w:tr>
          </w:tbl>
          <w:p w14:paraId="50D3B655" w14:textId="77777777" w:rsidR="00E85606" w:rsidRPr="00F079A7" w:rsidRDefault="00E85606" w:rsidP="00E85606">
            <w:pPr>
              <w:spacing w:after="0"/>
              <w:rPr>
                <w:rFonts w:asciiTheme="majorHAnsi" w:hAnsiTheme="majorHAnsi" w:cstheme="majorHAnsi"/>
                <w:b/>
                <w:bCs/>
                <w:u w:val="single"/>
              </w:rPr>
            </w:pPr>
          </w:p>
          <w:p w14:paraId="6506B77D" w14:textId="77777777" w:rsidR="00E85606" w:rsidRPr="00942E0D" w:rsidRDefault="00E85606" w:rsidP="00E85606">
            <w:pPr>
              <w:spacing w:after="0"/>
              <w:rPr>
                <w:b/>
                <w:bCs/>
                <w:u w:val="single"/>
              </w:rPr>
            </w:pPr>
            <w:r w:rsidRPr="00942E0D">
              <w:rPr>
                <w:b/>
                <w:bCs/>
                <w:u w:val="single"/>
              </w:rPr>
              <w:t>High Ercall Road, Bratton, South (new location)</w:t>
            </w:r>
          </w:p>
          <w:tbl>
            <w:tblPr>
              <w:tblStyle w:val="TableGrid0"/>
              <w:tblW w:w="0" w:type="auto"/>
              <w:tblLook w:val="04A0" w:firstRow="1" w:lastRow="0" w:firstColumn="1" w:lastColumn="0" w:noHBand="0" w:noVBand="1"/>
            </w:tblPr>
            <w:tblGrid>
              <w:gridCol w:w="2296"/>
              <w:gridCol w:w="975"/>
              <w:gridCol w:w="1266"/>
              <w:gridCol w:w="1387"/>
              <w:gridCol w:w="3092"/>
            </w:tblGrid>
            <w:tr w:rsidR="00E85606" w:rsidRPr="007A0100" w14:paraId="382E5DD2" w14:textId="77777777" w:rsidTr="00363B57">
              <w:tc>
                <w:tcPr>
                  <w:tcW w:w="2296" w:type="dxa"/>
                </w:tcPr>
                <w:p w14:paraId="4DBA23BB"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75" w:type="dxa"/>
                </w:tcPr>
                <w:p w14:paraId="78F9974B"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66" w:type="dxa"/>
                </w:tcPr>
                <w:p w14:paraId="1A2E1AB3"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387" w:type="dxa"/>
                </w:tcPr>
                <w:p w14:paraId="75C301A4"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 xml:space="preserve">Daily average </w:t>
                  </w:r>
                </w:p>
              </w:tc>
              <w:tc>
                <w:tcPr>
                  <w:tcW w:w="3092" w:type="dxa"/>
                </w:tcPr>
                <w:p w14:paraId="5522EEC2"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rsidRPr="007A0100" w14:paraId="1F7468E4" w14:textId="77777777" w:rsidTr="00363B57">
              <w:tc>
                <w:tcPr>
                  <w:tcW w:w="2296" w:type="dxa"/>
                </w:tcPr>
                <w:p w14:paraId="65D216D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15/4/25- 27/4/25</w:t>
                  </w:r>
                </w:p>
              </w:tc>
              <w:tc>
                <w:tcPr>
                  <w:tcW w:w="975" w:type="dxa"/>
                </w:tcPr>
                <w:p w14:paraId="47C3BA0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6" w:type="dxa"/>
                </w:tcPr>
                <w:p w14:paraId="3AC4A30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696</w:t>
                  </w:r>
                </w:p>
              </w:tc>
              <w:tc>
                <w:tcPr>
                  <w:tcW w:w="1387" w:type="dxa"/>
                </w:tcPr>
                <w:p w14:paraId="24AEAFB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53</w:t>
                  </w:r>
                </w:p>
              </w:tc>
              <w:tc>
                <w:tcPr>
                  <w:tcW w:w="3092" w:type="dxa"/>
                </w:tcPr>
                <w:p w14:paraId="5C96C79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17,540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37.7/average speed 32.3</w:t>
                  </w:r>
                </w:p>
              </w:tc>
            </w:tr>
            <w:tr w:rsidR="00E85606" w:rsidRPr="007A0100" w14:paraId="02C6C70A" w14:textId="77777777" w:rsidTr="00363B57">
              <w:tc>
                <w:tcPr>
                  <w:tcW w:w="2296" w:type="dxa"/>
                </w:tcPr>
                <w:p w14:paraId="4FE8B5A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24/6/25 – 6/7/25</w:t>
                  </w:r>
                </w:p>
              </w:tc>
              <w:tc>
                <w:tcPr>
                  <w:tcW w:w="975" w:type="dxa"/>
                </w:tcPr>
                <w:p w14:paraId="2D8E157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6" w:type="dxa"/>
                </w:tcPr>
                <w:p w14:paraId="3EDB81B4"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555</w:t>
                  </w:r>
                </w:p>
              </w:tc>
              <w:tc>
                <w:tcPr>
                  <w:tcW w:w="1387" w:type="dxa"/>
                </w:tcPr>
                <w:p w14:paraId="060BA4B2"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43</w:t>
                  </w:r>
                </w:p>
              </w:tc>
              <w:tc>
                <w:tcPr>
                  <w:tcW w:w="3092" w:type="dxa"/>
                </w:tcPr>
                <w:p w14:paraId="07B9ED06"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18,530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36.9mph</w:t>
                  </w:r>
                </w:p>
              </w:tc>
            </w:tr>
            <w:tr w:rsidR="00E85606" w:rsidRPr="007A0100" w14:paraId="3C81BCCE" w14:textId="77777777" w:rsidTr="00363B57">
              <w:tc>
                <w:tcPr>
                  <w:tcW w:w="2296" w:type="dxa"/>
                </w:tcPr>
                <w:p w14:paraId="1ECE8587"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9/12/25 – 21/12/25</w:t>
                  </w:r>
                </w:p>
              </w:tc>
              <w:tc>
                <w:tcPr>
                  <w:tcW w:w="975" w:type="dxa"/>
                </w:tcPr>
                <w:p w14:paraId="73E55D0A"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13</w:t>
                  </w:r>
                </w:p>
              </w:tc>
              <w:tc>
                <w:tcPr>
                  <w:tcW w:w="1266" w:type="dxa"/>
                </w:tcPr>
                <w:p w14:paraId="412F4709"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345</w:t>
                  </w:r>
                </w:p>
              </w:tc>
              <w:tc>
                <w:tcPr>
                  <w:tcW w:w="1387" w:type="dxa"/>
                </w:tcPr>
                <w:p w14:paraId="4DC50E98"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27</w:t>
                  </w:r>
                </w:p>
              </w:tc>
              <w:tc>
                <w:tcPr>
                  <w:tcW w:w="3092" w:type="dxa"/>
                </w:tcPr>
                <w:p w14:paraId="1BCDAD65"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16,810 vehicles, 85</w:t>
                  </w:r>
                  <w:r w:rsidRPr="006A00B3">
                    <w:rPr>
                      <w:rFonts w:asciiTheme="majorHAnsi" w:hAnsiTheme="majorHAnsi" w:cstheme="majorHAnsi"/>
                      <w:highlight w:val="yellow"/>
                      <w:vertAlign w:val="superscript"/>
                    </w:rPr>
                    <w:t>th</w:t>
                  </w:r>
                  <w:r w:rsidRPr="006A00B3">
                    <w:rPr>
                      <w:rFonts w:asciiTheme="majorHAnsi" w:hAnsiTheme="majorHAnsi" w:cstheme="majorHAnsi"/>
                      <w:highlight w:val="yellow"/>
                    </w:rPr>
                    <w:t xml:space="preserve"> percentile 36mph</w:t>
                  </w:r>
                </w:p>
              </w:tc>
            </w:tr>
          </w:tbl>
          <w:p w14:paraId="5834FEC1" w14:textId="77777777" w:rsidR="00E85606" w:rsidRDefault="00E85606" w:rsidP="00E85606">
            <w:pPr>
              <w:spacing w:after="0"/>
              <w:rPr>
                <w:b/>
                <w:bCs/>
                <w:u w:val="single"/>
              </w:rPr>
            </w:pPr>
          </w:p>
          <w:p w14:paraId="041E1CBD" w14:textId="77777777" w:rsidR="00E85606" w:rsidRPr="00C3149E" w:rsidRDefault="00E85606" w:rsidP="00E85606">
            <w:pPr>
              <w:spacing w:after="0"/>
              <w:rPr>
                <w:b/>
                <w:bCs/>
                <w:u w:val="single"/>
              </w:rPr>
            </w:pPr>
            <w:r w:rsidRPr="00C3149E">
              <w:rPr>
                <w:b/>
                <w:bCs/>
                <w:u w:val="single"/>
              </w:rPr>
              <w:t>H</w:t>
            </w:r>
            <w:r>
              <w:rPr>
                <w:b/>
                <w:bCs/>
                <w:u w:val="single"/>
              </w:rPr>
              <w:t>i</w:t>
            </w:r>
            <w:r w:rsidRPr="00C3149E">
              <w:rPr>
                <w:b/>
                <w:bCs/>
                <w:u w:val="single"/>
              </w:rPr>
              <w:t>gh Ercall Road, Bratton, North (new location)</w:t>
            </w:r>
          </w:p>
          <w:tbl>
            <w:tblPr>
              <w:tblStyle w:val="TableGrid0"/>
              <w:tblW w:w="0" w:type="auto"/>
              <w:tblLook w:val="04A0" w:firstRow="1" w:lastRow="0" w:firstColumn="1" w:lastColumn="0" w:noHBand="0" w:noVBand="1"/>
            </w:tblPr>
            <w:tblGrid>
              <w:gridCol w:w="2308"/>
              <w:gridCol w:w="978"/>
              <w:gridCol w:w="1267"/>
              <w:gridCol w:w="1526"/>
              <w:gridCol w:w="2937"/>
            </w:tblGrid>
            <w:tr w:rsidR="00E85606" w:rsidRPr="006A00B3" w14:paraId="546495AC" w14:textId="77777777" w:rsidTr="00363B57">
              <w:tc>
                <w:tcPr>
                  <w:tcW w:w="2308" w:type="dxa"/>
                </w:tcPr>
                <w:p w14:paraId="12414459"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Date</w:t>
                  </w:r>
                </w:p>
              </w:tc>
              <w:tc>
                <w:tcPr>
                  <w:tcW w:w="978" w:type="dxa"/>
                </w:tcPr>
                <w:p w14:paraId="6CE7BAF5"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Days there</w:t>
                  </w:r>
                </w:p>
              </w:tc>
              <w:tc>
                <w:tcPr>
                  <w:tcW w:w="1267" w:type="dxa"/>
                </w:tcPr>
                <w:p w14:paraId="10FC44CA"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No vehicles exceeding</w:t>
                  </w:r>
                </w:p>
              </w:tc>
              <w:tc>
                <w:tcPr>
                  <w:tcW w:w="1526" w:type="dxa"/>
                </w:tcPr>
                <w:p w14:paraId="38E7AF8F"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Daily average</w:t>
                  </w:r>
                </w:p>
              </w:tc>
              <w:tc>
                <w:tcPr>
                  <w:tcW w:w="2937" w:type="dxa"/>
                </w:tcPr>
                <w:p w14:paraId="2B46C0F1" w14:textId="77777777" w:rsidR="00E85606" w:rsidRPr="006A00B3" w:rsidRDefault="00E85606" w:rsidP="00E85606">
                  <w:pPr>
                    <w:rPr>
                      <w:rFonts w:asciiTheme="majorHAnsi" w:hAnsiTheme="majorHAnsi" w:cstheme="majorHAnsi"/>
                      <w:b/>
                      <w:bCs/>
                    </w:rPr>
                  </w:pPr>
                  <w:r w:rsidRPr="006A00B3">
                    <w:rPr>
                      <w:rFonts w:asciiTheme="majorHAnsi" w:hAnsiTheme="majorHAnsi" w:cstheme="majorHAnsi"/>
                      <w:b/>
                      <w:bCs/>
                    </w:rPr>
                    <w:t>Additional Comments</w:t>
                  </w:r>
                </w:p>
              </w:tc>
            </w:tr>
            <w:tr w:rsidR="00E85606" w:rsidRPr="006A00B3" w14:paraId="5B246B81" w14:textId="77777777" w:rsidTr="00363B57">
              <w:tc>
                <w:tcPr>
                  <w:tcW w:w="2308" w:type="dxa"/>
                </w:tcPr>
                <w:p w14:paraId="31CEC333"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21/1/25-2/2/25</w:t>
                  </w:r>
                </w:p>
              </w:tc>
              <w:tc>
                <w:tcPr>
                  <w:tcW w:w="978" w:type="dxa"/>
                </w:tcPr>
                <w:p w14:paraId="64233B9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36B1F54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3,149</w:t>
                  </w:r>
                </w:p>
              </w:tc>
              <w:tc>
                <w:tcPr>
                  <w:tcW w:w="1526" w:type="dxa"/>
                </w:tcPr>
                <w:p w14:paraId="641CAF4A"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157</w:t>
                  </w:r>
                </w:p>
              </w:tc>
              <w:tc>
                <w:tcPr>
                  <w:tcW w:w="2937" w:type="dxa"/>
                </w:tcPr>
                <w:p w14:paraId="3B7D90A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29,000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39.4mph</w:t>
                  </w:r>
                </w:p>
              </w:tc>
            </w:tr>
            <w:tr w:rsidR="00E85606" w:rsidRPr="006A00B3" w14:paraId="2DF9EE48" w14:textId="77777777" w:rsidTr="00363B57">
              <w:tc>
                <w:tcPr>
                  <w:tcW w:w="2308" w:type="dxa"/>
                </w:tcPr>
                <w:p w14:paraId="1F3D1D37"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8/7/25 – 20/7/25</w:t>
                  </w:r>
                </w:p>
              </w:tc>
              <w:tc>
                <w:tcPr>
                  <w:tcW w:w="978" w:type="dxa"/>
                </w:tcPr>
                <w:p w14:paraId="0696894C"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581DD291"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3,596</w:t>
                  </w:r>
                </w:p>
              </w:tc>
              <w:tc>
                <w:tcPr>
                  <w:tcW w:w="1526" w:type="dxa"/>
                </w:tcPr>
                <w:p w14:paraId="0B23FA1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278</w:t>
                  </w:r>
                </w:p>
              </w:tc>
              <w:tc>
                <w:tcPr>
                  <w:tcW w:w="2937" w:type="dxa"/>
                </w:tcPr>
                <w:p w14:paraId="7E3E1008"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30,750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39.7mph </w:t>
                  </w:r>
                </w:p>
              </w:tc>
            </w:tr>
            <w:tr w:rsidR="00E85606" w:rsidRPr="006A00B3" w14:paraId="592DADF2" w14:textId="77777777" w:rsidTr="00363B57">
              <w:tc>
                <w:tcPr>
                  <w:tcW w:w="2308" w:type="dxa"/>
                </w:tcPr>
                <w:p w14:paraId="6836FEDE"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16/9/25 – 28/9/25</w:t>
                  </w:r>
                </w:p>
              </w:tc>
              <w:tc>
                <w:tcPr>
                  <w:tcW w:w="978" w:type="dxa"/>
                </w:tcPr>
                <w:p w14:paraId="20DC8C20"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13</w:t>
                  </w:r>
                </w:p>
              </w:tc>
              <w:tc>
                <w:tcPr>
                  <w:tcW w:w="1267" w:type="dxa"/>
                </w:tcPr>
                <w:p w14:paraId="47F87CAB"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3,032</w:t>
                  </w:r>
                </w:p>
              </w:tc>
              <w:tc>
                <w:tcPr>
                  <w:tcW w:w="1526" w:type="dxa"/>
                </w:tcPr>
                <w:p w14:paraId="22D38C2E"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233</w:t>
                  </w:r>
                </w:p>
              </w:tc>
              <w:tc>
                <w:tcPr>
                  <w:tcW w:w="2937" w:type="dxa"/>
                </w:tcPr>
                <w:p w14:paraId="28B5954F" w14:textId="77777777" w:rsidR="00E85606" w:rsidRPr="006A00B3" w:rsidRDefault="00E85606" w:rsidP="00E85606">
                  <w:pPr>
                    <w:rPr>
                      <w:rFonts w:asciiTheme="majorHAnsi" w:hAnsiTheme="majorHAnsi" w:cstheme="majorHAnsi"/>
                    </w:rPr>
                  </w:pPr>
                  <w:r w:rsidRPr="006A00B3">
                    <w:rPr>
                      <w:rFonts w:asciiTheme="majorHAnsi" w:hAnsiTheme="majorHAnsi" w:cstheme="majorHAnsi"/>
                    </w:rPr>
                    <w:t>20,400 vehicles, 85</w:t>
                  </w:r>
                  <w:r w:rsidRPr="006A00B3">
                    <w:rPr>
                      <w:rFonts w:asciiTheme="majorHAnsi" w:hAnsiTheme="majorHAnsi" w:cstheme="majorHAnsi"/>
                      <w:vertAlign w:val="superscript"/>
                    </w:rPr>
                    <w:t>th</w:t>
                  </w:r>
                  <w:r w:rsidRPr="006A00B3">
                    <w:rPr>
                      <w:rFonts w:asciiTheme="majorHAnsi" w:hAnsiTheme="majorHAnsi" w:cstheme="majorHAnsi"/>
                    </w:rPr>
                    <w:t xml:space="preserve"> percentile 39.2mph</w:t>
                  </w:r>
                </w:p>
              </w:tc>
            </w:tr>
            <w:tr w:rsidR="00E85606" w:rsidRPr="006A00B3" w14:paraId="10BE156F" w14:textId="77777777" w:rsidTr="00363B57">
              <w:tc>
                <w:tcPr>
                  <w:tcW w:w="2308" w:type="dxa"/>
                </w:tcPr>
                <w:p w14:paraId="48770A3C"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23/12/25 – 6/1/26</w:t>
                  </w:r>
                </w:p>
              </w:tc>
              <w:tc>
                <w:tcPr>
                  <w:tcW w:w="978" w:type="dxa"/>
                </w:tcPr>
                <w:p w14:paraId="19D07A2A"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15</w:t>
                  </w:r>
                </w:p>
              </w:tc>
              <w:tc>
                <w:tcPr>
                  <w:tcW w:w="1267" w:type="dxa"/>
                </w:tcPr>
                <w:p w14:paraId="6DEB52FB"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1,890</w:t>
                  </w:r>
                </w:p>
              </w:tc>
              <w:tc>
                <w:tcPr>
                  <w:tcW w:w="1526" w:type="dxa"/>
                </w:tcPr>
                <w:p w14:paraId="77DB4A16"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127</w:t>
                  </w:r>
                </w:p>
              </w:tc>
              <w:tc>
                <w:tcPr>
                  <w:tcW w:w="2937" w:type="dxa"/>
                </w:tcPr>
                <w:p w14:paraId="32B62534" w14:textId="77777777" w:rsidR="00E85606" w:rsidRPr="006A00B3" w:rsidRDefault="00E85606" w:rsidP="00E85606">
                  <w:pPr>
                    <w:rPr>
                      <w:rFonts w:asciiTheme="majorHAnsi" w:hAnsiTheme="majorHAnsi" w:cstheme="majorHAnsi"/>
                      <w:highlight w:val="yellow"/>
                    </w:rPr>
                  </w:pPr>
                  <w:r w:rsidRPr="006A00B3">
                    <w:rPr>
                      <w:rFonts w:asciiTheme="majorHAnsi" w:hAnsiTheme="majorHAnsi" w:cstheme="majorHAnsi"/>
                      <w:highlight w:val="yellow"/>
                    </w:rPr>
                    <w:t>23,450 vehicles, 85</w:t>
                  </w:r>
                  <w:r w:rsidRPr="006A00B3">
                    <w:rPr>
                      <w:rFonts w:asciiTheme="majorHAnsi" w:hAnsiTheme="majorHAnsi" w:cstheme="majorHAnsi"/>
                      <w:highlight w:val="yellow"/>
                      <w:vertAlign w:val="superscript"/>
                    </w:rPr>
                    <w:t>th</w:t>
                  </w:r>
                  <w:r w:rsidRPr="006A00B3">
                    <w:rPr>
                      <w:rFonts w:asciiTheme="majorHAnsi" w:hAnsiTheme="majorHAnsi" w:cstheme="majorHAnsi"/>
                      <w:highlight w:val="yellow"/>
                    </w:rPr>
                    <w:t xml:space="preserve"> percentile 39mph</w:t>
                  </w:r>
                </w:p>
              </w:tc>
            </w:tr>
          </w:tbl>
          <w:p w14:paraId="7B1E542E" w14:textId="1437B12C" w:rsidR="00972942" w:rsidRPr="00F27BB6" w:rsidRDefault="00972942" w:rsidP="00163257">
            <w:pPr>
              <w:rPr>
                <w:b/>
                <w:bCs/>
                <w:sz w:val="28"/>
                <w:szCs w:val="28"/>
              </w:rPr>
            </w:pPr>
          </w:p>
        </w:tc>
        <w:tc>
          <w:tcPr>
            <w:tcW w:w="0" w:type="auto"/>
            <w:noWrap/>
          </w:tcPr>
          <w:p w14:paraId="55906B4F" w14:textId="77777777" w:rsidR="00BF13AB" w:rsidRPr="00F27BB6" w:rsidRDefault="00BF13AB" w:rsidP="00163257">
            <w:pPr>
              <w:rPr>
                <w:b/>
                <w:bCs/>
                <w:sz w:val="28"/>
                <w:szCs w:val="28"/>
              </w:rPr>
            </w:pPr>
          </w:p>
        </w:tc>
        <w:tc>
          <w:tcPr>
            <w:tcW w:w="0" w:type="auto"/>
            <w:noWrap/>
          </w:tcPr>
          <w:p w14:paraId="2071A69E" w14:textId="77777777" w:rsidR="00BF13AB" w:rsidRPr="00F27BB6" w:rsidRDefault="00BF13AB" w:rsidP="00163257">
            <w:pPr>
              <w:rPr>
                <w:b/>
                <w:bCs/>
                <w:sz w:val="28"/>
                <w:szCs w:val="28"/>
              </w:rPr>
            </w:pPr>
          </w:p>
        </w:tc>
        <w:tc>
          <w:tcPr>
            <w:tcW w:w="0" w:type="auto"/>
            <w:vMerge w:val="restart"/>
            <w:noWrap/>
          </w:tcPr>
          <w:p w14:paraId="4311CAF9" w14:textId="77777777" w:rsidR="00BF13AB" w:rsidRPr="00F27BB6" w:rsidRDefault="00BF13AB" w:rsidP="00163257">
            <w:pPr>
              <w:rPr>
                <w:b/>
                <w:bCs/>
                <w:sz w:val="28"/>
                <w:szCs w:val="28"/>
              </w:rPr>
            </w:pPr>
          </w:p>
        </w:tc>
      </w:tr>
      <w:tr w:rsidR="00BF13AB" w:rsidRPr="00206EBE" w14:paraId="00BBAF06" w14:textId="77777777" w:rsidTr="00227CEF">
        <w:tc>
          <w:tcPr>
            <w:tcW w:w="0" w:type="auto"/>
            <w:gridSpan w:val="3"/>
            <w:vAlign w:val="center"/>
          </w:tcPr>
          <w:p w14:paraId="6F1757BF" w14:textId="77777777" w:rsidR="00BF13AB" w:rsidRPr="00206EBE" w:rsidRDefault="00BF13AB" w:rsidP="00163257"/>
        </w:tc>
        <w:tc>
          <w:tcPr>
            <w:tcW w:w="0" w:type="auto"/>
            <w:vMerge/>
            <w:vAlign w:val="center"/>
          </w:tcPr>
          <w:p w14:paraId="6D8E2203" w14:textId="77777777" w:rsidR="00BF13AB" w:rsidRPr="00206EBE" w:rsidRDefault="00BF13AB" w:rsidP="00163257"/>
        </w:tc>
      </w:tr>
      <w:tr w:rsidR="00673DF9" w14:paraId="58287AE6" w14:textId="77777777" w:rsidTr="00227CEF">
        <w:tc>
          <w:tcPr>
            <w:tcW w:w="0" w:type="auto"/>
            <w:gridSpan w:val="3"/>
            <w:vAlign w:val="center"/>
            <w:hideMark/>
          </w:tcPr>
          <w:p w14:paraId="59EC6100" w14:textId="77777777" w:rsidR="00673DF9" w:rsidRPr="009B5226" w:rsidRDefault="00673DF9" w:rsidP="00163257">
            <w:pPr>
              <w:spacing w:after="0"/>
              <w:rPr>
                <w:color w:val="365F91" w:themeColor="accent1" w:themeShade="BF"/>
              </w:rPr>
            </w:pPr>
          </w:p>
        </w:tc>
        <w:tc>
          <w:tcPr>
            <w:tcW w:w="0" w:type="auto"/>
            <w:vMerge/>
            <w:vAlign w:val="center"/>
            <w:hideMark/>
          </w:tcPr>
          <w:p w14:paraId="5C5230D6" w14:textId="77777777" w:rsidR="00673DF9" w:rsidRPr="009B5226" w:rsidRDefault="00673DF9" w:rsidP="00163257">
            <w:pPr>
              <w:spacing w:after="0"/>
              <w:rPr>
                <w:color w:val="365F91" w:themeColor="accent1" w:themeShade="BF"/>
              </w:rPr>
            </w:pPr>
          </w:p>
        </w:tc>
      </w:tr>
    </w:tbl>
    <w:p w14:paraId="0FDF3A86" w14:textId="3741A3B6" w:rsidR="00673DF9" w:rsidRDefault="00673DF9" w:rsidP="00673DF9">
      <w:pPr>
        <w:spacing w:after="0"/>
      </w:pPr>
      <w:r>
        <w:t xml:space="preserve">                        </w:t>
      </w:r>
    </w:p>
    <w:p w14:paraId="06B1FD58" w14:textId="3761840E" w:rsidR="00A1195C" w:rsidRPr="00942E0D" w:rsidRDefault="00A1195C" w:rsidP="00A1195C">
      <w:pPr>
        <w:spacing w:after="0"/>
        <w:rPr>
          <w:b/>
          <w:bCs/>
          <w:u w:val="single"/>
        </w:rPr>
      </w:pPr>
    </w:p>
    <w:sectPr w:rsidR="00A1195C" w:rsidRPr="00942E0D">
      <w:headerReference w:type="even" r:id="rId10"/>
      <w:headerReference w:type="default" r:id="rId11"/>
      <w:footerReference w:type="even" r:id="rId12"/>
      <w:footerReference w:type="default" r:id="rId13"/>
      <w:headerReference w:type="first" r:id="rId14"/>
      <w:footerReference w:type="first" r:id="rId15"/>
      <w:pgSz w:w="11906" w:h="16838"/>
      <w:pgMar w:top="720" w:right="720" w:bottom="720" w:left="72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E554E8" w14:textId="77777777" w:rsidR="002B2334" w:rsidRDefault="002B2334">
      <w:pPr>
        <w:spacing w:after="0" w:line="240" w:lineRule="auto"/>
      </w:pPr>
      <w:r>
        <w:separator/>
      </w:r>
    </w:p>
  </w:endnote>
  <w:endnote w:type="continuationSeparator" w:id="0">
    <w:p w14:paraId="58FBA463" w14:textId="77777777" w:rsidR="002B2334" w:rsidRDefault="002B23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47541FCF-1D96-48E2-85B2-8F6787A3CB88}"/>
    <w:embedBold r:id="rId2" w:fontKey="{C7C9D422-A40B-4109-B9EF-7AC9B8630AAF}"/>
    <w:embedItalic r:id="rId3" w:fontKey="{57F96104-F564-493C-AA06-0E70F4AD14E7}"/>
    <w:embedBoldItalic r:id="rId4" w:fontKey="{391B3B72-82C4-4808-A2F0-938D73456AD6}"/>
  </w:font>
  <w:font w:name="Georgia">
    <w:panose1 w:val="02040502050405020303"/>
    <w:charset w:val="00"/>
    <w:family w:val="roman"/>
    <w:pitch w:val="variable"/>
    <w:sig w:usb0="00000287" w:usb1="00000000" w:usb2="00000000" w:usb3="00000000" w:csb0="0000009F" w:csb1="00000000"/>
    <w:embedRegular r:id="rId5" w:fontKey="{A785E4CF-18E2-43E0-9BD5-6879EF33DE09}"/>
    <w:embedItalic r:id="rId6" w:fontKey="{42083533-17BC-4C9D-9CB0-72970D067631}"/>
  </w:font>
  <w:font w:name="Cambria">
    <w:panose1 w:val="02040503050406030204"/>
    <w:charset w:val="00"/>
    <w:family w:val="roman"/>
    <w:pitch w:val="variable"/>
    <w:sig w:usb0="E00006FF" w:usb1="420024FF" w:usb2="02000000" w:usb3="00000000" w:csb0="0000019F" w:csb1="00000000"/>
    <w:embedRegular r:id="rId7" w:fontKey="{95F1FA5D-406F-4731-8EDE-3C41308760BC}"/>
    <w:embedBold r:id="rId8" w:fontKey="{90B5FF38-9764-4981-8EC0-70F1A5F2BD9F}"/>
    <w:embedItalic r:id="rId9" w:fontKey="{A37BC787-B265-4A83-BCD7-550EB48AB907}"/>
    <w:embedBoldItalic r:id="rId10" w:fontKey="{F339D85F-FA7B-4BFA-9191-19FB098AC917}"/>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BEC65"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6ACC3" w14:textId="77777777" w:rsidR="00F13801" w:rsidRDefault="00690912">
    <w:pPr>
      <w:pBdr>
        <w:top w:val="single" w:sz="4" w:space="1" w:color="D9D9D9"/>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41113F">
      <w:rPr>
        <w:noProof/>
        <w:color w:val="000000"/>
      </w:rPr>
      <w:t>1</w:t>
    </w:r>
    <w:r>
      <w:rPr>
        <w:color w:val="000000"/>
      </w:rPr>
      <w:fldChar w:fldCharType="end"/>
    </w:r>
    <w:r>
      <w:rPr>
        <w:color w:val="000000"/>
      </w:rPr>
      <w:t xml:space="preserve"> | </w:t>
    </w:r>
    <w:r>
      <w:rPr>
        <w:color w:val="7F7F7F"/>
      </w:rPr>
      <w:t>Page</w:t>
    </w:r>
  </w:p>
  <w:p w14:paraId="093E7728"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46A2E4" w14:textId="77777777" w:rsidR="00F13801" w:rsidRDefault="00F13801">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E6C8DD" w14:textId="77777777" w:rsidR="002B2334" w:rsidRDefault="002B2334">
      <w:pPr>
        <w:spacing w:after="0" w:line="240" w:lineRule="auto"/>
      </w:pPr>
      <w:r>
        <w:separator/>
      </w:r>
    </w:p>
  </w:footnote>
  <w:footnote w:type="continuationSeparator" w:id="0">
    <w:p w14:paraId="3A252C2C" w14:textId="77777777" w:rsidR="002B2334" w:rsidRDefault="002B23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CDAD68" w14:textId="3AA1F231"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000000"/>
      </w:rPr>
      <w:id w:val="981192240"/>
      <w:docPartObj>
        <w:docPartGallery w:val="Watermarks"/>
        <w:docPartUnique/>
      </w:docPartObj>
    </w:sdtPr>
    <w:sdtContent>
      <w:p w14:paraId="54753972" w14:textId="489713D9" w:rsidR="00F13801" w:rsidRDefault="00000000">
        <w:pPr>
          <w:pBdr>
            <w:top w:val="nil"/>
            <w:left w:val="nil"/>
            <w:bottom w:val="nil"/>
            <w:right w:val="nil"/>
            <w:between w:val="nil"/>
          </w:pBdr>
          <w:tabs>
            <w:tab w:val="center" w:pos="4513"/>
            <w:tab w:val="right" w:pos="9026"/>
          </w:tabs>
          <w:spacing w:after="0" w:line="240" w:lineRule="auto"/>
          <w:rPr>
            <w:color w:val="000000"/>
          </w:rPr>
        </w:pPr>
        <w:r>
          <w:rPr>
            <w:color w:val="000000"/>
          </w:rPr>
          <w:pict w14:anchorId="134D1C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D27D2" w14:textId="7C509646" w:rsidR="00F13801" w:rsidRDefault="00F13801">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FB02AC"/>
    <w:multiLevelType w:val="hybridMultilevel"/>
    <w:tmpl w:val="FF224FC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570B38"/>
    <w:multiLevelType w:val="hybridMultilevel"/>
    <w:tmpl w:val="1C8C77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2B0686"/>
    <w:multiLevelType w:val="multilevel"/>
    <w:tmpl w:val="C0DA0ED4"/>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12421B00"/>
    <w:multiLevelType w:val="multilevel"/>
    <w:tmpl w:val="35C66D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C4379D0"/>
    <w:multiLevelType w:val="hybridMultilevel"/>
    <w:tmpl w:val="32A6956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598638E"/>
    <w:multiLevelType w:val="hybridMultilevel"/>
    <w:tmpl w:val="19846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6A2D01"/>
    <w:multiLevelType w:val="hybridMultilevel"/>
    <w:tmpl w:val="5F664168"/>
    <w:lvl w:ilvl="0" w:tplc="BFA2581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F079CB"/>
    <w:multiLevelType w:val="multilevel"/>
    <w:tmpl w:val="4E2E8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357600F"/>
    <w:multiLevelType w:val="hybridMultilevel"/>
    <w:tmpl w:val="B69C339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F13718A"/>
    <w:multiLevelType w:val="hybridMultilevel"/>
    <w:tmpl w:val="A252B68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FB12088"/>
    <w:multiLevelType w:val="hybridMultilevel"/>
    <w:tmpl w:val="0CC0A6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4E5D77"/>
    <w:multiLevelType w:val="hybridMultilevel"/>
    <w:tmpl w:val="8C68D39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67E1588"/>
    <w:multiLevelType w:val="hybridMultilevel"/>
    <w:tmpl w:val="9A4E510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CF47D20"/>
    <w:multiLevelType w:val="multilevel"/>
    <w:tmpl w:val="BED47C2A"/>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50F33222"/>
    <w:multiLevelType w:val="hybridMultilevel"/>
    <w:tmpl w:val="5C98898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1600781"/>
    <w:multiLevelType w:val="hybridMultilevel"/>
    <w:tmpl w:val="E86E7D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43645F"/>
    <w:multiLevelType w:val="hybridMultilevel"/>
    <w:tmpl w:val="7FFEA8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2651503"/>
    <w:multiLevelType w:val="hybridMultilevel"/>
    <w:tmpl w:val="7478A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30576C6"/>
    <w:multiLevelType w:val="multilevel"/>
    <w:tmpl w:val="9132D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65923DC"/>
    <w:multiLevelType w:val="hybridMultilevel"/>
    <w:tmpl w:val="6E6CB4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72709C4"/>
    <w:multiLevelType w:val="hybridMultilevel"/>
    <w:tmpl w:val="97F4EF3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89C6DBA"/>
    <w:multiLevelType w:val="hybridMultilevel"/>
    <w:tmpl w:val="A49A10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9A175FB"/>
    <w:multiLevelType w:val="hybridMultilevel"/>
    <w:tmpl w:val="16F4CC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C2030E"/>
    <w:multiLevelType w:val="hybridMultilevel"/>
    <w:tmpl w:val="CC820F26"/>
    <w:lvl w:ilvl="0" w:tplc="0809000F">
      <w:start w:val="1"/>
      <w:numFmt w:val="decimal"/>
      <w:lvlText w:val="%1."/>
      <w:lvlJc w:val="left"/>
      <w:pPr>
        <w:ind w:left="927"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54402971">
    <w:abstractNumId w:val="13"/>
  </w:num>
  <w:num w:numId="2" w16cid:durableId="891189935">
    <w:abstractNumId w:val="3"/>
  </w:num>
  <w:num w:numId="3" w16cid:durableId="1634555564">
    <w:abstractNumId w:val="2"/>
  </w:num>
  <w:num w:numId="4" w16cid:durableId="1470323409">
    <w:abstractNumId w:val="6"/>
  </w:num>
  <w:num w:numId="5" w16cid:durableId="1447045269">
    <w:abstractNumId w:val="4"/>
  </w:num>
  <w:num w:numId="6" w16cid:durableId="1306813481">
    <w:abstractNumId w:val="11"/>
  </w:num>
  <w:num w:numId="7" w16cid:durableId="576289549">
    <w:abstractNumId w:val="20"/>
  </w:num>
  <w:num w:numId="8" w16cid:durableId="1018192844">
    <w:abstractNumId w:val="17"/>
  </w:num>
  <w:num w:numId="9" w16cid:durableId="317611423">
    <w:abstractNumId w:val="16"/>
  </w:num>
  <w:num w:numId="10" w16cid:durableId="406269816">
    <w:abstractNumId w:val="9"/>
  </w:num>
  <w:num w:numId="11" w16cid:durableId="1718898506">
    <w:abstractNumId w:val="1"/>
  </w:num>
  <w:num w:numId="12" w16cid:durableId="1762068578">
    <w:abstractNumId w:val="15"/>
  </w:num>
  <w:num w:numId="13" w16cid:durableId="1223639985">
    <w:abstractNumId w:val="23"/>
  </w:num>
  <w:num w:numId="14" w16cid:durableId="284703173">
    <w:abstractNumId w:val="22"/>
  </w:num>
  <w:num w:numId="15" w16cid:durableId="478570727">
    <w:abstractNumId w:val="10"/>
  </w:num>
  <w:num w:numId="16" w16cid:durableId="285738729">
    <w:abstractNumId w:val="14"/>
  </w:num>
  <w:num w:numId="17" w16cid:durableId="769006156">
    <w:abstractNumId w:val="0"/>
  </w:num>
  <w:num w:numId="18" w16cid:durableId="495806763">
    <w:abstractNumId w:val="21"/>
  </w:num>
  <w:num w:numId="19" w16cid:durableId="171795858">
    <w:abstractNumId w:val="19"/>
  </w:num>
  <w:num w:numId="20" w16cid:durableId="1568566835">
    <w:abstractNumId w:val="8"/>
  </w:num>
  <w:num w:numId="21" w16cid:durableId="890268843">
    <w:abstractNumId w:val="7"/>
  </w:num>
  <w:num w:numId="22" w16cid:durableId="2056806079">
    <w:abstractNumId w:val="18"/>
  </w:num>
  <w:num w:numId="23" w16cid:durableId="1224609526">
    <w:abstractNumId w:val="5"/>
  </w:num>
  <w:num w:numId="24" w16cid:durableId="1237278197">
    <w:abstractNumId w:val="1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embedTrueTypeFonts/>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3801"/>
    <w:rsid w:val="0000363F"/>
    <w:rsid w:val="00007271"/>
    <w:rsid w:val="00010893"/>
    <w:rsid w:val="00015355"/>
    <w:rsid w:val="000156F6"/>
    <w:rsid w:val="00016A09"/>
    <w:rsid w:val="0002737C"/>
    <w:rsid w:val="00034EA5"/>
    <w:rsid w:val="00037DF7"/>
    <w:rsid w:val="00041396"/>
    <w:rsid w:val="00044D8B"/>
    <w:rsid w:val="00053015"/>
    <w:rsid w:val="00053090"/>
    <w:rsid w:val="00067A6E"/>
    <w:rsid w:val="000719C3"/>
    <w:rsid w:val="000762CA"/>
    <w:rsid w:val="000833F5"/>
    <w:rsid w:val="00085E9C"/>
    <w:rsid w:val="0008699D"/>
    <w:rsid w:val="00094F33"/>
    <w:rsid w:val="00096E50"/>
    <w:rsid w:val="000A1B54"/>
    <w:rsid w:val="000A2EBA"/>
    <w:rsid w:val="000B2119"/>
    <w:rsid w:val="000B2EC5"/>
    <w:rsid w:val="000B3B91"/>
    <w:rsid w:val="000B6D07"/>
    <w:rsid w:val="000C41C0"/>
    <w:rsid w:val="000D3BF2"/>
    <w:rsid w:val="000D5615"/>
    <w:rsid w:val="000D5B81"/>
    <w:rsid w:val="000D7BA2"/>
    <w:rsid w:val="000E70AE"/>
    <w:rsid w:val="000E75EA"/>
    <w:rsid w:val="000F2AB1"/>
    <w:rsid w:val="00100770"/>
    <w:rsid w:val="001032FB"/>
    <w:rsid w:val="0010457F"/>
    <w:rsid w:val="001072EC"/>
    <w:rsid w:val="00114EB8"/>
    <w:rsid w:val="00125F14"/>
    <w:rsid w:val="0013327C"/>
    <w:rsid w:val="00143E5D"/>
    <w:rsid w:val="00147125"/>
    <w:rsid w:val="0017189A"/>
    <w:rsid w:val="00172118"/>
    <w:rsid w:val="0017393A"/>
    <w:rsid w:val="0017602A"/>
    <w:rsid w:val="00177261"/>
    <w:rsid w:val="00183202"/>
    <w:rsid w:val="0018685A"/>
    <w:rsid w:val="00193225"/>
    <w:rsid w:val="00195A7F"/>
    <w:rsid w:val="00197072"/>
    <w:rsid w:val="001A247F"/>
    <w:rsid w:val="001A60A0"/>
    <w:rsid w:val="001B2923"/>
    <w:rsid w:val="001B32EB"/>
    <w:rsid w:val="001B70F0"/>
    <w:rsid w:val="001D108F"/>
    <w:rsid w:val="001E6EF0"/>
    <w:rsid w:val="001F5928"/>
    <w:rsid w:val="002025DD"/>
    <w:rsid w:val="00203F2B"/>
    <w:rsid w:val="0021058B"/>
    <w:rsid w:val="002106F9"/>
    <w:rsid w:val="00217644"/>
    <w:rsid w:val="0022575A"/>
    <w:rsid w:val="00227CEF"/>
    <w:rsid w:val="00242576"/>
    <w:rsid w:val="002433A3"/>
    <w:rsid w:val="0024557C"/>
    <w:rsid w:val="00247047"/>
    <w:rsid w:val="00254AA9"/>
    <w:rsid w:val="0025679D"/>
    <w:rsid w:val="00256B02"/>
    <w:rsid w:val="00265A02"/>
    <w:rsid w:val="00265D9C"/>
    <w:rsid w:val="00271E07"/>
    <w:rsid w:val="00281912"/>
    <w:rsid w:val="00283CB5"/>
    <w:rsid w:val="002850C8"/>
    <w:rsid w:val="00287722"/>
    <w:rsid w:val="00290224"/>
    <w:rsid w:val="0029154A"/>
    <w:rsid w:val="00293E50"/>
    <w:rsid w:val="00294E65"/>
    <w:rsid w:val="00294E75"/>
    <w:rsid w:val="002A051B"/>
    <w:rsid w:val="002A5793"/>
    <w:rsid w:val="002A63F4"/>
    <w:rsid w:val="002B2334"/>
    <w:rsid w:val="002B2634"/>
    <w:rsid w:val="002B4DED"/>
    <w:rsid w:val="002B6112"/>
    <w:rsid w:val="002C6752"/>
    <w:rsid w:val="002C7140"/>
    <w:rsid w:val="002D2587"/>
    <w:rsid w:val="002D4AC3"/>
    <w:rsid w:val="002D5088"/>
    <w:rsid w:val="002D5118"/>
    <w:rsid w:val="002E0418"/>
    <w:rsid w:val="002E0B55"/>
    <w:rsid w:val="002E281A"/>
    <w:rsid w:val="002E532B"/>
    <w:rsid w:val="002F528D"/>
    <w:rsid w:val="002F5D1D"/>
    <w:rsid w:val="00301C05"/>
    <w:rsid w:val="00302973"/>
    <w:rsid w:val="0030406C"/>
    <w:rsid w:val="00310F88"/>
    <w:rsid w:val="003110CD"/>
    <w:rsid w:val="003225DD"/>
    <w:rsid w:val="00322ECB"/>
    <w:rsid w:val="003235FD"/>
    <w:rsid w:val="00323C64"/>
    <w:rsid w:val="00330D57"/>
    <w:rsid w:val="00331078"/>
    <w:rsid w:val="00332C8B"/>
    <w:rsid w:val="003353CA"/>
    <w:rsid w:val="00337C69"/>
    <w:rsid w:val="00344C2D"/>
    <w:rsid w:val="0035028F"/>
    <w:rsid w:val="0035424C"/>
    <w:rsid w:val="00367D9B"/>
    <w:rsid w:val="00371AFE"/>
    <w:rsid w:val="00372C99"/>
    <w:rsid w:val="00377E25"/>
    <w:rsid w:val="00382BBA"/>
    <w:rsid w:val="003853ED"/>
    <w:rsid w:val="00391B52"/>
    <w:rsid w:val="00395C0C"/>
    <w:rsid w:val="003A28BD"/>
    <w:rsid w:val="003A2A2B"/>
    <w:rsid w:val="003A7F1B"/>
    <w:rsid w:val="003B3389"/>
    <w:rsid w:val="003B4585"/>
    <w:rsid w:val="003B6C6D"/>
    <w:rsid w:val="003B72BF"/>
    <w:rsid w:val="003C0B19"/>
    <w:rsid w:val="003C0D01"/>
    <w:rsid w:val="003C2AD2"/>
    <w:rsid w:val="003C2B40"/>
    <w:rsid w:val="003D4C6A"/>
    <w:rsid w:val="003D569D"/>
    <w:rsid w:val="003E2151"/>
    <w:rsid w:val="003E397B"/>
    <w:rsid w:val="003E426D"/>
    <w:rsid w:val="003F02E9"/>
    <w:rsid w:val="003F34F0"/>
    <w:rsid w:val="0040284A"/>
    <w:rsid w:val="004029EC"/>
    <w:rsid w:val="00403A8D"/>
    <w:rsid w:val="00406D7B"/>
    <w:rsid w:val="0041113F"/>
    <w:rsid w:val="00412053"/>
    <w:rsid w:val="004228A6"/>
    <w:rsid w:val="00422BA7"/>
    <w:rsid w:val="00424E28"/>
    <w:rsid w:val="00425CEC"/>
    <w:rsid w:val="004314BE"/>
    <w:rsid w:val="0043512A"/>
    <w:rsid w:val="00436F32"/>
    <w:rsid w:val="004401B4"/>
    <w:rsid w:val="00442913"/>
    <w:rsid w:val="004437E7"/>
    <w:rsid w:val="00465142"/>
    <w:rsid w:val="00466513"/>
    <w:rsid w:val="00466731"/>
    <w:rsid w:val="00474810"/>
    <w:rsid w:val="00475827"/>
    <w:rsid w:val="00483349"/>
    <w:rsid w:val="00491D31"/>
    <w:rsid w:val="0049677B"/>
    <w:rsid w:val="004A008E"/>
    <w:rsid w:val="004A31CE"/>
    <w:rsid w:val="004A532F"/>
    <w:rsid w:val="004B17B3"/>
    <w:rsid w:val="004B4A4A"/>
    <w:rsid w:val="004C4ADB"/>
    <w:rsid w:val="004C59B6"/>
    <w:rsid w:val="004C68F0"/>
    <w:rsid w:val="004E27B7"/>
    <w:rsid w:val="004E2800"/>
    <w:rsid w:val="004E40B1"/>
    <w:rsid w:val="004E4D12"/>
    <w:rsid w:val="004F3F87"/>
    <w:rsid w:val="004F6188"/>
    <w:rsid w:val="00501C4A"/>
    <w:rsid w:val="005034E7"/>
    <w:rsid w:val="005036AF"/>
    <w:rsid w:val="005111C3"/>
    <w:rsid w:val="0051437B"/>
    <w:rsid w:val="00516FEE"/>
    <w:rsid w:val="00521153"/>
    <w:rsid w:val="0053328A"/>
    <w:rsid w:val="00533BD3"/>
    <w:rsid w:val="00544B33"/>
    <w:rsid w:val="00546151"/>
    <w:rsid w:val="005523F3"/>
    <w:rsid w:val="005611C4"/>
    <w:rsid w:val="00565787"/>
    <w:rsid w:val="0057454B"/>
    <w:rsid w:val="0058492F"/>
    <w:rsid w:val="00585AC4"/>
    <w:rsid w:val="005929ED"/>
    <w:rsid w:val="00597E6E"/>
    <w:rsid w:val="005A3174"/>
    <w:rsid w:val="005B356A"/>
    <w:rsid w:val="005B71F7"/>
    <w:rsid w:val="005C33C6"/>
    <w:rsid w:val="005C4D5C"/>
    <w:rsid w:val="005C5137"/>
    <w:rsid w:val="005C6BDF"/>
    <w:rsid w:val="005D417B"/>
    <w:rsid w:val="005D6A93"/>
    <w:rsid w:val="005D6F6B"/>
    <w:rsid w:val="005D7EDB"/>
    <w:rsid w:val="005E1E8E"/>
    <w:rsid w:val="005E2A71"/>
    <w:rsid w:val="005E4D63"/>
    <w:rsid w:val="005E58A7"/>
    <w:rsid w:val="005F19D8"/>
    <w:rsid w:val="005F4033"/>
    <w:rsid w:val="00605545"/>
    <w:rsid w:val="00611BBB"/>
    <w:rsid w:val="0061298B"/>
    <w:rsid w:val="00613310"/>
    <w:rsid w:val="00622A0F"/>
    <w:rsid w:val="00626B3F"/>
    <w:rsid w:val="00632A9B"/>
    <w:rsid w:val="00634ACF"/>
    <w:rsid w:val="006361E9"/>
    <w:rsid w:val="00642662"/>
    <w:rsid w:val="006462BD"/>
    <w:rsid w:val="006703C1"/>
    <w:rsid w:val="00672B2C"/>
    <w:rsid w:val="00672F5A"/>
    <w:rsid w:val="00673DF9"/>
    <w:rsid w:val="006752C0"/>
    <w:rsid w:val="00676C39"/>
    <w:rsid w:val="00676FD9"/>
    <w:rsid w:val="00685B95"/>
    <w:rsid w:val="00686D18"/>
    <w:rsid w:val="00690912"/>
    <w:rsid w:val="00692ED2"/>
    <w:rsid w:val="00693264"/>
    <w:rsid w:val="006A00B3"/>
    <w:rsid w:val="006A0DE3"/>
    <w:rsid w:val="006A1E64"/>
    <w:rsid w:val="006A2FC0"/>
    <w:rsid w:val="006A7693"/>
    <w:rsid w:val="006A79AE"/>
    <w:rsid w:val="006A7F56"/>
    <w:rsid w:val="006B06FD"/>
    <w:rsid w:val="006B6C8A"/>
    <w:rsid w:val="006C6AB0"/>
    <w:rsid w:val="006C7820"/>
    <w:rsid w:val="006D00ED"/>
    <w:rsid w:val="006D2516"/>
    <w:rsid w:val="006D3527"/>
    <w:rsid w:val="006D47F6"/>
    <w:rsid w:val="006D5B9C"/>
    <w:rsid w:val="006E098D"/>
    <w:rsid w:val="006E26E7"/>
    <w:rsid w:val="006E2742"/>
    <w:rsid w:val="006E40DA"/>
    <w:rsid w:val="006E4453"/>
    <w:rsid w:val="006E451D"/>
    <w:rsid w:val="006F6651"/>
    <w:rsid w:val="00713B82"/>
    <w:rsid w:val="00715803"/>
    <w:rsid w:val="00717572"/>
    <w:rsid w:val="007208EE"/>
    <w:rsid w:val="00720CE9"/>
    <w:rsid w:val="00723F25"/>
    <w:rsid w:val="0072758D"/>
    <w:rsid w:val="00727719"/>
    <w:rsid w:val="00727BC7"/>
    <w:rsid w:val="00733212"/>
    <w:rsid w:val="0074193E"/>
    <w:rsid w:val="00745F95"/>
    <w:rsid w:val="00751560"/>
    <w:rsid w:val="00752159"/>
    <w:rsid w:val="00752D1A"/>
    <w:rsid w:val="0075736D"/>
    <w:rsid w:val="00757F1C"/>
    <w:rsid w:val="00760346"/>
    <w:rsid w:val="00763E89"/>
    <w:rsid w:val="00770056"/>
    <w:rsid w:val="0077449F"/>
    <w:rsid w:val="0077584D"/>
    <w:rsid w:val="007812D6"/>
    <w:rsid w:val="00781DF2"/>
    <w:rsid w:val="0078227B"/>
    <w:rsid w:val="007922DC"/>
    <w:rsid w:val="007A00FF"/>
    <w:rsid w:val="007A33E9"/>
    <w:rsid w:val="007B1C1B"/>
    <w:rsid w:val="007B2F13"/>
    <w:rsid w:val="007C60B8"/>
    <w:rsid w:val="007C6842"/>
    <w:rsid w:val="007C6E70"/>
    <w:rsid w:val="007D1CF1"/>
    <w:rsid w:val="007D1FFF"/>
    <w:rsid w:val="007D6D95"/>
    <w:rsid w:val="007D7133"/>
    <w:rsid w:val="007D75FD"/>
    <w:rsid w:val="007F1AD5"/>
    <w:rsid w:val="007F2A71"/>
    <w:rsid w:val="007F37BB"/>
    <w:rsid w:val="007F677F"/>
    <w:rsid w:val="00801C2F"/>
    <w:rsid w:val="00802480"/>
    <w:rsid w:val="00802ACB"/>
    <w:rsid w:val="00804AB2"/>
    <w:rsid w:val="008050D8"/>
    <w:rsid w:val="008077D9"/>
    <w:rsid w:val="00810F3F"/>
    <w:rsid w:val="00811482"/>
    <w:rsid w:val="00814978"/>
    <w:rsid w:val="008151D6"/>
    <w:rsid w:val="008210B3"/>
    <w:rsid w:val="0082127E"/>
    <w:rsid w:val="00821373"/>
    <w:rsid w:val="00827610"/>
    <w:rsid w:val="008311E7"/>
    <w:rsid w:val="00850E8B"/>
    <w:rsid w:val="00851C20"/>
    <w:rsid w:val="00852FA5"/>
    <w:rsid w:val="0087001D"/>
    <w:rsid w:val="00870DED"/>
    <w:rsid w:val="0087529E"/>
    <w:rsid w:val="00875D64"/>
    <w:rsid w:val="00880186"/>
    <w:rsid w:val="008818C0"/>
    <w:rsid w:val="00886E4B"/>
    <w:rsid w:val="00890FF1"/>
    <w:rsid w:val="00896897"/>
    <w:rsid w:val="008A0E91"/>
    <w:rsid w:val="008A5503"/>
    <w:rsid w:val="008B1859"/>
    <w:rsid w:val="008B388D"/>
    <w:rsid w:val="008B41BF"/>
    <w:rsid w:val="008D7019"/>
    <w:rsid w:val="008E220A"/>
    <w:rsid w:val="008E7DA8"/>
    <w:rsid w:val="008F45C4"/>
    <w:rsid w:val="00901F1E"/>
    <w:rsid w:val="00912BE5"/>
    <w:rsid w:val="0091603A"/>
    <w:rsid w:val="00916176"/>
    <w:rsid w:val="0091673E"/>
    <w:rsid w:val="00916B12"/>
    <w:rsid w:val="009253D8"/>
    <w:rsid w:val="009305AF"/>
    <w:rsid w:val="00937445"/>
    <w:rsid w:val="00937B92"/>
    <w:rsid w:val="009421C0"/>
    <w:rsid w:val="009430D2"/>
    <w:rsid w:val="0095466B"/>
    <w:rsid w:val="0095485D"/>
    <w:rsid w:val="00962ACA"/>
    <w:rsid w:val="00962BF0"/>
    <w:rsid w:val="009638BC"/>
    <w:rsid w:val="00966215"/>
    <w:rsid w:val="00966E2C"/>
    <w:rsid w:val="00971AA9"/>
    <w:rsid w:val="00971ED6"/>
    <w:rsid w:val="009725AA"/>
    <w:rsid w:val="00972942"/>
    <w:rsid w:val="00975C6B"/>
    <w:rsid w:val="00975EF3"/>
    <w:rsid w:val="009800E1"/>
    <w:rsid w:val="009903F8"/>
    <w:rsid w:val="0099633F"/>
    <w:rsid w:val="00996D1D"/>
    <w:rsid w:val="009976FD"/>
    <w:rsid w:val="00997F6D"/>
    <w:rsid w:val="009A0130"/>
    <w:rsid w:val="009A3E8A"/>
    <w:rsid w:val="009B1F74"/>
    <w:rsid w:val="009B2236"/>
    <w:rsid w:val="009B437B"/>
    <w:rsid w:val="009C398D"/>
    <w:rsid w:val="009C5A9A"/>
    <w:rsid w:val="009C781E"/>
    <w:rsid w:val="009D02EB"/>
    <w:rsid w:val="009D3649"/>
    <w:rsid w:val="009D3FA8"/>
    <w:rsid w:val="009E4DAC"/>
    <w:rsid w:val="009F03F0"/>
    <w:rsid w:val="00A00429"/>
    <w:rsid w:val="00A025C8"/>
    <w:rsid w:val="00A1195C"/>
    <w:rsid w:val="00A13DE1"/>
    <w:rsid w:val="00A2089E"/>
    <w:rsid w:val="00A227EC"/>
    <w:rsid w:val="00A25F21"/>
    <w:rsid w:val="00A37336"/>
    <w:rsid w:val="00A37FD8"/>
    <w:rsid w:val="00A40022"/>
    <w:rsid w:val="00A41D9C"/>
    <w:rsid w:val="00A43A63"/>
    <w:rsid w:val="00A45600"/>
    <w:rsid w:val="00A4679D"/>
    <w:rsid w:val="00A51B9C"/>
    <w:rsid w:val="00A55318"/>
    <w:rsid w:val="00A56067"/>
    <w:rsid w:val="00A56EF0"/>
    <w:rsid w:val="00A57EC2"/>
    <w:rsid w:val="00A63C95"/>
    <w:rsid w:val="00A642E6"/>
    <w:rsid w:val="00A726AB"/>
    <w:rsid w:val="00A72E56"/>
    <w:rsid w:val="00A73FDA"/>
    <w:rsid w:val="00A76E8A"/>
    <w:rsid w:val="00A94721"/>
    <w:rsid w:val="00AA5C96"/>
    <w:rsid w:val="00AA7C2E"/>
    <w:rsid w:val="00AB4CAB"/>
    <w:rsid w:val="00AC1EE7"/>
    <w:rsid w:val="00AD0A7E"/>
    <w:rsid w:val="00AD12E5"/>
    <w:rsid w:val="00AE20DB"/>
    <w:rsid w:val="00AE4DBC"/>
    <w:rsid w:val="00AF2557"/>
    <w:rsid w:val="00B000A3"/>
    <w:rsid w:val="00B00956"/>
    <w:rsid w:val="00B01F2D"/>
    <w:rsid w:val="00B02619"/>
    <w:rsid w:val="00B13DCD"/>
    <w:rsid w:val="00B16BF0"/>
    <w:rsid w:val="00B218E1"/>
    <w:rsid w:val="00B22260"/>
    <w:rsid w:val="00B34D6E"/>
    <w:rsid w:val="00B368AF"/>
    <w:rsid w:val="00B43D81"/>
    <w:rsid w:val="00B5024E"/>
    <w:rsid w:val="00B50CD7"/>
    <w:rsid w:val="00B53070"/>
    <w:rsid w:val="00B53877"/>
    <w:rsid w:val="00B54877"/>
    <w:rsid w:val="00B64FA7"/>
    <w:rsid w:val="00B65088"/>
    <w:rsid w:val="00B6578D"/>
    <w:rsid w:val="00B80299"/>
    <w:rsid w:val="00B83BE0"/>
    <w:rsid w:val="00B8489D"/>
    <w:rsid w:val="00B8635A"/>
    <w:rsid w:val="00B87BDB"/>
    <w:rsid w:val="00B91191"/>
    <w:rsid w:val="00B9402D"/>
    <w:rsid w:val="00B968D4"/>
    <w:rsid w:val="00BA4050"/>
    <w:rsid w:val="00BA4F06"/>
    <w:rsid w:val="00BA61A3"/>
    <w:rsid w:val="00BA640E"/>
    <w:rsid w:val="00BA7363"/>
    <w:rsid w:val="00BA7842"/>
    <w:rsid w:val="00BB1B59"/>
    <w:rsid w:val="00BB35BF"/>
    <w:rsid w:val="00BB41CD"/>
    <w:rsid w:val="00BB511D"/>
    <w:rsid w:val="00BD1770"/>
    <w:rsid w:val="00BD346F"/>
    <w:rsid w:val="00BD53BE"/>
    <w:rsid w:val="00BD6C52"/>
    <w:rsid w:val="00BE41A7"/>
    <w:rsid w:val="00BE54DE"/>
    <w:rsid w:val="00BF1244"/>
    <w:rsid w:val="00BF132D"/>
    <w:rsid w:val="00BF13AB"/>
    <w:rsid w:val="00BF16C0"/>
    <w:rsid w:val="00BF1CD5"/>
    <w:rsid w:val="00BF729B"/>
    <w:rsid w:val="00C001BB"/>
    <w:rsid w:val="00C07FD6"/>
    <w:rsid w:val="00C10505"/>
    <w:rsid w:val="00C20FB0"/>
    <w:rsid w:val="00C34F3C"/>
    <w:rsid w:val="00C3719A"/>
    <w:rsid w:val="00C40BF5"/>
    <w:rsid w:val="00C40C1F"/>
    <w:rsid w:val="00C43DA5"/>
    <w:rsid w:val="00C4459E"/>
    <w:rsid w:val="00C45C87"/>
    <w:rsid w:val="00C465C8"/>
    <w:rsid w:val="00C5414E"/>
    <w:rsid w:val="00C5581A"/>
    <w:rsid w:val="00C56CA2"/>
    <w:rsid w:val="00C63706"/>
    <w:rsid w:val="00C66522"/>
    <w:rsid w:val="00C704D2"/>
    <w:rsid w:val="00C812B6"/>
    <w:rsid w:val="00C814F1"/>
    <w:rsid w:val="00C84196"/>
    <w:rsid w:val="00C8529E"/>
    <w:rsid w:val="00C97714"/>
    <w:rsid w:val="00CA1236"/>
    <w:rsid w:val="00CA2452"/>
    <w:rsid w:val="00CA60A3"/>
    <w:rsid w:val="00CB0ACE"/>
    <w:rsid w:val="00CC142D"/>
    <w:rsid w:val="00CC43F8"/>
    <w:rsid w:val="00CD1F35"/>
    <w:rsid w:val="00CD395F"/>
    <w:rsid w:val="00CD40B0"/>
    <w:rsid w:val="00CD7D87"/>
    <w:rsid w:val="00CE33A8"/>
    <w:rsid w:val="00CE55D8"/>
    <w:rsid w:val="00CF23A7"/>
    <w:rsid w:val="00CF79F6"/>
    <w:rsid w:val="00CF7D49"/>
    <w:rsid w:val="00D04030"/>
    <w:rsid w:val="00D04239"/>
    <w:rsid w:val="00D05169"/>
    <w:rsid w:val="00D06AD3"/>
    <w:rsid w:val="00D10363"/>
    <w:rsid w:val="00D1071D"/>
    <w:rsid w:val="00D114E7"/>
    <w:rsid w:val="00D14E8A"/>
    <w:rsid w:val="00D275D6"/>
    <w:rsid w:val="00D32ACF"/>
    <w:rsid w:val="00D35886"/>
    <w:rsid w:val="00D565D6"/>
    <w:rsid w:val="00D605ED"/>
    <w:rsid w:val="00D658B0"/>
    <w:rsid w:val="00D670BE"/>
    <w:rsid w:val="00D80C76"/>
    <w:rsid w:val="00D858CF"/>
    <w:rsid w:val="00DA0202"/>
    <w:rsid w:val="00DA0A83"/>
    <w:rsid w:val="00DB587C"/>
    <w:rsid w:val="00DB6077"/>
    <w:rsid w:val="00DB693A"/>
    <w:rsid w:val="00DB79A6"/>
    <w:rsid w:val="00DC1BB5"/>
    <w:rsid w:val="00DC1C03"/>
    <w:rsid w:val="00DC6178"/>
    <w:rsid w:val="00DC6768"/>
    <w:rsid w:val="00DD15BB"/>
    <w:rsid w:val="00DD7B86"/>
    <w:rsid w:val="00DD7D5A"/>
    <w:rsid w:val="00DE3398"/>
    <w:rsid w:val="00DE6D8E"/>
    <w:rsid w:val="00DF294B"/>
    <w:rsid w:val="00DF371F"/>
    <w:rsid w:val="00DF3CC1"/>
    <w:rsid w:val="00DF48F9"/>
    <w:rsid w:val="00DF5AE2"/>
    <w:rsid w:val="00DF751E"/>
    <w:rsid w:val="00DF7D95"/>
    <w:rsid w:val="00E02A96"/>
    <w:rsid w:val="00E03809"/>
    <w:rsid w:val="00E052C5"/>
    <w:rsid w:val="00E053F0"/>
    <w:rsid w:val="00E066FC"/>
    <w:rsid w:val="00E156C9"/>
    <w:rsid w:val="00E2651A"/>
    <w:rsid w:val="00E27C9A"/>
    <w:rsid w:val="00E32E36"/>
    <w:rsid w:val="00E36344"/>
    <w:rsid w:val="00E43CC2"/>
    <w:rsid w:val="00E4506B"/>
    <w:rsid w:val="00E45EF5"/>
    <w:rsid w:val="00E51674"/>
    <w:rsid w:val="00E531D6"/>
    <w:rsid w:val="00E53D13"/>
    <w:rsid w:val="00E643C3"/>
    <w:rsid w:val="00E76CE7"/>
    <w:rsid w:val="00E84007"/>
    <w:rsid w:val="00E84ED0"/>
    <w:rsid w:val="00E85606"/>
    <w:rsid w:val="00E91650"/>
    <w:rsid w:val="00E92A01"/>
    <w:rsid w:val="00E9318E"/>
    <w:rsid w:val="00EA264C"/>
    <w:rsid w:val="00EA283C"/>
    <w:rsid w:val="00EA5A2C"/>
    <w:rsid w:val="00EB1B27"/>
    <w:rsid w:val="00EB36EE"/>
    <w:rsid w:val="00EB455C"/>
    <w:rsid w:val="00ED049B"/>
    <w:rsid w:val="00ED2174"/>
    <w:rsid w:val="00ED447A"/>
    <w:rsid w:val="00ED5A45"/>
    <w:rsid w:val="00ED7604"/>
    <w:rsid w:val="00EE1435"/>
    <w:rsid w:val="00EE3E3A"/>
    <w:rsid w:val="00EE60CE"/>
    <w:rsid w:val="00EE63B8"/>
    <w:rsid w:val="00EE671D"/>
    <w:rsid w:val="00EF11C4"/>
    <w:rsid w:val="00EF4A1C"/>
    <w:rsid w:val="00EF6848"/>
    <w:rsid w:val="00F019BE"/>
    <w:rsid w:val="00F0457E"/>
    <w:rsid w:val="00F04A38"/>
    <w:rsid w:val="00F079A7"/>
    <w:rsid w:val="00F13801"/>
    <w:rsid w:val="00F14342"/>
    <w:rsid w:val="00F14DAD"/>
    <w:rsid w:val="00F15308"/>
    <w:rsid w:val="00F21054"/>
    <w:rsid w:val="00F3346C"/>
    <w:rsid w:val="00F35E90"/>
    <w:rsid w:val="00F4139F"/>
    <w:rsid w:val="00F41721"/>
    <w:rsid w:val="00F4496D"/>
    <w:rsid w:val="00F50195"/>
    <w:rsid w:val="00F52AF1"/>
    <w:rsid w:val="00F5472D"/>
    <w:rsid w:val="00F57D7B"/>
    <w:rsid w:val="00F67DD8"/>
    <w:rsid w:val="00F744FD"/>
    <w:rsid w:val="00F74C06"/>
    <w:rsid w:val="00F76A62"/>
    <w:rsid w:val="00F8168C"/>
    <w:rsid w:val="00F874B0"/>
    <w:rsid w:val="00F90129"/>
    <w:rsid w:val="00FA375E"/>
    <w:rsid w:val="00FB0E11"/>
    <w:rsid w:val="00FB19A5"/>
    <w:rsid w:val="00FC0747"/>
    <w:rsid w:val="00FC2973"/>
    <w:rsid w:val="00FC3E92"/>
    <w:rsid w:val="00FC595C"/>
    <w:rsid w:val="00FC79CA"/>
    <w:rsid w:val="00FD13AF"/>
    <w:rsid w:val="00FD426D"/>
    <w:rsid w:val="00FD507D"/>
    <w:rsid w:val="00FD5717"/>
    <w:rsid w:val="00FE3E6E"/>
    <w:rsid w:val="00FE77DD"/>
    <w:rsid w:val="00FF298E"/>
    <w:rsid w:val="00FF3F58"/>
    <w:rsid w:val="00FF73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1517356"/>
  <w15:docId w15:val="{12955BD7-A525-4F32-ACE9-46C4D81835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color w:val="2E75B5"/>
      <w:sz w:val="32"/>
      <w:szCs w:val="32"/>
    </w:rPr>
  </w:style>
  <w:style w:type="paragraph" w:styleId="Heading2">
    <w:name w:val="heading 2"/>
    <w:basedOn w:val="Normal"/>
    <w:next w:val="Normal"/>
    <w:uiPriority w:val="9"/>
    <w:unhideWhenUsed/>
    <w:qFormat/>
    <w:pPr>
      <w:keepNext/>
      <w:keepLines/>
      <w:pBdr>
        <w:top w:val="nil"/>
        <w:left w:val="nil"/>
        <w:bottom w:val="nil"/>
        <w:right w:val="nil"/>
        <w:between w:val="nil"/>
      </w:pBdr>
      <w:spacing w:after="209"/>
      <w:ind w:left="39" w:hanging="10"/>
      <w:outlineLvl w:val="1"/>
    </w:pPr>
    <w:rPr>
      <w:color w:val="000000"/>
      <w:sz w:val="30"/>
      <w:szCs w:val="30"/>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0">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1">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2">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3">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4">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5">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6">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7">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8">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9">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aa">
    <w:basedOn w:val="TableNormal"/>
    <w:pPr>
      <w:spacing w:after="0" w:line="240" w:lineRule="auto"/>
    </w:pPr>
    <w:rPr>
      <w:rFonts w:ascii="Cambria" w:eastAsia="Cambria" w:hAnsi="Cambria" w:cs="Cambria"/>
    </w:rPr>
    <w:tblPr>
      <w:tblStyleRowBandSize w:val="1"/>
      <w:tblStyleColBandSize w:val="1"/>
      <w:tblCellMar>
        <w:top w:w="15" w:type="dxa"/>
        <w:left w:w="15" w:type="dxa"/>
        <w:bottom w:w="15" w:type="dxa"/>
        <w:right w:w="15" w:type="dxa"/>
      </w:tblCellMar>
    </w:tblPr>
  </w:style>
  <w:style w:type="table" w:customStyle="1" w:styleId="TableGrid">
    <w:name w:val="TableGrid"/>
    <w:rsid w:val="00D605ED"/>
    <w:pPr>
      <w:spacing w:after="0" w:line="240" w:lineRule="auto"/>
    </w:pPr>
    <w:rPr>
      <w:rFonts w:asciiTheme="minorHAnsi" w:eastAsiaTheme="minorEastAsia" w:hAnsiTheme="minorHAnsi" w:cstheme="minorBidi"/>
      <w:kern w:val="2"/>
      <w14:ligatures w14:val="standardContextual"/>
    </w:rPr>
    <w:tblPr>
      <w:tblCellMar>
        <w:top w:w="0" w:type="dxa"/>
        <w:left w:w="0" w:type="dxa"/>
        <w:bottom w:w="0" w:type="dxa"/>
        <w:right w:w="0" w:type="dxa"/>
      </w:tblCellMar>
    </w:tblPr>
  </w:style>
  <w:style w:type="table" w:styleId="TableGrid0">
    <w:name w:val="Table Grid"/>
    <w:basedOn w:val="TableNormal"/>
    <w:uiPriority w:val="39"/>
    <w:rsid w:val="001D108F"/>
    <w:pPr>
      <w:spacing w:after="0" w:line="240" w:lineRule="auto"/>
    </w:pPr>
    <w:rPr>
      <w:rFonts w:asciiTheme="minorHAnsi" w:eastAsiaTheme="minorEastAsia" w:hAnsiTheme="minorHAnsi" w:cs="Times New Roman"/>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5C96"/>
    <w:pPr>
      <w:ind w:left="720"/>
      <w:contextualSpacing/>
    </w:pPr>
  </w:style>
  <w:style w:type="character" w:styleId="Hyperlink">
    <w:name w:val="Hyperlink"/>
    <w:basedOn w:val="DefaultParagraphFont"/>
    <w:uiPriority w:val="99"/>
    <w:unhideWhenUsed/>
    <w:rsid w:val="004E40B1"/>
    <w:rPr>
      <w:color w:val="0000FF"/>
      <w:u w:val="single"/>
    </w:rPr>
  </w:style>
  <w:style w:type="character" w:styleId="UnresolvedMention">
    <w:name w:val="Unresolved Mention"/>
    <w:basedOn w:val="DefaultParagraphFont"/>
    <w:uiPriority w:val="99"/>
    <w:semiHidden/>
    <w:unhideWhenUsed/>
    <w:rsid w:val="0008699D"/>
    <w:rPr>
      <w:color w:val="605E5C"/>
      <w:shd w:val="clear" w:color="auto" w:fill="E1DFDD"/>
    </w:rPr>
  </w:style>
  <w:style w:type="paragraph" w:styleId="NormalWeb">
    <w:name w:val="Normal (Web)"/>
    <w:basedOn w:val="Normal"/>
    <w:uiPriority w:val="99"/>
    <w:semiHidden/>
    <w:unhideWhenUsed/>
    <w:rsid w:val="001B32E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elford.gov.uk/info/20475/being_prepared_for_the_winter/522/grit_bins"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telfordandwrekinlocalplan.co.uk/info/1/telford-and-wrekin-local-plan-examination" TargetMode="External"/><Relationship Id="rId14" Type="http://schemas.openxmlformats.org/officeDocument/2006/relationships/header" Target="head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520E15-8970-4B38-8FBE-C6899F88DA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477</TotalTime>
  <Pages>9</Pages>
  <Words>2484</Words>
  <Characters>13442</Characters>
  <Application>Microsoft Office Word</Application>
  <DocSecurity>0</DocSecurity>
  <Lines>896</Lines>
  <Paragraphs>663</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Wrockwardine PC</dc:creator>
  <cp:lastModifiedBy>Wrockwardine Parish Council</cp:lastModifiedBy>
  <cp:revision>8</cp:revision>
  <cp:lastPrinted>2025-11-13T08:31:00Z</cp:lastPrinted>
  <dcterms:created xsi:type="dcterms:W3CDTF">2026-01-15T10:13:00Z</dcterms:created>
  <dcterms:modified xsi:type="dcterms:W3CDTF">2026-01-22T14:27:00Z</dcterms:modified>
</cp:coreProperties>
</file>